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E6E4FDE" w14:textId="2ED3C288" w:rsidR="006D013A" w:rsidRPr="00D909BD" w:rsidRDefault="006D013A" w:rsidP="006D013A">
      <w:pPr>
        <w:tabs>
          <w:tab w:val="left" w:pos="851"/>
        </w:tabs>
        <w:spacing w:after="0" w:line="360" w:lineRule="auto"/>
        <w:ind w:firstLineChars="201" w:firstLine="563"/>
        <w:rPr>
          <w:rFonts w:ascii="Times New Roman" w:hAnsi="Times New Roman" w:cs="Times New Roman"/>
          <w:bCs/>
          <w:color w:val="000000" w:themeColor="text1"/>
          <w:sz w:val="28"/>
          <w:szCs w:val="28"/>
          <w:lang w:val="ru-RU"/>
        </w:rPr>
      </w:pPr>
      <w:r w:rsidRPr="006D013A">
        <w:rPr>
          <w:rFonts w:ascii="Times New Roman" w:hAnsi="Times New Roman" w:cs="Times New Roman"/>
          <w:bCs/>
          <w:color w:val="000000" w:themeColor="text1"/>
          <w:sz w:val="28"/>
          <w:szCs w:val="28"/>
        </w:rPr>
        <w:t>УДК</w:t>
      </w:r>
      <w:r w:rsidR="00FB1CDF" w:rsidRPr="00D909BD">
        <w:rPr>
          <w:rFonts w:ascii="Times New Roman" w:hAnsi="Times New Roman" w:cs="Times New Roman"/>
          <w:bCs/>
          <w:color w:val="000000" w:themeColor="text1"/>
          <w:sz w:val="28"/>
          <w:szCs w:val="28"/>
          <w:lang w:val="ru-RU"/>
        </w:rPr>
        <w:t xml:space="preserve"> 81'243 : 378.147 : 004=93</w:t>
      </w:r>
    </w:p>
    <w:p w14:paraId="52CDF5C1" w14:textId="77777777" w:rsidR="002903E3" w:rsidRPr="006D013A" w:rsidRDefault="002903E3" w:rsidP="006D013A">
      <w:pPr>
        <w:tabs>
          <w:tab w:val="left" w:pos="851"/>
        </w:tabs>
        <w:spacing w:after="0" w:line="360" w:lineRule="auto"/>
        <w:ind w:firstLineChars="201" w:firstLine="563"/>
        <w:rPr>
          <w:rFonts w:ascii="Times New Roman" w:hAnsi="Times New Roman" w:cs="Times New Roman"/>
          <w:bCs/>
          <w:color w:val="000000" w:themeColor="text1"/>
          <w:sz w:val="28"/>
          <w:szCs w:val="28"/>
        </w:rPr>
      </w:pPr>
    </w:p>
    <w:p w14:paraId="36B6F771" w14:textId="0362DA08" w:rsidR="006D013A" w:rsidRPr="002903E3" w:rsidRDefault="006D013A" w:rsidP="002903E3">
      <w:pPr>
        <w:tabs>
          <w:tab w:val="left" w:pos="851"/>
        </w:tabs>
        <w:spacing w:after="0" w:line="360" w:lineRule="auto"/>
        <w:ind w:firstLineChars="201" w:firstLine="565"/>
        <w:jc w:val="center"/>
        <w:rPr>
          <w:rFonts w:ascii="Times New Roman" w:hAnsi="Times New Roman" w:cs="Times New Roman"/>
          <w:b/>
          <w:bCs/>
          <w:color w:val="000000" w:themeColor="text1"/>
          <w:sz w:val="28"/>
          <w:szCs w:val="28"/>
        </w:rPr>
      </w:pPr>
      <w:r w:rsidRPr="002903E3">
        <w:rPr>
          <w:rFonts w:ascii="Times New Roman" w:hAnsi="Times New Roman" w:cs="Times New Roman"/>
          <w:b/>
          <w:bCs/>
          <w:color w:val="000000" w:themeColor="text1"/>
          <w:sz w:val="28"/>
          <w:szCs w:val="28"/>
        </w:rPr>
        <w:t xml:space="preserve">Н. М. </w:t>
      </w:r>
      <w:r w:rsidR="00AB15B0" w:rsidRPr="002903E3">
        <w:rPr>
          <w:rFonts w:ascii="Times New Roman" w:hAnsi="Times New Roman" w:cs="Times New Roman"/>
          <w:b/>
          <w:bCs/>
          <w:color w:val="000000" w:themeColor="text1"/>
          <w:sz w:val="28"/>
          <w:szCs w:val="28"/>
        </w:rPr>
        <w:t>БЛИНОВА</w:t>
      </w:r>
    </w:p>
    <w:p w14:paraId="6CB05DF6" w14:textId="3534399C" w:rsidR="006D013A" w:rsidRPr="00AB15B0" w:rsidRDefault="006D013A" w:rsidP="002903E3">
      <w:pPr>
        <w:tabs>
          <w:tab w:val="left" w:pos="851"/>
        </w:tabs>
        <w:spacing w:after="0" w:line="360" w:lineRule="auto"/>
        <w:ind w:firstLineChars="201" w:firstLine="563"/>
        <w:jc w:val="center"/>
        <w:rPr>
          <w:rFonts w:ascii="Times New Roman" w:hAnsi="Times New Roman" w:cs="Times New Roman"/>
          <w:bCs/>
          <w:i/>
          <w:color w:val="000000" w:themeColor="text1"/>
          <w:sz w:val="28"/>
          <w:szCs w:val="28"/>
        </w:rPr>
      </w:pPr>
      <w:r w:rsidRPr="00AB15B0">
        <w:rPr>
          <w:rFonts w:ascii="Times New Roman" w:hAnsi="Times New Roman" w:cs="Times New Roman"/>
          <w:bCs/>
          <w:i/>
          <w:color w:val="000000" w:themeColor="text1"/>
          <w:sz w:val="28"/>
          <w:szCs w:val="28"/>
        </w:rPr>
        <w:t xml:space="preserve">Кандидат філологічних наук, доцент, </w:t>
      </w:r>
      <w:proofErr w:type="spellStart"/>
      <w:r w:rsidRPr="00AB15B0">
        <w:rPr>
          <w:rFonts w:ascii="Times New Roman" w:hAnsi="Times New Roman" w:cs="Times New Roman"/>
          <w:bCs/>
          <w:i/>
          <w:color w:val="000000" w:themeColor="text1"/>
          <w:sz w:val="28"/>
          <w:szCs w:val="28"/>
        </w:rPr>
        <w:t>доцент</w:t>
      </w:r>
      <w:proofErr w:type="spellEnd"/>
      <w:r w:rsidRPr="00AB15B0">
        <w:rPr>
          <w:rFonts w:ascii="Times New Roman" w:hAnsi="Times New Roman" w:cs="Times New Roman"/>
          <w:bCs/>
          <w:i/>
          <w:color w:val="000000" w:themeColor="text1"/>
          <w:sz w:val="28"/>
          <w:szCs w:val="28"/>
        </w:rPr>
        <w:t xml:space="preserve"> кафедри іноземних мов університету імені Альфреда Нобеля</w:t>
      </w:r>
      <w:r w:rsidR="00854EAA" w:rsidRPr="00AB15B0">
        <w:rPr>
          <w:rFonts w:ascii="Times New Roman" w:hAnsi="Times New Roman" w:cs="Times New Roman"/>
          <w:bCs/>
          <w:i/>
          <w:color w:val="000000" w:themeColor="text1"/>
          <w:sz w:val="28"/>
          <w:szCs w:val="28"/>
        </w:rPr>
        <w:t xml:space="preserve"> (м. Дніпро)</w:t>
      </w:r>
    </w:p>
    <w:p w14:paraId="15662B07" w14:textId="464BD6C2" w:rsidR="006D013A" w:rsidRPr="002903E3" w:rsidRDefault="006D013A" w:rsidP="002903E3">
      <w:pPr>
        <w:tabs>
          <w:tab w:val="left" w:pos="851"/>
        </w:tabs>
        <w:spacing w:after="0" w:line="360" w:lineRule="auto"/>
        <w:ind w:firstLineChars="201" w:firstLine="565"/>
        <w:jc w:val="center"/>
        <w:rPr>
          <w:rFonts w:ascii="Times New Roman" w:hAnsi="Times New Roman" w:cs="Times New Roman"/>
          <w:b/>
          <w:bCs/>
          <w:color w:val="000000" w:themeColor="text1"/>
          <w:sz w:val="28"/>
          <w:szCs w:val="28"/>
        </w:rPr>
      </w:pPr>
      <w:r w:rsidRPr="002903E3">
        <w:rPr>
          <w:rFonts w:ascii="Times New Roman" w:hAnsi="Times New Roman" w:cs="Times New Roman"/>
          <w:b/>
          <w:bCs/>
          <w:color w:val="000000" w:themeColor="text1"/>
          <w:sz w:val="28"/>
          <w:szCs w:val="28"/>
        </w:rPr>
        <w:t xml:space="preserve">О. В. </w:t>
      </w:r>
      <w:r w:rsidR="00AB15B0" w:rsidRPr="002903E3">
        <w:rPr>
          <w:rFonts w:ascii="Times New Roman" w:hAnsi="Times New Roman" w:cs="Times New Roman"/>
          <w:b/>
          <w:bCs/>
          <w:color w:val="000000" w:themeColor="text1"/>
          <w:sz w:val="28"/>
          <w:szCs w:val="28"/>
        </w:rPr>
        <w:t>КИРИЛОВА</w:t>
      </w:r>
    </w:p>
    <w:p w14:paraId="5630996E" w14:textId="564074FE" w:rsidR="006D013A" w:rsidRPr="00AB15B0" w:rsidRDefault="006D013A" w:rsidP="002903E3">
      <w:pPr>
        <w:tabs>
          <w:tab w:val="left" w:pos="851"/>
        </w:tabs>
        <w:spacing w:after="0" w:line="360" w:lineRule="auto"/>
        <w:ind w:firstLineChars="201" w:firstLine="563"/>
        <w:jc w:val="center"/>
        <w:rPr>
          <w:rFonts w:ascii="Times New Roman" w:hAnsi="Times New Roman" w:cs="Times New Roman"/>
          <w:bCs/>
          <w:i/>
          <w:color w:val="000000" w:themeColor="text1"/>
          <w:sz w:val="28"/>
          <w:szCs w:val="28"/>
        </w:rPr>
      </w:pPr>
      <w:r w:rsidRPr="00AB15B0">
        <w:rPr>
          <w:rFonts w:ascii="Times New Roman" w:hAnsi="Times New Roman" w:cs="Times New Roman"/>
          <w:bCs/>
          <w:i/>
          <w:color w:val="000000" w:themeColor="text1"/>
          <w:sz w:val="28"/>
          <w:szCs w:val="28"/>
        </w:rPr>
        <w:t xml:space="preserve">Кандидат філологічних наук, доцент, </w:t>
      </w:r>
      <w:proofErr w:type="spellStart"/>
      <w:r w:rsidRPr="00AB15B0">
        <w:rPr>
          <w:rFonts w:ascii="Times New Roman" w:hAnsi="Times New Roman" w:cs="Times New Roman"/>
          <w:bCs/>
          <w:i/>
          <w:color w:val="000000" w:themeColor="text1"/>
          <w:sz w:val="28"/>
          <w:szCs w:val="28"/>
        </w:rPr>
        <w:t>доцент</w:t>
      </w:r>
      <w:proofErr w:type="spellEnd"/>
      <w:r w:rsidRPr="00AB15B0">
        <w:rPr>
          <w:rFonts w:ascii="Times New Roman" w:hAnsi="Times New Roman" w:cs="Times New Roman"/>
          <w:bCs/>
          <w:i/>
          <w:color w:val="000000" w:themeColor="text1"/>
          <w:sz w:val="28"/>
          <w:szCs w:val="28"/>
        </w:rPr>
        <w:t xml:space="preserve"> кафедри масової та міжнародної комунікації Дніпровського національного університету імені Олес</w:t>
      </w:r>
      <w:r w:rsidR="002903E3" w:rsidRPr="00AB15B0">
        <w:rPr>
          <w:rFonts w:ascii="Times New Roman" w:hAnsi="Times New Roman" w:cs="Times New Roman"/>
          <w:bCs/>
          <w:i/>
          <w:color w:val="000000" w:themeColor="text1"/>
          <w:sz w:val="28"/>
          <w:szCs w:val="28"/>
        </w:rPr>
        <w:t>я</w:t>
      </w:r>
      <w:r w:rsidRPr="00AB15B0">
        <w:rPr>
          <w:rFonts w:ascii="Times New Roman" w:hAnsi="Times New Roman" w:cs="Times New Roman"/>
          <w:bCs/>
          <w:i/>
          <w:color w:val="000000" w:themeColor="text1"/>
          <w:sz w:val="28"/>
          <w:szCs w:val="28"/>
        </w:rPr>
        <w:t xml:space="preserve"> Гончара</w:t>
      </w:r>
      <w:r w:rsidR="00854EAA" w:rsidRPr="00AB15B0">
        <w:rPr>
          <w:rFonts w:ascii="Times New Roman" w:hAnsi="Times New Roman" w:cs="Times New Roman"/>
          <w:bCs/>
          <w:i/>
          <w:color w:val="000000" w:themeColor="text1"/>
          <w:sz w:val="28"/>
          <w:szCs w:val="28"/>
        </w:rPr>
        <w:t xml:space="preserve"> (м. Дніпро)</w:t>
      </w:r>
    </w:p>
    <w:p w14:paraId="4FBDBEF0" w14:textId="0DA7EE4A" w:rsidR="006D013A" w:rsidRPr="002903E3" w:rsidRDefault="006D013A" w:rsidP="002903E3">
      <w:pPr>
        <w:tabs>
          <w:tab w:val="left" w:pos="851"/>
        </w:tabs>
        <w:spacing w:after="0" w:line="360" w:lineRule="auto"/>
        <w:ind w:firstLineChars="201" w:firstLine="565"/>
        <w:jc w:val="center"/>
        <w:rPr>
          <w:rFonts w:ascii="Times New Roman" w:hAnsi="Times New Roman" w:cs="Times New Roman"/>
          <w:b/>
          <w:bCs/>
          <w:color w:val="000000" w:themeColor="text1"/>
          <w:sz w:val="28"/>
          <w:szCs w:val="28"/>
        </w:rPr>
      </w:pPr>
      <w:r w:rsidRPr="002903E3">
        <w:rPr>
          <w:rFonts w:ascii="Times New Roman" w:hAnsi="Times New Roman" w:cs="Times New Roman"/>
          <w:b/>
          <w:bCs/>
          <w:color w:val="000000" w:themeColor="text1"/>
          <w:sz w:val="28"/>
          <w:szCs w:val="28"/>
        </w:rPr>
        <w:t xml:space="preserve">М. В. </w:t>
      </w:r>
      <w:r w:rsidR="00AB15B0" w:rsidRPr="002903E3">
        <w:rPr>
          <w:rFonts w:ascii="Times New Roman" w:hAnsi="Times New Roman" w:cs="Times New Roman"/>
          <w:b/>
          <w:bCs/>
          <w:color w:val="000000" w:themeColor="text1"/>
          <w:sz w:val="28"/>
          <w:szCs w:val="28"/>
        </w:rPr>
        <w:t>ДОЛЖЕНКО</w:t>
      </w:r>
    </w:p>
    <w:p w14:paraId="07E3B1D4" w14:textId="665A36E5" w:rsidR="006D013A" w:rsidRPr="00AB15B0" w:rsidRDefault="006D013A" w:rsidP="002903E3">
      <w:pPr>
        <w:tabs>
          <w:tab w:val="left" w:pos="851"/>
        </w:tabs>
        <w:spacing w:after="0" w:line="360" w:lineRule="auto"/>
        <w:ind w:firstLineChars="201" w:firstLine="563"/>
        <w:jc w:val="center"/>
        <w:rPr>
          <w:rFonts w:ascii="Times New Roman" w:hAnsi="Times New Roman" w:cs="Times New Roman"/>
          <w:bCs/>
          <w:i/>
          <w:color w:val="000000" w:themeColor="text1"/>
          <w:sz w:val="28"/>
          <w:szCs w:val="28"/>
        </w:rPr>
      </w:pPr>
      <w:r w:rsidRPr="00AB15B0">
        <w:rPr>
          <w:rFonts w:ascii="Times New Roman" w:hAnsi="Times New Roman" w:cs="Times New Roman"/>
          <w:bCs/>
          <w:i/>
          <w:color w:val="000000" w:themeColor="text1"/>
          <w:sz w:val="28"/>
          <w:szCs w:val="28"/>
        </w:rPr>
        <w:t>Кандидат філологічних наук, доцент кафедри іноземних мов університету імені Альфреда Нобеля</w:t>
      </w:r>
      <w:r w:rsidR="00854EAA" w:rsidRPr="00AB15B0">
        <w:rPr>
          <w:rFonts w:ascii="Times New Roman" w:hAnsi="Times New Roman" w:cs="Times New Roman"/>
          <w:bCs/>
          <w:i/>
          <w:color w:val="000000" w:themeColor="text1"/>
          <w:sz w:val="28"/>
          <w:szCs w:val="28"/>
        </w:rPr>
        <w:t xml:space="preserve"> (м. Дніпро)</w:t>
      </w:r>
    </w:p>
    <w:p w14:paraId="69D412D7" w14:textId="77777777" w:rsidR="006D013A" w:rsidRDefault="006D013A" w:rsidP="006D013A">
      <w:pPr>
        <w:tabs>
          <w:tab w:val="left" w:pos="851"/>
        </w:tabs>
        <w:spacing w:after="0" w:line="360" w:lineRule="auto"/>
        <w:ind w:firstLineChars="201" w:firstLine="563"/>
        <w:rPr>
          <w:rFonts w:ascii="Times New Roman" w:hAnsi="Times New Roman" w:cs="Times New Roman"/>
          <w:bCs/>
          <w:color w:val="000000" w:themeColor="text1"/>
          <w:sz w:val="28"/>
          <w:szCs w:val="28"/>
        </w:rPr>
      </w:pPr>
    </w:p>
    <w:p w14:paraId="144BD1EE" w14:textId="620399E1" w:rsidR="00EA16E9" w:rsidRDefault="003D113F" w:rsidP="00A442D4">
      <w:pPr>
        <w:tabs>
          <w:tab w:val="left" w:pos="851"/>
        </w:tabs>
        <w:spacing w:after="0" w:line="360" w:lineRule="auto"/>
        <w:ind w:firstLineChars="201" w:firstLine="565"/>
        <w:jc w:val="center"/>
        <w:rPr>
          <w:rFonts w:ascii="Times New Roman" w:hAnsi="Times New Roman" w:cs="Times New Roman"/>
          <w:b/>
          <w:bCs/>
          <w:color w:val="000000" w:themeColor="text1"/>
          <w:sz w:val="28"/>
          <w:szCs w:val="28"/>
        </w:rPr>
      </w:pPr>
      <w:r w:rsidRPr="00A442D4">
        <w:rPr>
          <w:rFonts w:ascii="Times New Roman" w:hAnsi="Times New Roman" w:cs="Times New Roman"/>
          <w:b/>
          <w:bCs/>
          <w:color w:val="000000" w:themeColor="text1"/>
          <w:sz w:val="28"/>
          <w:szCs w:val="28"/>
        </w:rPr>
        <w:t>ДИДАКТИЧНИЙ ПОТЕНЦІАЛ МОБІЛЬНИХ ЗАСТОСУНКІВ ДЛЯ ВИВЧЕННЯ АНГЛІЙСЬКОЇ МОВИ ЯК ІНОЗЕМНОЇ</w:t>
      </w:r>
    </w:p>
    <w:p w14:paraId="1C4F6220" w14:textId="77777777" w:rsidR="00830290" w:rsidRDefault="00830290" w:rsidP="00A442D4">
      <w:pPr>
        <w:tabs>
          <w:tab w:val="left" w:pos="851"/>
        </w:tabs>
        <w:spacing w:after="0" w:line="360" w:lineRule="auto"/>
        <w:ind w:firstLineChars="201" w:firstLine="565"/>
        <w:jc w:val="center"/>
        <w:rPr>
          <w:rFonts w:ascii="Times New Roman" w:hAnsi="Times New Roman" w:cs="Times New Roman"/>
          <w:b/>
          <w:bCs/>
          <w:color w:val="000000" w:themeColor="text1"/>
          <w:sz w:val="28"/>
          <w:szCs w:val="28"/>
        </w:rPr>
      </w:pPr>
    </w:p>
    <w:p w14:paraId="44765F85" w14:textId="0C5C69DC" w:rsidR="00F855AC" w:rsidRPr="00F855AC" w:rsidRDefault="00830290" w:rsidP="00F855AC">
      <w:pPr>
        <w:spacing w:after="0" w:line="240" w:lineRule="auto"/>
        <w:ind w:firstLine="709"/>
        <w:jc w:val="both"/>
        <w:rPr>
          <w:rFonts w:ascii="Times New Roman" w:hAnsi="Times New Roman" w:cs="Times New Roman"/>
          <w:color w:val="000000" w:themeColor="text1"/>
          <w:sz w:val="20"/>
          <w:szCs w:val="20"/>
        </w:rPr>
      </w:pPr>
      <w:r w:rsidRPr="003D5CEB">
        <w:rPr>
          <w:rFonts w:ascii="Times New Roman" w:hAnsi="Times New Roman" w:cs="Times New Roman"/>
          <w:color w:val="000000" w:themeColor="text1"/>
          <w:sz w:val="20"/>
          <w:szCs w:val="20"/>
        </w:rPr>
        <w:t xml:space="preserve">Оскільки мобільне навчання набуває комплексних і системних ознак, вкрай важливо здійснити розвідку конкретних засобів, що сприяють реалізації освітніх завдань та набуття необхідних </w:t>
      </w:r>
      <w:proofErr w:type="spellStart"/>
      <w:r w:rsidRPr="003D5CEB">
        <w:rPr>
          <w:rFonts w:ascii="Times New Roman" w:hAnsi="Times New Roman" w:cs="Times New Roman"/>
          <w:color w:val="000000" w:themeColor="text1"/>
          <w:sz w:val="20"/>
          <w:szCs w:val="20"/>
        </w:rPr>
        <w:t>компетентностей</w:t>
      </w:r>
      <w:proofErr w:type="spellEnd"/>
      <w:r w:rsidRPr="003D5CEB">
        <w:rPr>
          <w:rFonts w:ascii="Times New Roman" w:hAnsi="Times New Roman" w:cs="Times New Roman"/>
          <w:color w:val="000000" w:themeColor="text1"/>
          <w:sz w:val="20"/>
          <w:szCs w:val="20"/>
        </w:rPr>
        <w:t xml:space="preserve"> здобувачами вищої освіти. </w:t>
      </w:r>
      <w:r w:rsidRPr="003D5CEB">
        <w:rPr>
          <w:rFonts w:ascii="Times New Roman" w:hAnsi="Times New Roman" w:cs="Times New Roman"/>
          <w:sz w:val="20"/>
          <w:szCs w:val="20"/>
        </w:rPr>
        <w:t xml:space="preserve"> </w:t>
      </w:r>
      <w:r w:rsidR="00F855AC" w:rsidRPr="00F855AC">
        <w:rPr>
          <w:rFonts w:ascii="Times New Roman" w:hAnsi="Times New Roman" w:cs="Times New Roman"/>
          <w:bCs/>
          <w:color w:val="000000" w:themeColor="text1"/>
          <w:sz w:val="20"/>
          <w:szCs w:val="20"/>
        </w:rPr>
        <w:t>Метою статті</w:t>
      </w:r>
      <w:r w:rsidR="00F855AC" w:rsidRPr="00F855AC">
        <w:rPr>
          <w:rFonts w:ascii="Times New Roman" w:hAnsi="Times New Roman" w:cs="Times New Roman"/>
          <w:color w:val="000000" w:themeColor="text1"/>
          <w:sz w:val="20"/>
          <w:szCs w:val="20"/>
        </w:rPr>
        <w:t xml:space="preserve"> є огляд наявних мобільних </w:t>
      </w:r>
      <w:proofErr w:type="spellStart"/>
      <w:r w:rsidR="00F855AC" w:rsidRPr="00F855AC">
        <w:rPr>
          <w:rFonts w:ascii="Times New Roman" w:hAnsi="Times New Roman" w:cs="Times New Roman"/>
          <w:color w:val="000000" w:themeColor="text1"/>
          <w:sz w:val="20"/>
          <w:szCs w:val="20"/>
        </w:rPr>
        <w:t>застосунків</w:t>
      </w:r>
      <w:proofErr w:type="spellEnd"/>
      <w:r w:rsidR="00F855AC" w:rsidRPr="00F855AC">
        <w:rPr>
          <w:rFonts w:ascii="Times New Roman" w:hAnsi="Times New Roman" w:cs="Times New Roman"/>
          <w:color w:val="000000" w:themeColor="text1"/>
          <w:sz w:val="20"/>
          <w:szCs w:val="20"/>
        </w:rPr>
        <w:t xml:space="preserve">, призначених для вивчення англійської мови як іноземної українськими студентами задля визначення їх дидактичного потенціалу. </w:t>
      </w:r>
    </w:p>
    <w:p w14:paraId="0C3B5952" w14:textId="77777777" w:rsidR="00F855AC" w:rsidRPr="00F855AC" w:rsidRDefault="00F855AC" w:rsidP="00F855AC">
      <w:pPr>
        <w:pStyle w:val="Default"/>
        <w:ind w:firstLine="567"/>
        <w:jc w:val="both"/>
        <w:rPr>
          <w:iCs/>
          <w:sz w:val="20"/>
          <w:szCs w:val="20"/>
          <w:lang w:val="uk-UA"/>
        </w:rPr>
      </w:pPr>
      <w:r w:rsidRPr="00F855AC">
        <w:rPr>
          <w:iCs/>
          <w:sz w:val="20"/>
          <w:szCs w:val="20"/>
          <w:lang w:val="uk-UA"/>
        </w:rPr>
        <w:t>Методи дослідження:</w:t>
      </w:r>
      <w:r w:rsidRPr="00F855AC">
        <w:rPr>
          <w:b/>
          <w:iCs/>
          <w:sz w:val="20"/>
          <w:szCs w:val="20"/>
          <w:lang w:val="uk-UA"/>
        </w:rPr>
        <w:t xml:space="preserve"> </w:t>
      </w:r>
      <w:r w:rsidRPr="00F855AC">
        <w:rPr>
          <w:iCs/>
          <w:sz w:val="20"/>
          <w:szCs w:val="20"/>
          <w:lang w:val="uk-UA"/>
        </w:rPr>
        <w:t xml:space="preserve">аналіз джерел з теми дослідження дозволив зрозуміти стан розробленості теми, основні напрями вітчизняних та закордонних досліджень мобільного навчання; описовий дав можливість узагальнити досвід, отриманий у ході проведення розвідки; синтезу отриманих даних сприяв укладанню концепції дослідження та її втіленню. </w:t>
      </w:r>
    </w:p>
    <w:p w14:paraId="005F621A" w14:textId="6634C2DE" w:rsidR="00F855AC" w:rsidRDefault="00830290" w:rsidP="00F855AC">
      <w:pPr>
        <w:spacing w:after="0" w:line="240" w:lineRule="auto"/>
        <w:ind w:firstLine="709"/>
        <w:jc w:val="both"/>
        <w:rPr>
          <w:rFonts w:ascii="Times New Roman" w:hAnsi="Times New Roman" w:cs="Times New Roman"/>
          <w:sz w:val="20"/>
          <w:szCs w:val="20"/>
        </w:rPr>
      </w:pPr>
      <w:r w:rsidRPr="003D5CEB">
        <w:rPr>
          <w:rFonts w:ascii="Times New Roman" w:hAnsi="Times New Roman" w:cs="Times New Roman"/>
          <w:sz w:val="20"/>
          <w:szCs w:val="20"/>
        </w:rPr>
        <w:t xml:space="preserve">Розглядається дидактичний потенціал мобільних </w:t>
      </w:r>
      <w:proofErr w:type="spellStart"/>
      <w:r w:rsidRPr="003D5CEB">
        <w:rPr>
          <w:rFonts w:ascii="Times New Roman" w:hAnsi="Times New Roman" w:cs="Times New Roman"/>
          <w:sz w:val="20"/>
          <w:szCs w:val="20"/>
        </w:rPr>
        <w:t>застосунків</w:t>
      </w:r>
      <w:proofErr w:type="spellEnd"/>
      <w:r w:rsidRPr="003D5CEB">
        <w:rPr>
          <w:rFonts w:ascii="Times New Roman" w:hAnsi="Times New Roman" w:cs="Times New Roman"/>
          <w:sz w:val="20"/>
          <w:szCs w:val="20"/>
        </w:rPr>
        <w:t xml:space="preserve"> при вивченні англійської мови як іноземної. Проаналізовано низку мобільних додатків, пропонованих </w:t>
      </w:r>
      <w:r w:rsidRPr="003D5CEB">
        <w:rPr>
          <w:rFonts w:ascii="Times New Roman" w:hAnsi="Times New Roman" w:cs="Times New Roman"/>
          <w:sz w:val="20"/>
          <w:szCs w:val="20"/>
          <w:lang w:val="en-US"/>
        </w:rPr>
        <w:t>Google</w:t>
      </w:r>
      <w:r w:rsidRPr="003D5CEB">
        <w:rPr>
          <w:rFonts w:ascii="Times New Roman" w:hAnsi="Times New Roman" w:cs="Times New Roman"/>
          <w:sz w:val="20"/>
          <w:szCs w:val="20"/>
        </w:rPr>
        <w:t xml:space="preserve"> </w:t>
      </w:r>
      <w:r w:rsidRPr="003D5CEB">
        <w:rPr>
          <w:rFonts w:ascii="Times New Roman" w:hAnsi="Times New Roman" w:cs="Times New Roman"/>
          <w:sz w:val="20"/>
          <w:szCs w:val="20"/>
          <w:lang w:val="en-US"/>
        </w:rPr>
        <w:t>Play</w:t>
      </w:r>
      <w:r w:rsidRPr="003D5CEB">
        <w:rPr>
          <w:rFonts w:ascii="Times New Roman" w:hAnsi="Times New Roman" w:cs="Times New Roman"/>
          <w:sz w:val="20"/>
          <w:szCs w:val="20"/>
        </w:rPr>
        <w:t xml:space="preserve">, визначено, що типологічно вони можуть бути класифіковані за різноманітними ознаками (віком цільової аудиторії, рівнем володіння іноземною мовою, </w:t>
      </w:r>
      <w:proofErr w:type="spellStart"/>
      <w:r w:rsidRPr="003D5CEB">
        <w:rPr>
          <w:rFonts w:ascii="Times New Roman" w:hAnsi="Times New Roman" w:cs="Times New Roman"/>
          <w:sz w:val="20"/>
          <w:szCs w:val="20"/>
        </w:rPr>
        <w:t>експертністю</w:t>
      </w:r>
      <w:proofErr w:type="spellEnd"/>
      <w:r w:rsidRPr="003D5CEB">
        <w:rPr>
          <w:rFonts w:ascii="Times New Roman" w:hAnsi="Times New Roman" w:cs="Times New Roman"/>
          <w:sz w:val="20"/>
          <w:szCs w:val="20"/>
        </w:rPr>
        <w:t xml:space="preserve"> розробника, обсягом опрацьованого матеріалу, кількістю завантажень та балом, яким користувачі оцінили певний </w:t>
      </w:r>
      <w:proofErr w:type="spellStart"/>
      <w:r w:rsidRPr="003D5CEB">
        <w:rPr>
          <w:rFonts w:ascii="Times New Roman" w:hAnsi="Times New Roman" w:cs="Times New Roman"/>
          <w:sz w:val="20"/>
          <w:szCs w:val="20"/>
        </w:rPr>
        <w:t>застосунок</w:t>
      </w:r>
      <w:proofErr w:type="spellEnd"/>
      <w:r w:rsidRPr="003D5CEB">
        <w:rPr>
          <w:rFonts w:ascii="Times New Roman" w:hAnsi="Times New Roman" w:cs="Times New Roman"/>
          <w:sz w:val="20"/>
          <w:szCs w:val="20"/>
        </w:rPr>
        <w:t xml:space="preserve">). Було проаналізовано додатки, які можна логічно і природно ввести в навчальний процес здобувачів 1 курсу рівнів </w:t>
      </w:r>
      <w:r w:rsidRPr="003D5CEB">
        <w:rPr>
          <w:rFonts w:ascii="Times New Roman" w:hAnsi="Times New Roman" w:cs="Times New Roman"/>
          <w:sz w:val="20"/>
          <w:szCs w:val="20"/>
          <w:lang w:val="en-US"/>
        </w:rPr>
        <w:t>elementary</w:t>
      </w:r>
      <w:r w:rsidRPr="003D5CEB">
        <w:rPr>
          <w:rFonts w:ascii="Times New Roman" w:hAnsi="Times New Roman" w:cs="Times New Roman"/>
          <w:sz w:val="20"/>
          <w:szCs w:val="20"/>
        </w:rPr>
        <w:t xml:space="preserve"> та </w:t>
      </w:r>
      <w:r w:rsidRPr="003D5CEB">
        <w:rPr>
          <w:rFonts w:ascii="Times New Roman" w:hAnsi="Times New Roman" w:cs="Times New Roman"/>
          <w:sz w:val="20"/>
          <w:szCs w:val="20"/>
          <w:lang w:val="en-US"/>
        </w:rPr>
        <w:t>pre</w:t>
      </w:r>
      <w:r w:rsidRPr="003D5CEB">
        <w:rPr>
          <w:rFonts w:ascii="Times New Roman" w:hAnsi="Times New Roman" w:cs="Times New Roman"/>
          <w:sz w:val="20"/>
          <w:szCs w:val="20"/>
        </w:rPr>
        <w:t>-</w:t>
      </w:r>
      <w:r w:rsidRPr="003D5CEB">
        <w:rPr>
          <w:rFonts w:ascii="Times New Roman" w:hAnsi="Times New Roman" w:cs="Times New Roman"/>
          <w:sz w:val="20"/>
          <w:szCs w:val="20"/>
          <w:lang w:val="en-US"/>
        </w:rPr>
        <w:t>intermediate</w:t>
      </w:r>
      <w:r w:rsidRPr="003D5CEB">
        <w:rPr>
          <w:rFonts w:ascii="Times New Roman" w:hAnsi="Times New Roman" w:cs="Times New Roman"/>
          <w:sz w:val="20"/>
          <w:szCs w:val="20"/>
        </w:rPr>
        <w:t xml:space="preserve">. Усього було розглянуто 8 </w:t>
      </w:r>
      <w:proofErr w:type="spellStart"/>
      <w:r w:rsidRPr="003D5CEB">
        <w:rPr>
          <w:rFonts w:ascii="Times New Roman" w:hAnsi="Times New Roman" w:cs="Times New Roman"/>
          <w:sz w:val="20"/>
          <w:szCs w:val="20"/>
        </w:rPr>
        <w:t>застосунків</w:t>
      </w:r>
      <w:proofErr w:type="spellEnd"/>
      <w:r w:rsidRPr="003D5CEB">
        <w:rPr>
          <w:rFonts w:ascii="Times New Roman" w:hAnsi="Times New Roman" w:cs="Times New Roman"/>
          <w:sz w:val="20"/>
          <w:szCs w:val="20"/>
        </w:rPr>
        <w:t>. Незважаючи на досить значну різноманітність проаналізованих додатків, спільними рисами для них є реалізація концепції «</w:t>
      </w:r>
      <w:r w:rsidRPr="003D5CEB">
        <w:rPr>
          <w:rFonts w:ascii="Times New Roman" w:hAnsi="Times New Roman" w:cs="Times New Roman"/>
          <w:sz w:val="20"/>
          <w:szCs w:val="20"/>
          <w:lang w:val="en-US"/>
        </w:rPr>
        <w:t>edutainment</w:t>
      </w:r>
      <w:r w:rsidRPr="003D5CEB">
        <w:rPr>
          <w:rFonts w:ascii="Times New Roman" w:hAnsi="Times New Roman" w:cs="Times New Roman"/>
          <w:sz w:val="20"/>
          <w:szCs w:val="20"/>
        </w:rPr>
        <w:t xml:space="preserve">», за якої навчальні цілі досягаються шляхом поєднання ігрової форми та освітньої складової матеріалу, що розглядається. </w:t>
      </w:r>
    </w:p>
    <w:p w14:paraId="04A0D473" w14:textId="6B826073" w:rsidR="00830290" w:rsidRPr="003D5CEB" w:rsidRDefault="00F855AC" w:rsidP="00830290">
      <w:pPr>
        <w:spacing w:after="0" w:line="240" w:lineRule="auto"/>
        <w:ind w:firstLine="709"/>
        <w:jc w:val="both"/>
        <w:rPr>
          <w:rFonts w:ascii="Times New Roman" w:hAnsi="Times New Roman" w:cs="Times New Roman"/>
          <w:sz w:val="20"/>
          <w:szCs w:val="20"/>
        </w:rPr>
      </w:pPr>
      <w:r>
        <w:rPr>
          <w:rFonts w:ascii="Times New Roman" w:hAnsi="Times New Roman" w:cs="Times New Roman"/>
          <w:sz w:val="20"/>
          <w:szCs w:val="20"/>
        </w:rPr>
        <w:t>У результаті дослідження було виявлено, що р</w:t>
      </w:r>
      <w:r w:rsidR="00830290" w:rsidRPr="003D5CEB">
        <w:rPr>
          <w:rFonts w:ascii="Times New Roman" w:hAnsi="Times New Roman" w:cs="Times New Roman"/>
          <w:sz w:val="20"/>
          <w:szCs w:val="20"/>
        </w:rPr>
        <w:t xml:space="preserve">озробники </w:t>
      </w:r>
      <w:proofErr w:type="spellStart"/>
      <w:r w:rsidR="00830290" w:rsidRPr="003D5CEB">
        <w:rPr>
          <w:rFonts w:ascii="Times New Roman" w:hAnsi="Times New Roman" w:cs="Times New Roman"/>
          <w:sz w:val="20"/>
          <w:szCs w:val="20"/>
        </w:rPr>
        <w:t>застосунків</w:t>
      </w:r>
      <w:proofErr w:type="spellEnd"/>
      <w:r w:rsidR="00830290" w:rsidRPr="003D5CEB">
        <w:rPr>
          <w:rFonts w:ascii="Times New Roman" w:hAnsi="Times New Roman" w:cs="Times New Roman"/>
          <w:sz w:val="20"/>
          <w:szCs w:val="20"/>
        </w:rPr>
        <w:t xml:space="preserve"> найбільше уваги приділяють граматичному матеріалу і тематичній лексиці. Вивчені теми можна закріпити за допомогою тестів, часто викладених в ігровій формі. Безперечним позитивним моментом є озвучені носіями англійської мови лексеми, що вивчаються, граматичні конструкції та цілі речення. Мобільні </w:t>
      </w:r>
      <w:proofErr w:type="spellStart"/>
      <w:r w:rsidR="00830290" w:rsidRPr="003D5CEB">
        <w:rPr>
          <w:rFonts w:ascii="Times New Roman" w:hAnsi="Times New Roman" w:cs="Times New Roman"/>
          <w:sz w:val="20"/>
          <w:szCs w:val="20"/>
        </w:rPr>
        <w:t>застосунки</w:t>
      </w:r>
      <w:proofErr w:type="spellEnd"/>
      <w:r w:rsidR="00830290" w:rsidRPr="003D5CEB">
        <w:rPr>
          <w:rFonts w:ascii="Times New Roman" w:hAnsi="Times New Roman" w:cs="Times New Roman"/>
          <w:sz w:val="20"/>
          <w:szCs w:val="20"/>
        </w:rPr>
        <w:t xml:space="preserve"> є потужним допоміжнім матеріалом, до якого викладач може звертатись під час розгляду конкретних тем. Здобувачеві зручно користуватись мобільними додатками у </w:t>
      </w:r>
      <w:proofErr w:type="spellStart"/>
      <w:r w:rsidR="00830290" w:rsidRPr="003D5CEB">
        <w:rPr>
          <w:rFonts w:ascii="Times New Roman" w:hAnsi="Times New Roman" w:cs="Times New Roman"/>
          <w:sz w:val="20"/>
          <w:szCs w:val="20"/>
        </w:rPr>
        <w:t>позааудиторний</w:t>
      </w:r>
      <w:proofErr w:type="spellEnd"/>
      <w:r w:rsidR="00830290" w:rsidRPr="003D5CEB">
        <w:rPr>
          <w:rFonts w:ascii="Times New Roman" w:hAnsi="Times New Roman" w:cs="Times New Roman"/>
          <w:sz w:val="20"/>
          <w:szCs w:val="20"/>
        </w:rPr>
        <w:t xml:space="preserve"> час, закріплюючи інформацію, засвоєну з підручників та розширюючи її за допомогою поданого у за стосунках матеріалу. Проте мобільні додатки ні в якому разі не замінюють основного підручника, виступаючи лише одним з різновидів сучасного, актуального і зрозумілого сучасному здобувачеві вищої освіти дидактичним матеріалом.  </w:t>
      </w:r>
    </w:p>
    <w:p w14:paraId="2902E970" w14:textId="77777777" w:rsidR="00830290" w:rsidRPr="003D5CEB" w:rsidRDefault="00830290" w:rsidP="00830290">
      <w:pPr>
        <w:spacing w:after="0" w:line="240" w:lineRule="auto"/>
        <w:ind w:firstLine="709"/>
        <w:jc w:val="both"/>
        <w:rPr>
          <w:rFonts w:ascii="Times New Roman" w:hAnsi="Times New Roman" w:cs="Times New Roman"/>
          <w:i/>
          <w:sz w:val="20"/>
          <w:szCs w:val="20"/>
        </w:rPr>
      </w:pPr>
      <w:r w:rsidRPr="003D5CEB">
        <w:rPr>
          <w:rFonts w:ascii="Times New Roman" w:hAnsi="Times New Roman" w:cs="Times New Roman"/>
          <w:i/>
          <w:sz w:val="20"/>
          <w:szCs w:val="20"/>
        </w:rPr>
        <w:t xml:space="preserve">Ключові слова: </w:t>
      </w:r>
      <w:r w:rsidRPr="003D5CEB">
        <w:rPr>
          <w:rFonts w:ascii="Times New Roman" w:hAnsi="Times New Roman" w:cs="Times New Roman"/>
          <w:i/>
          <w:color w:val="000000" w:themeColor="text1"/>
          <w:sz w:val="20"/>
          <w:szCs w:val="20"/>
          <w:lang w:val="en-US"/>
        </w:rPr>
        <w:t>m</w:t>
      </w:r>
      <w:r w:rsidRPr="003D5CEB">
        <w:rPr>
          <w:rFonts w:ascii="Times New Roman" w:hAnsi="Times New Roman" w:cs="Times New Roman"/>
          <w:i/>
          <w:color w:val="000000" w:themeColor="text1"/>
          <w:sz w:val="20"/>
          <w:szCs w:val="20"/>
        </w:rPr>
        <w:t>-</w:t>
      </w:r>
      <w:r w:rsidRPr="003D5CEB">
        <w:rPr>
          <w:rFonts w:ascii="Times New Roman" w:hAnsi="Times New Roman" w:cs="Times New Roman"/>
          <w:i/>
          <w:color w:val="000000" w:themeColor="text1"/>
          <w:sz w:val="20"/>
          <w:szCs w:val="20"/>
          <w:lang w:val="en-US"/>
        </w:rPr>
        <w:t>le</w:t>
      </w:r>
      <w:proofErr w:type="spellStart"/>
      <w:r w:rsidRPr="003D5CEB">
        <w:rPr>
          <w:rFonts w:ascii="Times New Roman" w:hAnsi="Times New Roman" w:cs="Times New Roman"/>
          <w:i/>
          <w:color w:val="000000" w:themeColor="text1"/>
          <w:sz w:val="20"/>
          <w:szCs w:val="20"/>
        </w:rPr>
        <w:t>arning</w:t>
      </w:r>
      <w:proofErr w:type="spellEnd"/>
      <w:r w:rsidRPr="003D5CEB">
        <w:rPr>
          <w:rFonts w:ascii="Times New Roman" w:hAnsi="Times New Roman" w:cs="Times New Roman"/>
          <w:i/>
          <w:color w:val="000000" w:themeColor="text1"/>
          <w:sz w:val="20"/>
          <w:szCs w:val="20"/>
        </w:rPr>
        <w:t xml:space="preserve">, </w:t>
      </w:r>
      <w:r w:rsidRPr="003D5CEB">
        <w:rPr>
          <w:rFonts w:ascii="Times New Roman" w:hAnsi="Times New Roman" w:cs="Times New Roman"/>
          <w:i/>
          <w:sz w:val="20"/>
          <w:szCs w:val="20"/>
          <w:lang w:val="en-US"/>
        </w:rPr>
        <w:t>edutainment</w:t>
      </w:r>
      <w:r w:rsidRPr="003D5CEB">
        <w:rPr>
          <w:rFonts w:ascii="Times New Roman" w:hAnsi="Times New Roman" w:cs="Times New Roman"/>
          <w:i/>
          <w:sz w:val="20"/>
          <w:szCs w:val="20"/>
        </w:rPr>
        <w:t xml:space="preserve">, </w:t>
      </w:r>
      <w:r w:rsidRPr="003D5CEB">
        <w:rPr>
          <w:rFonts w:ascii="Times New Roman" w:hAnsi="Times New Roman" w:cs="Times New Roman"/>
          <w:i/>
          <w:color w:val="000000" w:themeColor="text1"/>
          <w:sz w:val="20"/>
          <w:szCs w:val="20"/>
        </w:rPr>
        <w:t xml:space="preserve">мобільний </w:t>
      </w:r>
      <w:proofErr w:type="spellStart"/>
      <w:r w:rsidRPr="003D5CEB">
        <w:rPr>
          <w:rFonts w:ascii="Times New Roman" w:hAnsi="Times New Roman" w:cs="Times New Roman"/>
          <w:i/>
          <w:color w:val="000000" w:themeColor="text1"/>
          <w:sz w:val="20"/>
          <w:szCs w:val="20"/>
        </w:rPr>
        <w:t>застосунок</w:t>
      </w:r>
      <w:proofErr w:type="spellEnd"/>
      <w:r w:rsidRPr="003D5CEB">
        <w:rPr>
          <w:rFonts w:ascii="Times New Roman" w:hAnsi="Times New Roman" w:cs="Times New Roman"/>
          <w:i/>
          <w:color w:val="000000" w:themeColor="text1"/>
          <w:sz w:val="20"/>
          <w:szCs w:val="20"/>
        </w:rPr>
        <w:t xml:space="preserve">, </w:t>
      </w:r>
      <w:r>
        <w:rPr>
          <w:rFonts w:ascii="Times New Roman" w:hAnsi="Times New Roman" w:cs="Times New Roman"/>
          <w:i/>
          <w:color w:val="000000" w:themeColor="text1"/>
          <w:sz w:val="20"/>
          <w:szCs w:val="20"/>
        </w:rPr>
        <w:t xml:space="preserve">іноземна мова, компетентність, </w:t>
      </w:r>
      <w:r w:rsidRPr="003D5CEB">
        <w:rPr>
          <w:rFonts w:ascii="Times New Roman" w:hAnsi="Times New Roman" w:cs="Times New Roman"/>
          <w:i/>
          <w:color w:val="000000" w:themeColor="text1"/>
          <w:sz w:val="20"/>
          <w:szCs w:val="20"/>
        </w:rPr>
        <w:t xml:space="preserve">дидактичний матеріал, дидактичний потенціал, граматичний матеріал, лексичний матеріал.  </w:t>
      </w:r>
    </w:p>
    <w:p w14:paraId="6FC24739" w14:textId="77777777" w:rsidR="00830290" w:rsidRPr="003D5CEB" w:rsidRDefault="00830290" w:rsidP="00830290">
      <w:pPr>
        <w:spacing w:after="0" w:line="240" w:lineRule="auto"/>
        <w:jc w:val="both"/>
        <w:rPr>
          <w:rFonts w:ascii="Times New Roman" w:hAnsi="Times New Roman" w:cs="Times New Roman"/>
          <w:sz w:val="20"/>
          <w:szCs w:val="20"/>
        </w:rPr>
      </w:pPr>
    </w:p>
    <w:p w14:paraId="3C72A900" w14:textId="3F102C0A" w:rsidR="00D078C4" w:rsidRPr="00A442D4" w:rsidRDefault="00EA16E9" w:rsidP="00A442D4">
      <w:pPr>
        <w:tabs>
          <w:tab w:val="left" w:pos="851"/>
        </w:tabs>
        <w:spacing w:after="0" w:line="360" w:lineRule="auto"/>
        <w:ind w:firstLineChars="201" w:firstLine="565"/>
        <w:jc w:val="both"/>
        <w:rPr>
          <w:rFonts w:ascii="Times New Roman" w:hAnsi="Times New Roman" w:cs="Times New Roman"/>
          <w:color w:val="000000" w:themeColor="text1"/>
          <w:sz w:val="28"/>
          <w:szCs w:val="28"/>
        </w:rPr>
      </w:pPr>
      <w:r w:rsidRPr="00A442D4">
        <w:rPr>
          <w:rFonts w:ascii="Times New Roman" w:hAnsi="Times New Roman" w:cs="Times New Roman"/>
          <w:b/>
          <w:bCs/>
          <w:color w:val="000000" w:themeColor="text1"/>
          <w:sz w:val="28"/>
          <w:szCs w:val="28"/>
        </w:rPr>
        <w:lastRenderedPageBreak/>
        <w:t xml:space="preserve">Постановка проблеми в загальному вигляді. </w:t>
      </w:r>
      <w:r w:rsidR="00D078C4" w:rsidRPr="00A442D4">
        <w:rPr>
          <w:rFonts w:ascii="Times New Roman" w:hAnsi="Times New Roman" w:cs="Times New Roman"/>
          <w:color w:val="000000" w:themeColor="text1"/>
          <w:sz w:val="28"/>
          <w:szCs w:val="28"/>
        </w:rPr>
        <w:t xml:space="preserve">Активна </w:t>
      </w:r>
      <w:proofErr w:type="spellStart"/>
      <w:r w:rsidR="00D078C4" w:rsidRPr="00A442D4">
        <w:rPr>
          <w:rFonts w:ascii="Times New Roman" w:hAnsi="Times New Roman" w:cs="Times New Roman"/>
          <w:color w:val="000000" w:themeColor="text1"/>
          <w:sz w:val="28"/>
          <w:szCs w:val="28"/>
        </w:rPr>
        <w:t>диджиталізація</w:t>
      </w:r>
      <w:proofErr w:type="spellEnd"/>
      <w:r w:rsidR="00D078C4" w:rsidRPr="00A442D4">
        <w:rPr>
          <w:rFonts w:ascii="Times New Roman" w:hAnsi="Times New Roman" w:cs="Times New Roman"/>
          <w:color w:val="000000" w:themeColor="text1"/>
          <w:sz w:val="28"/>
          <w:szCs w:val="28"/>
        </w:rPr>
        <w:t xml:space="preserve"> соціальних практик, спричи</w:t>
      </w:r>
      <w:r w:rsidR="007B26ED">
        <w:rPr>
          <w:rFonts w:ascii="Times New Roman" w:hAnsi="Times New Roman" w:cs="Times New Roman"/>
          <w:color w:val="000000" w:themeColor="text1"/>
          <w:sz w:val="28"/>
          <w:szCs w:val="28"/>
        </w:rPr>
        <w:t>нена об’єктивними процесам, при</w:t>
      </w:r>
      <w:r w:rsidR="00D078C4" w:rsidRPr="00A442D4">
        <w:rPr>
          <w:rFonts w:ascii="Times New Roman" w:hAnsi="Times New Roman" w:cs="Times New Roman"/>
          <w:color w:val="000000" w:themeColor="text1"/>
          <w:sz w:val="28"/>
          <w:szCs w:val="28"/>
        </w:rPr>
        <w:t>вела до того, що мобільне навчання набуває комплексних і системних ознак. Цей формат, як</w:t>
      </w:r>
      <w:r w:rsidR="00BB12A1">
        <w:rPr>
          <w:rFonts w:ascii="Times New Roman" w:hAnsi="Times New Roman" w:cs="Times New Roman"/>
          <w:color w:val="000000" w:themeColor="text1"/>
          <w:sz w:val="28"/>
          <w:szCs w:val="28"/>
        </w:rPr>
        <w:t>ий</w:t>
      </w:r>
      <w:r w:rsidR="00D078C4" w:rsidRPr="00A442D4">
        <w:rPr>
          <w:rFonts w:ascii="Times New Roman" w:hAnsi="Times New Roman" w:cs="Times New Roman"/>
          <w:color w:val="000000" w:themeColor="text1"/>
          <w:sz w:val="28"/>
          <w:szCs w:val="28"/>
        </w:rPr>
        <w:t xml:space="preserve"> тільки набуває інституціонального статус</w:t>
      </w:r>
      <w:r w:rsidR="00BB12A1">
        <w:rPr>
          <w:rFonts w:ascii="Times New Roman" w:hAnsi="Times New Roman" w:cs="Times New Roman"/>
          <w:color w:val="000000" w:themeColor="text1"/>
          <w:sz w:val="28"/>
          <w:szCs w:val="28"/>
        </w:rPr>
        <w:t>у</w:t>
      </w:r>
      <w:r w:rsidR="00D078C4" w:rsidRPr="00A442D4">
        <w:rPr>
          <w:rFonts w:ascii="Times New Roman" w:hAnsi="Times New Roman" w:cs="Times New Roman"/>
          <w:color w:val="000000" w:themeColor="text1"/>
          <w:sz w:val="28"/>
          <w:szCs w:val="28"/>
        </w:rPr>
        <w:t xml:space="preserve">, вже перетворився на потужний складник освітнього процесу. </w:t>
      </w:r>
    </w:p>
    <w:p w14:paraId="6E09A5B7" w14:textId="5ABC5D7A" w:rsidR="0047576D" w:rsidRPr="00A442D4" w:rsidRDefault="004D16AB" w:rsidP="00A442D4">
      <w:pPr>
        <w:tabs>
          <w:tab w:val="left" w:pos="851"/>
        </w:tabs>
        <w:spacing w:after="0" w:line="360" w:lineRule="auto"/>
        <w:ind w:firstLineChars="201" w:firstLine="563"/>
        <w:jc w:val="both"/>
        <w:rPr>
          <w:rFonts w:ascii="Times New Roman" w:hAnsi="Times New Roman" w:cs="Times New Roman"/>
          <w:color w:val="000000" w:themeColor="text1"/>
          <w:sz w:val="28"/>
          <w:szCs w:val="28"/>
        </w:rPr>
      </w:pPr>
      <w:r w:rsidRPr="00A442D4">
        <w:rPr>
          <w:rFonts w:ascii="Times New Roman" w:hAnsi="Times New Roman" w:cs="Times New Roman"/>
          <w:color w:val="000000" w:themeColor="text1"/>
          <w:sz w:val="28"/>
          <w:szCs w:val="28"/>
          <w:lang w:val="en-US"/>
        </w:rPr>
        <w:t>M</w:t>
      </w:r>
      <w:r w:rsidRPr="00A442D4">
        <w:rPr>
          <w:rFonts w:ascii="Times New Roman" w:hAnsi="Times New Roman" w:cs="Times New Roman"/>
          <w:color w:val="000000" w:themeColor="text1"/>
          <w:sz w:val="28"/>
          <w:szCs w:val="28"/>
        </w:rPr>
        <w:t>-</w:t>
      </w:r>
      <w:r w:rsidRPr="00A442D4">
        <w:rPr>
          <w:rFonts w:ascii="Times New Roman" w:hAnsi="Times New Roman" w:cs="Times New Roman"/>
          <w:color w:val="000000" w:themeColor="text1"/>
          <w:sz w:val="28"/>
          <w:szCs w:val="28"/>
          <w:lang w:val="en-US"/>
        </w:rPr>
        <w:t>le</w:t>
      </w:r>
      <w:proofErr w:type="spellStart"/>
      <w:r w:rsidRPr="00A442D4">
        <w:rPr>
          <w:rFonts w:ascii="Times New Roman" w:hAnsi="Times New Roman" w:cs="Times New Roman"/>
          <w:color w:val="000000" w:themeColor="text1"/>
          <w:sz w:val="28"/>
          <w:szCs w:val="28"/>
        </w:rPr>
        <w:t>arning</w:t>
      </w:r>
      <w:proofErr w:type="spellEnd"/>
      <w:r w:rsidRPr="00A442D4">
        <w:rPr>
          <w:rFonts w:ascii="Times New Roman" w:hAnsi="Times New Roman" w:cs="Times New Roman"/>
          <w:color w:val="000000" w:themeColor="text1"/>
          <w:sz w:val="28"/>
          <w:szCs w:val="28"/>
        </w:rPr>
        <w:t xml:space="preserve">, наукове осмислення якого стартувало на початку 2000-х років, наразі суттєво розширює можливості електронного навчання, сприяє незалежному та активному освітньому процесу, перетворює освітні заклади на цілодобові </w:t>
      </w:r>
      <w:proofErr w:type="spellStart"/>
      <w:r w:rsidRPr="00A442D4">
        <w:rPr>
          <w:rFonts w:ascii="Times New Roman" w:hAnsi="Times New Roman" w:cs="Times New Roman"/>
          <w:color w:val="000000" w:themeColor="text1"/>
          <w:sz w:val="28"/>
          <w:szCs w:val="28"/>
        </w:rPr>
        <w:t>безбар’єрні</w:t>
      </w:r>
      <w:proofErr w:type="spellEnd"/>
      <w:r w:rsidRPr="00A442D4">
        <w:rPr>
          <w:rFonts w:ascii="Times New Roman" w:hAnsi="Times New Roman" w:cs="Times New Roman"/>
          <w:color w:val="000000" w:themeColor="text1"/>
          <w:sz w:val="28"/>
          <w:szCs w:val="28"/>
        </w:rPr>
        <w:t xml:space="preserve"> навчальні центри</w:t>
      </w:r>
      <w:r w:rsidR="00C4494A" w:rsidRPr="00A442D4">
        <w:rPr>
          <w:rFonts w:ascii="Times New Roman" w:hAnsi="Times New Roman" w:cs="Times New Roman"/>
          <w:color w:val="000000" w:themeColor="text1"/>
          <w:sz w:val="28"/>
          <w:szCs w:val="28"/>
        </w:rPr>
        <w:t xml:space="preserve"> [</w:t>
      </w:r>
      <w:proofErr w:type="spellStart"/>
      <w:r w:rsidR="00C4494A" w:rsidRPr="00A442D4">
        <w:rPr>
          <w:rFonts w:ascii="Times New Roman" w:hAnsi="Times New Roman" w:cs="Times New Roman"/>
          <w:color w:val="000000" w:themeColor="text1"/>
          <w:sz w:val="28"/>
          <w:szCs w:val="28"/>
        </w:rPr>
        <w:t>Klimova</w:t>
      </w:r>
      <w:proofErr w:type="spellEnd"/>
      <w:r w:rsidR="007E035D" w:rsidRPr="00A442D4">
        <w:rPr>
          <w:rFonts w:ascii="Times New Roman" w:hAnsi="Times New Roman" w:cs="Times New Roman"/>
          <w:color w:val="000000" w:themeColor="text1"/>
          <w:sz w:val="28"/>
          <w:szCs w:val="28"/>
        </w:rPr>
        <w:t xml:space="preserve"> &amp; </w:t>
      </w:r>
      <w:proofErr w:type="spellStart"/>
      <w:r w:rsidR="007E035D" w:rsidRPr="00A442D4">
        <w:rPr>
          <w:rFonts w:ascii="Times New Roman" w:hAnsi="Times New Roman" w:cs="Times New Roman"/>
          <w:color w:val="000000" w:themeColor="text1"/>
          <w:sz w:val="28"/>
          <w:szCs w:val="28"/>
        </w:rPr>
        <w:t>Berger</w:t>
      </w:r>
      <w:proofErr w:type="spellEnd"/>
      <w:r w:rsidR="00D61D96" w:rsidRPr="00A442D4">
        <w:rPr>
          <w:rFonts w:ascii="Times New Roman" w:hAnsi="Times New Roman" w:cs="Times New Roman"/>
          <w:color w:val="000000" w:themeColor="text1"/>
          <w:sz w:val="28"/>
          <w:szCs w:val="28"/>
        </w:rPr>
        <w:t>,</w:t>
      </w:r>
      <w:r w:rsidR="00C4494A" w:rsidRPr="00A442D4">
        <w:rPr>
          <w:rFonts w:ascii="Times New Roman" w:hAnsi="Times New Roman" w:cs="Times New Roman"/>
          <w:color w:val="000000" w:themeColor="text1"/>
          <w:sz w:val="28"/>
          <w:szCs w:val="28"/>
        </w:rPr>
        <w:t xml:space="preserve"> 2020]</w:t>
      </w:r>
      <w:r w:rsidRPr="00A442D4">
        <w:rPr>
          <w:rFonts w:ascii="Times New Roman" w:hAnsi="Times New Roman" w:cs="Times New Roman"/>
          <w:color w:val="000000" w:themeColor="text1"/>
          <w:sz w:val="28"/>
          <w:szCs w:val="28"/>
        </w:rPr>
        <w:t xml:space="preserve">. </w:t>
      </w:r>
      <w:r w:rsidR="00C4494A" w:rsidRPr="00A442D4">
        <w:rPr>
          <w:rFonts w:ascii="Times New Roman" w:hAnsi="Times New Roman" w:cs="Times New Roman"/>
          <w:color w:val="000000" w:themeColor="text1"/>
          <w:sz w:val="28"/>
          <w:szCs w:val="28"/>
        </w:rPr>
        <w:t xml:space="preserve">Перші спроби дефініції «мобільного навчання» зроблено у наукових статтях </w:t>
      </w:r>
      <w:r w:rsidR="00D61D96" w:rsidRPr="00A442D4">
        <w:rPr>
          <w:rFonts w:ascii="Times New Roman" w:hAnsi="Times New Roman" w:cs="Times New Roman"/>
          <w:color w:val="000000" w:themeColor="text1"/>
          <w:sz w:val="28"/>
          <w:szCs w:val="28"/>
        </w:rPr>
        <w:t xml:space="preserve">К. </w:t>
      </w:r>
      <w:proofErr w:type="spellStart"/>
      <w:r w:rsidR="00D61D96" w:rsidRPr="00A442D4">
        <w:rPr>
          <w:rFonts w:ascii="Times New Roman" w:hAnsi="Times New Roman" w:cs="Times New Roman"/>
          <w:color w:val="000000" w:themeColor="text1"/>
          <w:sz w:val="28"/>
          <w:szCs w:val="28"/>
        </w:rPr>
        <w:t>Квінна</w:t>
      </w:r>
      <w:proofErr w:type="spellEnd"/>
      <w:r w:rsidR="00D61D96" w:rsidRPr="00A442D4">
        <w:rPr>
          <w:rFonts w:ascii="Times New Roman" w:hAnsi="Times New Roman" w:cs="Times New Roman"/>
          <w:color w:val="000000" w:themeColor="text1"/>
          <w:sz w:val="28"/>
          <w:szCs w:val="28"/>
        </w:rPr>
        <w:t xml:space="preserve"> [</w:t>
      </w:r>
      <w:proofErr w:type="spellStart"/>
      <w:r w:rsidR="00D61D96" w:rsidRPr="00A442D4">
        <w:rPr>
          <w:rFonts w:ascii="Times New Roman" w:hAnsi="Times New Roman" w:cs="Times New Roman"/>
          <w:color w:val="000000" w:themeColor="text1"/>
          <w:sz w:val="28"/>
          <w:szCs w:val="28"/>
        </w:rPr>
        <w:t>Quinn</w:t>
      </w:r>
      <w:proofErr w:type="spellEnd"/>
      <w:r w:rsidR="00D61D96" w:rsidRPr="00A442D4">
        <w:rPr>
          <w:rFonts w:ascii="Times New Roman" w:hAnsi="Times New Roman" w:cs="Times New Roman"/>
          <w:color w:val="000000" w:themeColor="text1"/>
          <w:sz w:val="28"/>
          <w:szCs w:val="28"/>
        </w:rPr>
        <w:t xml:space="preserve">, 2000], </w:t>
      </w:r>
      <w:r w:rsidR="004305DF" w:rsidRPr="00A442D4">
        <w:rPr>
          <w:rFonts w:ascii="Times New Roman" w:hAnsi="Times New Roman" w:cs="Times New Roman"/>
          <w:color w:val="000000" w:themeColor="text1"/>
          <w:sz w:val="28"/>
          <w:szCs w:val="28"/>
        </w:rPr>
        <w:t xml:space="preserve">М. </w:t>
      </w:r>
      <w:proofErr w:type="spellStart"/>
      <w:r w:rsidR="004305DF" w:rsidRPr="00A442D4">
        <w:rPr>
          <w:rFonts w:ascii="Times New Roman" w:hAnsi="Times New Roman" w:cs="Times New Roman"/>
          <w:color w:val="000000" w:themeColor="text1"/>
          <w:sz w:val="28"/>
          <w:szCs w:val="28"/>
        </w:rPr>
        <w:t>Шарплза</w:t>
      </w:r>
      <w:proofErr w:type="spellEnd"/>
      <w:r w:rsidR="004305DF" w:rsidRPr="00A442D4">
        <w:rPr>
          <w:rFonts w:ascii="Times New Roman" w:hAnsi="Times New Roman" w:cs="Times New Roman"/>
          <w:color w:val="000000" w:themeColor="text1"/>
          <w:sz w:val="28"/>
          <w:szCs w:val="28"/>
        </w:rPr>
        <w:t xml:space="preserve"> [</w:t>
      </w:r>
      <w:proofErr w:type="spellStart"/>
      <w:r w:rsidR="004305DF" w:rsidRPr="00A442D4">
        <w:rPr>
          <w:rFonts w:ascii="Times New Roman" w:hAnsi="Times New Roman" w:cs="Times New Roman"/>
          <w:color w:val="000000" w:themeColor="text1"/>
          <w:sz w:val="28"/>
          <w:szCs w:val="28"/>
        </w:rPr>
        <w:t>Sharples</w:t>
      </w:r>
      <w:proofErr w:type="spellEnd"/>
      <w:r w:rsidR="004305DF" w:rsidRPr="00A442D4">
        <w:rPr>
          <w:rFonts w:ascii="Times New Roman" w:hAnsi="Times New Roman" w:cs="Times New Roman"/>
          <w:color w:val="000000" w:themeColor="text1"/>
          <w:sz w:val="28"/>
          <w:szCs w:val="28"/>
        </w:rPr>
        <w:t>, 2002</w:t>
      </w:r>
      <w:r w:rsidR="003B114C" w:rsidRPr="00A442D4">
        <w:rPr>
          <w:rFonts w:ascii="Times New Roman" w:hAnsi="Times New Roman" w:cs="Times New Roman"/>
          <w:color w:val="000000" w:themeColor="text1"/>
          <w:sz w:val="28"/>
          <w:szCs w:val="28"/>
        </w:rPr>
        <w:t>]</w:t>
      </w:r>
      <w:r w:rsidR="004305DF" w:rsidRPr="00A442D4">
        <w:rPr>
          <w:rFonts w:ascii="Times New Roman" w:hAnsi="Times New Roman" w:cs="Times New Roman"/>
          <w:color w:val="000000" w:themeColor="text1"/>
          <w:sz w:val="28"/>
          <w:szCs w:val="28"/>
        </w:rPr>
        <w:t>,</w:t>
      </w:r>
      <w:r w:rsidR="003B114C" w:rsidRPr="00A442D4">
        <w:rPr>
          <w:rFonts w:ascii="Times New Roman" w:hAnsi="Times New Roman" w:cs="Times New Roman"/>
          <w:color w:val="000000" w:themeColor="text1"/>
          <w:sz w:val="28"/>
          <w:szCs w:val="28"/>
        </w:rPr>
        <w:t xml:space="preserve"> Дж. </w:t>
      </w:r>
      <w:proofErr w:type="spellStart"/>
      <w:r w:rsidR="003B114C" w:rsidRPr="00A442D4">
        <w:rPr>
          <w:rFonts w:ascii="Times New Roman" w:hAnsi="Times New Roman" w:cs="Times New Roman"/>
          <w:color w:val="000000" w:themeColor="text1"/>
          <w:sz w:val="28"/>
          <w:szCs w:val="28"/>
        </w:rPr>
        <w:t>Трекслера</w:t>
      </w:r>
      <w:proofErr w:type="spellEnd"/>
      <w:r w:rsidR="004305DF" w:rsidRPr="00A442D4">
        <w:rPr>
          <w:rFonts w:ascii="Times New Roman" w:hAnsi="Times New Roman" w:cs="Times New Roman"/>
          <w:color w:val="000000" w:themeColor="text1"/>
          <w:sz w:val="28"/>
          <w:szCs w:val="28"/>
        </w:rPr>
        <w:t xml:space="preserve"> </w:t>
      </w:r>
      <w:r w:rsidR="003B114C" w:rsidRPr="00A442D4">
        <w:rPr>
          <w:rFonts w:ascii="Times New Roman" w:hAnsi="Times New Roman" w:cs="Times New Roman"/>
          <w:color w:val="000000" w:themeColor="text1"/>
          <w:sz w:val="28"/>
          <w:szCs w:val="28"/>
        </w:rPr>
        <w:t>[</w:t>
      </w:r>
      <w:proofErr w:type="spellStart"/>
      <w:r w:rsidR="003B114C" w:rsidRPr="00A442D4">
        <w:rPr>
          <w:rFonts w:ascii="Times New Roman" w:hAnsi="Times New Roman" w:cs="Times New Roman"/>
          <w:color w:val="000000" w:themeColor="text1"/>
          <w:sz w:val="28"/>
          <w:szCs w:val="28"/>
        </w:rPr>
        <w:t>Traxler</w:t>
      </w:r>
      <w:proofErr w:type="spellEnd"/>
      <w:r w:rsidR="003B114C" w:rsidRPr="00A442D4">
        <w:rPr>
          <w:rFonts w:ascii="Times New Roman" w:hAnsi="Times New Roman" w:cs="Times New Roman"/>
          <w:color w:val="000000" w:themeColor="text1"/>
          <w:sz w:val="28"/>
          <w:szCs w:val="28"/>
        </w:rPr>
        <w:t>, 2005]</w:t>
      </w:r>
      <w:r w:rsidR="001F0313" w:rsidRPr="00A442D4">
        <w:rPr>
          <w:rFonts w:ascii="Times New Roman" w:hAnsi="Times New Roman" w:cs="Times New Roman"/>
          <w:color w:val="000000" w:themeColor="text1"/>
          <w:sz w:val="28"/>
          <w:szCs w:val="28"/>
        </w:rPr>
        <w:t>. Однак подальший розвиток дискус</w:t>
      </w:r>
      <w:r w:rsidR="00BB12A1">
        <w:rPr>
          <w:rFonts w:ascii="Times New Roman" w:hAnsi="Times New Roman" w:cs="Times New Roman"/>
          <w:color w:val="000000" w:themeColor="text1"/>
          <w:sz w:val="28"/>
          <w:szCs w:val="28"/>
        </w:rPr>
        <w:t xml:space="preserve">ії навколо зазначеного формату </w:t>
      </w:r>
      <w:r w:rsidR="001F0313" w:rsidRPr="00A442D4">
        <w:rPr>
          <w:rFonts w:ascii="Times New Roman" w:hAnsi="Times New Roman" w:cs="Times New Roman"/>
          <w:color w:val="000000" w:themeColor="text1"/>
          <w:sz w:val="28"/>
          <w:szCs w:val="28"/>
        </w:rPr>
        <w:t xml:space="preserve">актуалізував </w:t>
      </w:r>
      <w:r w:rsidR="00873F7D" w:rsidRPr="00A442D4">
        <w:rPr>
          <w:rFonts w:ascii="Times New Roman" w:hAnsi="Times New Roman" w:cs="Times New Roman"/>
          <w:color w:val="000000" w:themeColor="text1"/>
          <w:sz w:val="28"/>
          <w:szCs w:val="28"/>
        </w:rPr>
        <w:t>складності його визначення, мінливість технологічного базису, багатовекторність функціоналу, що привело до появи доволі великої кількості наукових підходів [</w:t>
      </w:r>
      <w:proofErr w:type="spellStart"/>
      <w:r w:rsidR="0047576D" w:rsidRPr="00A442D4">
        <w:rPr>
          <w:rFonts w:ascii="Times New Roman" w:hAnsi="Times New Roman" w:cs="Times New Roman"/>
          <w:color w:val="000000" w:themeColor="text1"/>
          <w:sz w:val="28"/>
          <w:szCs w:val="28"/>
        </w:rPr>
        <w:t>Kyrylova</w:t>
      </w:r>
      <w:proofErr w:type="spellEnd"/>
      <w:r w:rsidR="0047576D" w:rsidRPr="00A442D4">
        <w:rPr>
          <w:rFonts w:ascii="Times New Roman" w:hAnsi="Times New Roman" w:cs="Times New Roman"/>
          <w:color w:val="000000" w:themeColor="text1"/>
          <w:sz w:val="28"/>
          <w:szCs w:val="28"/>
        </w:rPr>
        <w:t xml:space="preserve"> </w:t>
      </w:r>
      <w:proofErr w:type="spellStart"/>
      <w:r w:rsidR="0047576D" w:rsidRPr="00A442D4">
        <w:rPr>
          <w:rFonts w:ascii="Times New Roman" w:hAnsi="Times New Roman" w:cs="Times New Roman"/>
          <w:color w:val="000000" w:themeColor="text1"/>
          <w:sz w:val="28"/>
          <w:szCs w:val="28"/>
        </w:rPr>
        <w:t>et</w:t>
      </w:r>
      <w:proofErr w:type="spellEnd"/>
      <w:r w:rsidR="0047576D" w:rsidRPr="00A442D4">
        <w:rPr>
          <w:rFonts w:ascii="Times New Roman" w:hAnsi="Times New Roman" w:cs="Times New Roman"/>
          <w:color w:val="000000" w:themeColor="text1"/>
          <w:sz w:val="28"/>
          <w:szCs w:val="28"/>
        </w:rPr>
        <w:t xml:space="preserve"> </w:t>
      </w:r>
      <w:proofErr w:type="spellStart"/>
      <w:r w:rsidR="0047576D" w:rsidRPr="00A442D4">
        <w:rPr>
          <w:rFonts w:ascii="Times New Roman" w:hAnsi="Times New Roman" w:cs="Times New Roman"/>
          <w:color w:val="000000" w:themeColor="text1"/>
          <w:sz w:val="28"/>
          <w:szCs w:val="28"/>
        </w:rPr>
        <w:t>al</w:t>
      </w:r>
      <w:proofErr w:type="spellEnd"/>
      <w:r w:rsidR="0047576D" w:rsidRPr="00A442D4">
        <w:rPr>
          <w:rFonts w:ascii="Times New Roman" w:hAnsi="Times New Roman" w:cs="Times New Roman"/>
          <w:color w:val="000000" w:themeColor="text1"/>
          <w:sz w:val="28"/>
          <w:szCs w:val="28"/>
        </w:rPr>
        <w:t>., 2023</w:t>
      </w:r>
      <w:r w:rsidR="00873F7D" w:rsidRPr="00A442D4">
        <w:rPr>
          <w:rFonts w:ascii="Times New Roman" w:hAnsi="Times New Roman" w:cs="Times New Roman"/>
          <w:color w:val="000000" w:themeColor="text1"/>
          <w:sz w:val="28"/>
          <w:szCs w:val="28"/>
        </w:rPr>
        <w:t xml:space="preserve">]. </w:t>
      </w:r>
      <w:r w:rsidR="0047576D" w:rsidRPr="00A442D4">
        <w:rPr>
          <w:rFonts w:ascii="Times New Roman" w:hAnsi="Times New Roman" w:cs="Times New Roman"/>
          <w:color w:val="000000" w:themeColor="text1"/>
          <w:sz w:val="28"/>
          <w:szCs w:val="28"/>
        </w:rPr>
        <w:t>У 2013 р.</w:t>
      </w:r>
      <w:r w:rsidR="00E735DA" w:rsidRPr="00A442D4">
        <w:rPr>
          <w:rFonts w:ascii="Times New Roman" w:hAnsi="Times New Roman" w:cs="Times New Roman"/>
          <w:color w:val="000000" w:themeColor="text1"/>
          <w:sz w:val="28"/>
          <w:szCs w:val="28"/>
        </w:rPr>
        <w:t xml:space="preserve"> Х. </w:t>
      </w:r>
      <w:proofErr w:type="spellStart"/>
      <w:r w:rsidR="00E735DA" w:rsidRPr="00A442D4">
        <w:rPr>
          <w:rFonts w:ascii="Times New Roman" w:hAnsi="Times New Roman" w:cs="Times New Roman"/>
          <w:color w:val="000000" w:themeColor="text1"/>
          <w:sz w:val="28"/>
          <w:szCs w:val="28"/>
        </w:rPr>
        <w:t>Фарлі</w:t>
      </w:r>
      <w:proofErr w:type="spellEnd"/>
      <w:r w:rsidR="00E735DA" w:rsidRPr="00A442D4">
        <w:rPr>
          <w:rFonts w:ascii="Times New Roman" w:hAnsi="Times New Roman" w:cs="Times New Roman"/>
          <w:color w:val="000000" w:themeColor="text1"/>
          <w:sz w:val="28"/>
          <w:szCs w:val="28"/>
        </w:rPr>
        <w:t xml:space="preserve">, А. Мерфі та С. Різ приходять до думки, що «єдиного розуміння, що </w:t>
      </w:r>
      <w:r w:rsidR="0047576D" w:rsidRPr="00A442D4">
        <w:rPr>
          <w:rFonts w:ascii="Times New Roman" w:hAnsi="Times New Roman" w:cs="Times New Roman"/>
          <w:color w:val="000000" w:themeColor="text1"/>
          <w:sz w:val="28"/>
          <w:szCs w:val="28"/>
        </w:rPr>
        <w:t xml:space="preserve"> </w:t>
      </w:r>
      <w:r w:rsidR="00E735DA" w:rsidRPr="00A442D4">
        <w:rPr>
          <w:rFonts w:ascii="Times New Roman" w:hAnsi="Times New Roman" w:cs="Times New Roman"/>
          <w:color w:val="000000" w:themeColor="text1"/>
          <w:sz w:val="28"/>
          <w:szCs w:val="28"/>
        </w:rPr>
        <w:t>таке мобільне навчання, немає» [</w:t>
      </w:r>
      <w:proofErr w:type="spellStart"/>
      <w:r w:rsidR="00E735DA" w:rsidRPr="00A442D4">
        <w:rPr>
          <w:rFonts w:ascii="Times New Roman" w:hAnsi="Times New Roman" w:cs="Times New Roman"/>
          <w:color w:val="000000" w:themeColor="text1"/>
          <w:sz w:val="28"/>
          <w:szCs w:val="28"/>
        </w:rPr>
        <w:t>Farley</w:t>
      </w:r>
      <w:proofErr w:type="spellEnd"/>
      <w:r w:rsidR="00E735DA" w:rsidRPr="00A442D4">
        <w:rPr>
          <w:rFonts w:ascii="Times New Roman" w:hAnsi="Times New Roman" w:cs="Times New Roman"/>
          <w:color w:val="000000" w:themeColor="text1"/>
          <w:sz w:val="28"/>
          <w:szCs w:val="28"/>
        </w:rPr>
        <w:t xml:space="preserve"> </w:t>
      </w:r>
      <w:proofErr w:type="spellStart"/>
      <w:r w:rsidR="00E735DA" w:rsidRPr="00A442D4">
        <w:rPr>
          <w:rFonts w:ascii="Times New Roman" w:hAnsi="Times New Roman" w:cs="Times New Roman"/>
          <w:color w:val="000000" w:themeColor="text1"/>
          <w:sz w:val="28"/>
          <w:szCs w:val="28"/>
        </w:rPr>
        <w:t>et</w:t>
      </w:r>
      <w:proofErr w:type="spellEnd"/>
      <w:r w:rsidR="00E735DA" w:rsidRPr="00A442D4">
        <w:rPr>
          <w:rFonts w:ascii="Times New Roman" w:hAnsi="Times New Roman" w:cs="Times New Roman"/>
          <w:color w:val="000000" w:themeColor="text1"/>
          <w:sz w:val="28"/>
          <w:szCs w:val="28"/>
        </w:rPr>
        <w:t xml:space="preserve"> </w:t>
      </w:r>
      <w:proofErr w:type="spellStart"/>
      <w:r w:rsidR="00E735DA" w:rsidRPr="00A442D4">
        <w:rPr>
          <w:rFonts w:ascii="Times New Roman" w:hAnsi="Times New Roman" w:cs="Times New Roman"/>
          <w:color w:val="000000" w:themeColor="text1"/>
          <w:sz w:val="28"/>
          <w:szCs w:val="28"/>
        </w:rPr>
        <w:t>al</w:t>
      </w:r>
      <w:proofErr w:type="spellEnd"/>
      <w:r w:rsidR="00E735DA" w:rsidRPr="00A442D4">
        <w:rPr>
          <w:rFonts w:ascii="Times New Roman" w:hAnsi="Times New Roman" w:cs="Times New Roman"/>
          <w:color w:val="000000" w:themeColor="text1"/>
          <w:sz w:val="28"/>
          <w:szCs w:val="28"/>
        </w:rPr>
        <w:t xml:space="preserve">., 2013]. Через 6 років цю проблеми піднімає </w:t>
      </w:r>
      <w:r w:rsidR="0047576D" w:rsidRPr="00A442D4">
        <w:rPr>
          <w:rFonts w:ascii="Times New Roman" w:hAnsi="Times New Roman" w:cs="Times New Roman"/>
          <w:color w:val="000000" w:themeColor="text1"/>
          <w:sz w:val="28"/>
          <w:szCs w:val="28"/>
        </w:rPr>
        <w:t>М. Грант у статті «Труднощі у визначенні мобільного навчання: аналіз, характеристики дизайну та наслідки»</w:t>
      </w:r>
      <w:r w:rsidR="00E735DA" w:rsidRPr="00A442D4">
        <w:rPr>
          <w:rFonts w:ascii="Times New Roman" w:hAnsi="Times New Roman" w:cs="Times New Roman"/>
          <w:color w:val="000000" w:themeColor="text1"/>
          <w:sz w:val="28"/>
          <w:szCs w:val="28"/>
        </w:rPr>
        <w:t xml:space="preserve">, заявляючи </w:t>
      </w:r>
      <w:r w:rsidR="0047576D" w:rsidRPr="00A442D4">
        <w:rPr>
          <w:rFonts w:ascii="Times New Roman" w:hAnsi="Times New Roman" w:cs="Times New Roman"/>
          <w:color w:val="000000" w:themeColor="text1"/>
          <w:sz w:val="28"/>
          <w:szCs w:val="28"/>
        </w:rPr>
        <w:t>, що у науковому дискурсі «</w:t>
      </w:r>
      <w:r w:rsidR="00D078C4" w:rsidRPr="00A442D4">
        <w:rPr>
          <w:rFonts w:ascii="Times New Roman" w:hAnsi="Times New Roman" w:cs="Times New Roman"/>
          <w:color w:val="000000" w:themeColor="text1"/>
          <w:sz w:val="28"/>
          <w:szCs w:val="28"/>
        </w:rPr>
        <w:t xml:space="preserve">використання термінів </w:t>
      </w:r>
      <w:r w:rsidR="0047576D" w:rsidRPr="00A442D4">
        <w:rPr>
          <w:rFonts w:ascii="Times New Roman" w:hAnsi="Times New Roman" w:cs="Times New Roman"/>
          <w:color w:val="000000" w:themeColor="text1"/>
          <w:sz w:val="28"/>
          <w:szCs w:val="28"/>
        </w:rPr>
        <w:t>“</w:t>
      </w:r>
      <w:proofErr w:type="spellStart"/>
      <w:r w:rsidR="00D078C4" w:rsidRPr="00A442D4">
        <w:rPr>
          <w:rFonts w:ascii="Times New Roman" w:hAnsi="Times New Roman" w:cs="Times New Roman"/>
          <w:color w:val="000000" w:themeColor="text1"/>
          <w:sz w:val="28"/>
          <w:szCs w:val="28"/>
        </w:rPr>
        <w:t>mobile</w:t>
      </w:r>
      <w:proofErr w:type="spellEnd"/>
      <w:r w:rsidR="00D078C4" w:rsidRPr="00A442D4">
        <w:rPr>
          <w:rFonts w:ascii="Times New Roman" w:hAnsi="Times New Roman" w:cs="Times New Roman"/>
          <w:color w:val="000000" w:themeColor="text1"/>
          <w:sz w:val="28"/>
          <w:szCs w:val="28"/>
        </w:rPr>
        <w:t xml:space="preserve"> </w:t>
      </w:r>
      <w:proofErr w:type="spellStart"/>
      <w:r w:rsidR="00D078C4" w:rsidRPr="00A442D4">
        <w:rPr>
          <w:rFonts w:ascii="Times New Roman" w:hAnsi="Times New Roman" w:cs="Times New Roman"/>
          <w:color w:val="000000" w:themeColor="text1"/>
          <w:sz w:val="28"/>
          <w:szCs w:val="28"/>
        </w:rPr>
        <w:t>learning</w:t>
      </w:r>
      <w:proofErr w:type="spellEnd"/>
      <w:r w:rsidR="0047576D" w:rsidRPr="00A442D4">
        <w:rPr>
          <w:rFonts w:ascii="Times New Roman" w:hAnsi="Times New Roman" w:cs="Times New Roman"/>
          <w:color w:val="000000" w:themeColor="text1"/>
          <w:sz w:val="28"/>
          <w:szCs w:val="28"/>
        </w:rPr>
        <w:t>”</w:t>
      </w:r>
      <w:r w:rsidR="00D078C4" w:rsidRPr="00A442D4">
        <w:rPr>
          <w:rFonts w:ascii="Times New Roman" w:hAnsi="Times New Roman" w:cs="Times New Roman"/>
          <w:color w:val="000000" w:themeColor="text1"/>
          <w:sz w:val="28"/>
          <w:szCs w:val="28"/>
        </w:rPr>
        <w:t xml:space="preserve"> та </w:t>
      </w:r>
      <w:r w:rsidR="0047576D" w:rsidRPr="00A442D4">
        <w:rPr>
          <w:rFonts w:ascii="Times New Roman" w:hAnsi="Times New Roman" w:cs="Times New Roman"/>
          <w:color w:val="000000" w:themeColor="text1"/>
          <w:sz w:val="28"/>
          <w:szCs w:val="28"/>
        </w:rPr>
        <w:t>“</w:t>
      </w:r>
      <w:r w:rsidR="00D078C4" w:rsidRPr="00A442D4">
        <w:rPr>
          <w:rFonts w:ascii="Times New Roman" w:hAnsi="Times New Roman" w:cs="Times New Roman"/>
          <w:color w:val="000000" w:themeColor="text1"/>
          <w:sz w:val="28"/>
          <w:szCs w:val="28"/>
        </w:rPr>
        <w:t>m-</w:t>
      </w:r>
      <w:proofErr w:type="spellStart"/>
      <w:r w:rsidR="00D078C4" w:rsidRPr="00A442D4">
        <w:rPr>
          <w:rFonts w:ascii="Times New Roman" w:hAnsi="Times New Roman" w:cs="Times New Roman"/>
          <w:color w:val="000000" w:themeColor="text1"/>
          <w:sz w:val="28"/>
          <w:szCs w:val="28"/>
        </w:rPr>
        <w:t>learning</w:t>
      </w:r>
      <w:proofErr w:type="spellEnd"/>
      <w:r w:rsidR="0047576D" w:rsidRPr="00A442D4">
        <w:rPr>
          <w:rFonts w:ascii="Times New Roman" w:hAnsi="Times New Roman" w:cs="Times New Roman"/>
          <w:color w:val="000000" w:themeColor="text1"/>
          <w:sz w:val="28"/>
          <w:szCs w:val="28"/>
        </w:rPr>
        <w:t>”</w:t>
      </w:r>
      <w:r w:rsidR="00D078C4" w:rsidRPr="00A442D4">
        <w:rPr>
          <w:rFonts w:ascii="Times New Roman" w:hAnsi="Times New Roman" w:cs="Times New Roman"/>
          <w:color w:val="000000" w:themeColor="text1"/>
          <w:sz w:val="28"/>
          <w:szCs w:val="28"/>
        </w:rPr>
        <w:t xml:space="preserve"> </w:t>
      </w:r>
      <w:r w:rsidR="00E735DA" w:rsidRPr="00A442D4">
        <w:rPr>
          <w:rFonts w:ascii="Times New Roman" w:hAnsi="Times New Roman" w:cs="Times New Roman"/>
          <w:color w:val="000000" w:themeColor="text1"/>
          <w:sz w:val="28"/>
          <w:szCs w:val="28"/>
        </w:rPr>
        <w:t>є</w:t>
      </w:r>
      <w:r w:rsidR="00D078C4" w:rsidRPr="00A442D4">
        <w:rPr>
          <w:rFonts w:ascii="Times New Roman" w:hAnsi="Times New Roman" w:cs="Times New Roman"/>
          <w:color w:val="000000" w:themeColor="text1"/>
          <w:sz w:val="28"/>
          <w:szCs w:val="28"/>
        </w:rPr>
        <w:t xml:space="preserve"> безсистемним»</w:t>
      </w:r>
      <w:r w:rsidR="0047576D" w:rsidRPr="00A442D4">
        <w:rPr>
          <w:rFonts w:ascii="Times New Roman" w:hAnsi="Times New Roman" w:cs="Times New Roman"/>
          <w:color w:val="000000" w:themeColor="text1"/>
          <w:sz w:val="28"/>
          <w:szCs w:val="28"/>
        </w:rPr>
        <w:t xml:space="preserve"> [</w:t>
      </w:r>
      <w:proofErr w:type="spellStart"/>
      <w:r w:rsidR="0047576D" w:rsidRPr="00A442D4">
        <w:rPr>
          <w:rFonts w:ascii="Times New Roman" w:hAnsi="Times New Roman" w:cs="Times New Roman"/>
          <w:color w:val="000000" w:themeColor="text1"/>
          <w:sz w:val="28"/>
          <w:szCs w:val="28"/>
        </w:rPr>
        <w:t>Grant</w:t>
      </w:r>
      <w:proofErr w:type="spellEnd"/>
      <w:r w:rsidR="0047576D" w:rsidRPr="00A442D4">
        <w:rPr>
          <w:rFonts w:ascii="Times New Roman" w:hAnsi="Times New Roman" w:cs="Times New Roman"/>
          <w:color w:val="000000" w:themeColor="text1"/>
          <w:sz w:val="28"/>
          <w:szCs w:val="28"/>
        </w:rPr>
        <w:t>, 2019]</w:t>
      </w:r>
      <w:r w:rsidR="00D078C4" w:rsidRPr="00A442D4">
        <w:rPr>
          <w:rFonts w:ascii="Times New Roman" w:hAnsi="Times New Roman" w:cs="Times New Roman"/>
          <w:color w:val="000000" w:themeColor="text1"/>
          <w:sz w:val="28"/>
          <w:szCs w:val="28"/>
        </w:rPr>
        <w:t>.</w:t>
      </w:r>
      <w:r w:rsidR="0047576D" w:rsidRPr="00A442D4">
        <w:rPr>
          <w:rFonts w:ascii="Times New Roman" w:hAnsi="Times New Roman" w:cs="Times New Roman"/>
          <w:color w:val="000000" w:themeColor="text1"/>
          <w:sz w:val="28"/>
          <w:szCs w:val="28"/>
        </w:rPr>
        <w:t xml:space="preserve"> </w:t>
      </w:r>
      <w:r w:rsidR="008D4EE6" w:rsidRPr="00A442D4">
        <w:rPr>
          <w:rFonts w:ascii="Times New Roman" w:hAnsi="Times New Roman" w:cs="Times New Roman"/>
          <w:color w:val="000000" w:themeColor="text1"/>
          <w:sz w:val="28"/>
          <w:szCs w:val="28"/>
        </w:rPr>
        <w:t xml:space="preserve">Більш-менш комплексний підхід до створення методологічного базису знаходимо у праці Н. Ч. </w:t>
      </w:r>
      <w:proofErr w:type="spellStart"/>
      <w:r w:rsidR="008D4EE6" w:rsidRPr="00A442D4">
        <w:rPr>
          <w:rFonts w:ascii="Times New Roman" w:hAnsi="Times New Roman" w:cs="Times New Roman"/>
          <w:color w:val="000000" w:themeColor="text1"/>
          <w:sz w:val="28"/>
          <w:szCs w:val="28"/>
        </w:rPr>
        <w:t>Озуорчун</w:t>
      </w:r>
      <w:proofErr w:type="spellEnd"/>
      <w:r w:rsidR="008D4EE6" w:rsidRPr="00A442D4">
        <w:rPr>
          <w:rFonts w:ascii="Times New Roman" w:hAnsi="Times New Roman" w:cs="Times New Roman"/>
          <w:color w:val="000000" w:themeColor="text1"/>
          <w:sz w:val="28"/>
          <w:szCs w:val="28"/>
        </w:rPr>
        <w:t xml:space="preserve">, Ф. </w:t>
      </w:r>
      <w:proofErr w:type="spellStart"/>
      <w:r w:rsidR="008D4EE6" w:rsidRPr="00A442D4">
        <w:rPr>
          <w:rFonts w:ascii="Times New Roman" w:hAnsi="Times New Roman" w:cs="Times New Roman"/>
          <w:color w:val="000000" w:themeColor="text1"/>
          <w:sz w:val="28"/>
          <w:szCs w:val="28"/>
        </w:rPr>
        <w:t>Табак</w:t>
      </w:r>
      <w:proofErr w:type="spellEnd"/>
      <w:r w:rsidR="008D4EE6" w:rsidRPr="00A442D4">
        <w:rPr>
          <w:rFonts w:ascii="Times New Roman" w:hAnsi="Times New Roman" w:cs="Times New Roman"/>
          <w:color w:val="000000" w:themeColor="text1"/>
          <w:sz w:val="28"/>
          <w:szCs w:val="28"/>
        </w:rPr>
        <w:t>, де зауважено, що «мобільне навчання походить від електронного, а, електронне, своєю чергою, є похідним від дистанційного» [</w:t>
      </w:r>
      <w:proofErr w:type="spellStart"/>
      <w:r w:rsidR="00784BF1" w:rsidRPr="00A442D4">
        <w:rPr>
          <w:rFonts w:ascii="Times New Roman" w:hAnsi="Times New Roman" w:cs="Times New Roman"/>
          <w:color w:val="000000" w:themeColor="text1"/>
          <w:sz w:val="28"/>
          <w:szCs w:val="28"/>
        </w:rPr>
        <w:t>Ozuorcun</w:t>
      </w:r>
      <w:proofErr w:type="spellEnd"/>
      <w:r w:rsidR="00784BF1" w:rsidRPr="00A442D4">
        <w:rPr>
          <w:rFonts w:ascii="Times New Roman" w:hAnsi="Times New Roman" w:cs="Times New Roman"/>
          <w:color w:val="000000" w:themeColor="text1"/>
          <w:sz w:val="28"/>
          <w:szCs w:val="28"/>
        </w:rPr>
        <w:t xml:space="preserve"> &amp; </w:t>
      </w:r>
      <w:proofErr w:type="spellStart"/>
      <w:r w:rsidR="00784BF1" w:rsidRPr="00A442D4">
        <w:rPr>
          <w:rFonts w:ascii="Times New Roman" w:hAnsi="Times New Roman" w:cs="Times New Roman"/>
          <w:color w:val="000000" w:themeColor="text1"/>
          <w:sz w:val="28"/>
          <w:szCs w:val="28"/>
        </w:rPr>
        <w:t>Tabak</w:t>
      </w:r>
      <w:proofErr w:type="spellEnd"/>
      <w:r w:rsidR="00784BF1" w:rsidRPr="00A442D4">
        <w:rPr>
          <w:rFonts w:ascii="Times New Roman" w:hAnsi="Times New Roman" w:cs="Times New Roman"/>
          <w:color w:val="000000" w:themeColor="text1"/>
          <w:sz w:val="28"/>
          <w:szCs w:val="28"/>
        </w:rPr>
        <w:t>, 2012</w:t>
      </w:r>
      <w:r w:rsidR="008D4EE6" w:rsidRPr="00A442D4">
        <w:rPr>
          <w:rFonts w:ascii="Times New Roman" w:hAnsi="Times New Roman" w:cs="Times New Roman"/>
          <w:color w:val="000000" w:themeColor="text1"/>
          <w:sz w:val="28"/>
          <w:szCs w:val="28"/>
        </w:rPr>
        <w:t xml:space="preserve">]. </w:t>
      </w:r>
      <w:r w:rsidR="007863AD" w:rsidRPr="00A442D4">
        <w:rPr>
          <w:rFonts w:ascii="Times New Roman" w:hAnsi="Times New Roman" w:cs="Times New Roman"/>
          <w:color w:val="000000" w:themeColor="text1"/>
          <w:sz w:val="28"/>
          <w:szCs w:val="28"/>
        </w:rPr>
        <w:t xml:space="preserve">При цьому мобільне навчання є ефективним засобом покращення освітнього процесу, а не методом його реалізації. </w:t>
      </w:r>
    </w:p>
    <w:p w14:paraId="5E87A371" w14:textId="1A128F13" w:rsidR="000F5816" w:rsidRPr="00A442D4" w:rsidRDefault="00742305" w:rsidP="00A442D4">
      <w:pPr>
        <w:tabs>
          <w:tab w:val="left" w:pos="851"/>
        </w:tabs>
        <w:spacing w:after="0" w:line="360" w:lineRule="auto"/>
        <w:ind w:firstLineChars="201" w:firstLine="563"/>
        <w:jc w:val="both"/>
        <w:rPr>
          <w:rFonts w:ascii="Times New Roman" w:hAnsi="Times New Roman" w:cs="Times New Roman"/>
          <w:color w:val="000000" w:themeColor="text1"/>
          <w:sz w:val="28"/>
          <w:szCs w:val="28"/>
        </w:rPr>
      </w:pPr>
      <w:r w:rsidRPr="00A442D4">
        <w:rPr>
          <w:rFonts w:ascii="Times New Roman" w:hAnsi="Times New Roman" w:cs="Times New Roman"/>
          <w:color w:val="000000" w:themeColor="text1"/>
          <w:sz w:val="28"/>
          <w:szCs w:val="28"/>
        </w:rPr>
        <w:t xml:space="preserve">Говорячи про продуктивне вивчення іноземних мов, наразі взагалі важко оминути фактор використання мобільних інструментів. Завдяки поширенню застосування мобільних пристроїв на уроках англійської мови як іноземної (EFL), навіть виникла така спеціалізована форма </w:t>
      </w:r>
      <w:proofErr w:type="spellStart"/>
      <w:r w:rsidRPr="00A442D4">
        <w:rPr>
          <w:rFonts w:ascii="Times New Roman" w:hAnsi="Times New Roman" w:cs="Times New Roman"/>
          <w:color w:val="000000" w:themeColor="text1"/>
          <w:sz w:val="28"/>
          <w:szCs w:val="28"/>
        </w:rPr>
        <w:t>mobile</w:t>
      </w:r>
      <w:proofErr w:type="spellEnd"/>
      <w:r w:rsidRPr="00A442D4">
        <w:rPr>
          <w:rFonts w:ascii="Times New Roman" w:hAnsi="Times New Roman" w:cs="Times New Roman"/>
          <w:color w:val="000000" w:themeColor="text1"/>
          <w:sz w:val="28"/>
          <w:szCs w:val="28"/>
        </w:rPr>
        <w:t xml:space="preserve"> </w:t>
      </w:r>
      <w:proofErr w:type="spellStart"/>
      <w:r w:rsidRPr="00A442D4">
        <w:rPr>
          <w:rFonts w:ascii="Times New Roman" w:hAnsi="Times New Roman" w:cs="Times New Roman"/>
          <w:color w:val="000000" w:themeColor="text1"/>
          <w:sz w:val="28"/>
          <w:szCs w:val="28"/>
        </w:rPr>
        <w:t>learning</w:t>
      </w:r>
      <w:proofErr w:type="spellEnd"/>
      <w:r w:rsidRPr="00A442D4">
        <w:rPr>
          <w:rFonts w:ascii="Times New Roman" w:hAnsi="Times New Roman" w:cs="Times New Roman"/>
          <w:color w:val="000000" w:themeColor="text1"/>
          <w:sz w:val="28"/>
          <w:szCs w:val="28"/>
        </w:rPr>
        <w:t xml:space="preserve">, як </w:t>
      </w:r>
      <w:r w:rsidR="000F5816" w:rsidRPr="00A442D4">
        <w:rPr>
          <w:rFonts w:ascii="Times New Roman" w:hAnsi="Times New Roman" w:cs="Times New Roman"/>
          <w:color w:val="000000" w:themeColor="text1"/>
          <w:sz w:val="28"/>
          <w:szCs w:val="28"/>
        </w:rPr>
        <w:t>в</w:t>
      </w:r>
      <w:r w:rsidR="000C2318" w:rsidRPr="00A442D4">
        <w:rPr>
          <w:rFonts w:ascii="Times New Roman" w:hAnsi="Times New Roman" w:cs="Times New Roman"/>
          <w:color w:val="000000" w:themeColor="text1"/>
          <w:sz w:val="28"/>
          <w:szCs w:val="28"/>
        </w:rPr>
        <w:t xml:space="preserve">ивчення мови за допомогою мобільного пристрою (від англ. — </w:t>
      </w:r>
      <w:proofErr w:type="spellStart"/>
      <w:r w:rsidR="00D0499B" w:rsidRPr="00A442D4">
        <w:rPr>
          <w:rFonts w:ascii="Times New Roman" w:hAnsi="Times New Roman" w:cs="Times New Roman"/>
          <w:color w:val="000000" w:themeColor="text1"/>
          <w:sz w:val="28"/>
          <w:szCs w:val="28"/>
        </w:rPr>
        <w:t>mobile</w:t>
      </w:r>
      <w:proofErr w:type="spellEnd"/>
      <w:r w:rsidR="00D0499B" w:rsidRPr="00A442D4">
        <w:rPr>
          <w:rFonts w:ascii="Times New Roman" w:hAnsi="Times New Roman" w:cs="Times New Roman"/>
          <w:color w:val="000000" w:themeColor="text1"/>
          <w:sz w:val="28"/>
          <w:szCs w:val="28"/>
        </w:rPr>
        <w:t xml:space="preserve"> </w:t>
      </w:r>
      <w:proofErr w:type="spellStart"/>
      <w:r w:rsidR="00D0499B" w:rsidRPr="00A442D4">
        <w:rPr>
          <w:rFonts w:ascii="Times New Roman" w:hAnsi="Times New Roman" w:cs="Times New Roman"/>
          <w:color w:val="000000" w:themeColor="text1"/>
          <w:sz w:val="28"/>
          <w:szCs w:val="28"/>
        </w:rPr>
        <w:t>assisted</w:t>
      </w:r>
      <w:proofErr w:type="spellEnd"/>
      <w:r w:rsidR="00D0499B" w:rsidRPr="00A442D4">
        <w:rPr>
          <w:rFonts w:ascii="Times New Roman" w:hAnsi="Times New Roman" w:cs="Times New Roman"/>
          <w:color w:val="000000" w:themeColor="text1"/>
          <w:sz w:val="28"/>
          <w:szCs w:val="28"/>
        </w:rPr>
        <w:t xml:space="preserve"> </w:t>
      </w:r>
      <w:proofErr w:type="spellStart"/>
      <w:r w:rsidR="00D0499B" w:rsidRPr="00A442D4">
        <w:rPr>
          <w:rFonts w:ascii="Times New Roman" w:hAnsi="Times New Roman" w:cs="Times New Roman"/>
          <w:color w:val="000000" w:themeColor="text1"/>
          <w:sz w:val="28"/>
          <w:szCs w:val="28"/>
        </w:rPr>
        <w:t>language</w:t>
      </w:r>
      <w:proofErr w:type="spellEnd"/>
      <w:r w:rsidR="00D0499B" w:rsidRPr="00A442D4">
        <w:rPr>
          <w:rFonts w:ascii="Times New Roman" w:hAnsi="Times New Roman" w:cs="Times New Roman"/>
          <w:color w:val="000000" w:themeColor="text1"/>
          <w:sz w:val="28"/>
          <w:szCs w:val="28"/>
        </w:rPr>
        <w:t xml:space="preserve"> </w:t>
      </w:r>
      <w:proofErr w:type="spellStart"/>
      <w:r w:rsidR="00D0499B" w:rsidRPr="00A442D4">
        <w:rPr>
          <w:rFonts w:ascii="Times New Roman" w:hAnsi="Times New Roman" w:cs="Times New Roman"/>
          <w:color w:val="000000" w:themeColor="text1"/>
          <w:sz w:val="28"/>
          <w:szCs w:val="28"/>
        </w:rPr>
        <w:lastRenderedPageBreak/>
        <w:t>learning</w:t>
      </w:r>
      <w:proofErr w:type="spellEnd"/>
      <w:r w:rsidR="00D0499B" w:rsidRPr="00A442D4">
        <w:rPr>
          <w:rFonts w:ascii="Times New Roman" w:hAnsi="Times New Roman" w:cs="Times New Roman"/>
          <w:color w:val="000000" w:themeColor="text1"/>
          <w:sz w:val="28"/>
          <w:szCs w:val="28"/>
        </w:rPr>
        <w:t>,</w:t>
      </w:r>
      <w:r w:rsidR="000C2318" w:rsidRPr="00A442D4">
        <w:rPr>
          <w:rFonts w:ascii="Times New Roman" w:hAnsi="Times New Roman" w:cs="Times New Roman"/>
          <w:color w:val="000000" w:themeColor="text1"/>
          <w:sz w:val="28"/>
          <w:szCs w:val="28"/>
        </w:rPr>
        <w:t xml:space="preserve"> </w:t>
      </w:r>
      <w:r w:rsidR="000C2318" w:rsidRPr="00A442D4">
        <w:rPr>
          <w:rFonts w:ascii="Times New Roman" w:hAnsi="Times New Roman" w:cs="Times New Roman"/>
          <w:color w:val="000000" w:themeColor="text1"/>
          <w:sz w:val="28"/>
          <w:szCs w:val="28"/>
          <w:lang w:val="en-US"/>
        </w:rPr>
        <w:t>MALL</w:t>
      </w:r>
      <w:r w:rsidR="000C2318" w:rsidRPr="00A442D4">
        <w:rPr>
          <w:rFonts w:ascii="Times New Roman" w:hAnsi="Times New Roman" w:cs="Times New Roman"/>
          <w:color w:val="000000" w:themeColor="text1"/>
          <w:sz w:val="28"/>
          <w:szCs w:val="28"/>
        </w:rPr>
        <w:t xml:space="preserve">). Ця форма досліджується у працях </w:t>
      </w:r>
      <w:r w:rsidR="00A3254D" w:rsidRPr="00A442D4">
        <w:rPr>
          <w:rFonts w:ascii="Times New Roman" w:hAnsi="Times New Roman" w:cs="Times New Roman"/>
          <w:color w:val="000000" w:themeColor="text1"/>
          <w:sz w:val="28"/>
          <w:szCs w:val="28"/>
        </w:rPr>
        <w:t xml:space="preserve">С. </w:t>
      </w:r>
      <w:proofErr w:type="spellStart"/>
      <w:r w:rsidR="00A3254D" w:rsidRPr="00A442D4">
        <w:rPr>
          <w:rFonts w:ascii="Times New Roman" w:hAnsi="Times New Roman" w:cs="Times New Roman"/>
          <w:color w:val="000000" w:themeColor="text1"/>
          <w:sz w:val="28"/>
          <w:szCs w:val="28"/>
        </w:rPr>
        <w:t>Шада</w:t>
      </w:r>
      <w:proofErr w:type="spellEnd"/>
      <w:r w:rsidR="00A3254D" w:rsidRPr="00A442D4">
        <w:rPr>
          <w:rFonts w:ascii="Times New Roman" w:hAnsi="Times New Roman" w:cs="Times New Roman"/>
          <w:color w:val="000000" w:themeColor="text1"/>
          <w:sz w:val="28"/>
          <w:szCs w:val="28"/>
        </w:rPr>
        <w:t xml:space="preserve"> [</w:t>
      </w:r>
      <w:proofErr w:type="spellStart"/>
      <w:r w:rsidR="00A3254D" w:rsidRPr="00A442D4">
        <w:rPr>
          <w:rStyle w:val="citation-content"/>
          <w:rFonts w:ascii="Times New Roman" w:hAnsi="Times New Roman" w:cs="Times New Roman"/>
          <w:color w:val="000000" w:themeColor="text1"/>
          <w:sz w:val="28"/>
          <w:szCs w:val="28"/>
        </w:rPr>
        <w:t>Şad</w:t>
      </w:r>
      <w:proofErr w:type="spellEnd"/>
      <w:r w:rsidR="00A3254D" w:rsidRPr="00A442D4">
        <w:rPr>
          <w:rStyle w:val="citation-content"/>
          <w:rFonts w:ascii="Times New Roman" w:hAnsi="Times New Roman" w:cs="Times New Roman"/>
          <w:color w:val="000000" w:themeColor="text1"/>
          <w:sz w:val="28"/>
          <w:szCs w:val="28"/>
        </w:rPr>
        <w:t xml:space="preserve"> </w:t>
      </w:r>
      <w:r w:rsidR="00A3254D" w:rsidRPr="00A442D4">
        <w:rPr>
          <w:rStyle w:val="citation-content"/>
          <w:rFonts w:ascii="Times New Roman" w:hAnsi="Times New Roman" w:cs="Times New Roman"/>
          <w:color w:val="000000" w:themeColor="text1"/>
          <w:sz w:val="28"/>
          <w:szCs w:val="28"/>
          <w:lang w:val="en-US"/>
        </w:rPr>
        <w:t>et</w:t>
      </w:r>
      <w:r w:rsidR="00A3254D" w:rsidRPr="00A442D4">
        <w:rPr>
          <w:rStyle w:val="citation-content"/>
          <w:rFonts w:ascii="Times New Roman" w:hAnsi="Times New Roman" w:cs="Times New Roman"/>
          <w:color w:val="000000" w:themeColor="text1"/>
          <w:sz w:val="28"/>
          <w:szCs w:val="28"/>
        </w:rPr>
        <w:t xml:space="preserve"> </w:t>
      </w:r>
      <w:r w:rsidR="00A3254D" w:rsidRPr="00A442D4">
        <w:rPr>
          <w:rStyle w:val="citation-content"/>
          <w:rFonts w:ascii="Times New Roman" w:hAnsi="Times New Roman" w:cs="Times New Roman"/>
          <w:color w:val="000000" w:themeColor="text1"/>
          <w:sz w:val="28"/>
          <w:szCs w:val="28"/>
          <w:lang w:val="en-US"/>
        </w:rPr>
        <w:t>al</w:t>
      </w:r>
      <w:r w:rsidR="00A3254D" w:rsidRPr="00A442D4">
        <w:rPr>
          <w:rStyle w:val="citation-content"/>
          <w:rFonts w:ascii="Times New Roman" w:hAnsi="Times New Roman" w:cs="Times New Roman"/>
          <w:color w:val="000000" w:themeColor="text1"/>
          <w:sz w:val="28"/>
          <w:szCs w:val="28"/>
        </w:rPr>
        <w:t>., 2020</w:t>
      </w:r>
      <w:r w:rsidR="00A3254D" w:rsidRPr="00A442D4">
        <w:rPr>
          <w:rFonts w:ascii="Times New Roman" w:hAnsi="Times New Roman" w:cs="Times New Roman"/>
          <w:color w:val="000000" w:themeColor="text1"/>
          <w:sz w:val="28"/>
          <w:szCs w:val="28"/>
        </w:rPr>
        <w:t xml:space="preserve">], Дж. </w:t>
      </w:r>
      <w:proofErr w:type="spellStart"/>
      <w:r w:rsidR="00A3254D" w:rsidRPr="00A442D4">
        <w:rPr>
          <w:rFonts w:ascii="Times New Roman" w:hAnsi="Times New Roman" w:cs="Times New Roman"/>
          <w:color w:val="000000" w:themeColor="text1"/>
          <w:sz w:val="28"/>
          <w:szCs w:val="28"/>
        </w:rPr>
        <w:t>Хорттайма</w:t>
      </w:r>
      <w:proofErr w:type="spellEnd"/>
      <w:r w:rsidR="00A3254D" w:rsidRPr="00A442D4">
        <w:rPr>
          <w:rFonts w:ascii="Times New Roman" w:hAnsi="Times New Roman" w:cs="Times New Roman"/>
          <w:color w:val="000000" w:themeColor="text1"/>
          <w:sz w:val="28"/>
          <w:szCs w:val="28"/>
        </w:rPr>
        <w:t xml:space="preserve"> [</w:t>
      </w:r>
      <w:proofErr w:type="spellStart"/>
      <w:r w:rsidR="00207950" w:rsidRPr="00A442D4">
        <w:rPr>
          <w:rStyle w:val="citation-content"/>
          <w:rFonts w:ascii="Times New Roman" w:hAnsi="Times New Roman" w:cs="Times New Roman"/>
          <w:color w:val="000000" w:themeColor="text1"/>
          <w:sz w:val="28"/>
          <w:szCs w:val="28"/>
        </w:rPr>
        <w:t>Irudayasamy</w:t>
      </w:r>
      <w:proofErr w:type="spellEnd"/>
      <w:r w:rsidR="00207950" w:rsidRPr="00A442D4">
        <w:rPr>
          <w:rStyle w:val="citation-content"/>
          <w:rFonts w:ascii="Times New Roman" w:hAnsi="Times New Roman" w:cs="Times New Roman"/>
          <w:color w:val="000000" w:themeColor="text1"/>
          <w:sz w:val="28"/>
          <w:szCs w:val="28"/>
        </w:rPr>
        <w:t xml:space="preserve"> </w:t>
      </w:r>
      <w:r w:rsidR="00207950" w:rsidRPr="00A442D4">
        <w:rPr>
          <w:rStyle w:val="citation-content"/>
          <w:rFonts w:ascii="Times New Roman" w:hAnsi="Times New Roman" w:cs="Times New Roman"/>
          <w:color w:val="000000" w:themeColor="text1"/>
          <w:sz w:val="28"/>
          <w:szCs w:val="28"/>
          <w:lang w:val="en-US"/>
        </w:rPr>
        <w:t>et</w:t>
      </w:r>
      <w:r w:rsidR="00207950" w:rsidRPr="00A442D4">
        <w:rPr>
          <w:rStyle w:val="citation-content"/>
          <w:rFonts w:ascii="Times New Roman" w:hAnsi="Times New Roman" w:cs="Times New Roman"/>
          <w:color w:val="000000" w:themeColor="text1"/>
          <w:sz w:val="28"/>
          <w:szCs w:val="28"/>
        </w:rPr>
        <w:t xml:space="preserve"> </w:t>
      </w:r>
      <w:r w:rsidR="00207950" w:rsidRPr="00A442D4">
        <w:rPr>
          <w:rStyle w:val="citation-content"/>
          <w:rFonts w:ascii="Times New Roman" w:hAnsi="Times New Roman" w:cs="Times New Roman"/>
          <w:color w:val="000000" w:themeColor="text1"/>
          <w:sz w:val="28"/>
          <w:szCs w:val="28"/>
          <w:lang w:val="en-US"/>
        </w:rPr>
        <w:t>al</w:t>
      </w:r>
      <w:r w:rsidR="00207950" w:rsidRPr="00A442D4">
        <w:rPr>
          <w:rStyle w:val="citation-content"/>
          <w:rFonts w:ascii="Times New Roman" w:hAnsi="Times New Roman" w:cs="Times New Roman"/>
          <w:color w:val="000000" w:themeColor="text1"/>
          <w:sz w:val="28"/>
          <w:szCs w:val="28"/>
        </w:rPr>
        <w:t>., 2021</w:t>
      </w:r>
      <w:r w:rsidR="00A3254D" w:rsidRPr="00A442D4">
        <w:rPr>
          <w:rFonts w:ascii="Times New Roman" w:hAnsi="Times New Roman" w:cs="Times New Roman"/>
          <w:color w:val="000000" w:themeColor="text1"/>
          <w:sz w:val="28"/>
          <w:szCs w:val="28"/>
        </w:rPr>
        <w:t>]</w:t>
      </w:r>
      <w:r w:rsidR="00C52C47" w:rsidRPr="00A442D4">
        <w:rPr>
          <w:rFonts w:ascii="Times New Roman" w:hAnsi="Times New Roman" w:cs="Times New Roman"/>
          <w:color w:val="000000" w:themeColor="text1"/>
          <w:sz w:val="28"/>
          <w:szCs w:val="28"/>
        </w:rPr>
        <w:t xml:space="preserve">, </w:t>
      </w:r>
      <w:r w:rsidR="000F5816" w:rsidRPr="00A442D4">
        <w:rPr>
          <w:rFonts w:ascii="Times New Roman" w:hAnsi="Times New Roman" w:cs="Times New Roman"/>
          <w:color w:val="000000" w:themeColor="text1"/>
          <w:sz w:val="28"/>
          <w:szCs w:val="28"/>
        </w:rPr>
        <w:t xml:space="preserve">Р. </w:t>
      </w:r>
      <w:proofErr w:type="spellStart"/>
      <w:r w:rsidR="000F5816" w:rsidRPr="00A442D4">
        <w:rPr>
          <w:rFonts w:ascii="Times New Roman" w:hAnsi="Times New Roman" w:cs="Times New Roman"/>
          <w:color w:val="000000" w:themeColor="text1"/>
          <w:sz w:val="28"/>
          <w:szCs w:val="28"/>
        </w:rPr>
        <w:t>Алгарве</w:t>
      </w:r>
      <w:proofErr w:type="spellEnd"/>
      <w:r w:rsidR="000F5816" w:rsidRPr="00A442D4">
        <w:rPr>
          <w:rFonts w:ascii="Times New Roman" w:hAnsi="Times New Roman" w:cs="Times New Roman"/>
          <w:color w:val="000000" w:themeColor="text1"/>
          <w:sz w:val="28"/>
          <w:szCs w:val="28"/>
        </w:rPr>
        <w:t xml:space="preserve"> [</w:t>
      </w:r>
      <w:r w:rsidR="000F5816" w:rsidRPr="00A442D4">
        <w:rPr>
          <w:rStyle w:val="citation-content"/>
          <w:rFonts w:ascii="Times New Roman" w:hAnsi="Times New Roman" w:cs="Times New Roman"/>
          <w:color w:val="000000" w:themeColor="text1"/>
          <w:sz w:val="28"/>
          <w:szCs w:val="28"/>
        </w:rPr>
        <w:t>Al-Jarf, 2022</w:t>
      </w:r>
      <w:r w:rsidR="000F5816" w:rsidRPr="00A442D4">
        <w:rPr>
          <w:rFonts w:ascii="Times New Roman" w:hAnsi="Times New Roman" w:cs="Times New Roman"/>
          <w:color w:val="000000" w:themeColor="text1"/>
          <w:sz w:val="28"/>
          <w:szCs w:val="28"/>
        </w:rPr>
        <w:t>] та ін. Гнучкість і легкий доступ до MALL у будь-якому місці в будь-який час дозволяє продовжувати навчання навіть після занять, але те, що відрізняє його від мобільного навчання або комп’ютерного навчання мові (від англ. —</w:t>
      </w:r>
      <w:r w:rsidR="00D0499B" w:rsidRPr="00A442D4">
        <w:rPr>
          <w:rFonts w:ascii="Times New Roman" w:hAnsi="Times New Roman" w:cs="Times New Roman"/>
          <w:color w:val="000000" w:themeColor="text1"/>
          <w:sz w:val="28"/>
          <w:szCs w:val="28"/>
        </w:rPr>
        <w:t xml:space="preserve"> computer-assisted </w:t>
      </w:r>
      <w:proofErr w:type="spellStart"/>
      <w:r w:rsidR="00D0499B" w:rsidRPr="00A442D4">
        <w:rPr>
          <w:rFonts w:ascii="Times New Roman" w:hAnsi="Times New Roman" w:cs="Times New Roman"/>
          <w:color w:val="000000" w:themeColor="text1"/>
          <w:sz w:val="28"/>
          <w:szCs w:val="28"/>
        </w:rPr>
        <w:t>language</w:t>
      </w:r>
      <w:proofErr w:type="spellEnd"/>
      <w:r w:rsidR="00D0499B" w:rsidRPr="00A442D4">
        <w:rPr>
          <w:rFonts w:ascii="Times New Roman" w:hAnsi="Times New Roman" w:cs="Times New Roman"/>
          <w:color w:val="000000" w:themeColor="text1"/>
          <w:sz w:val="28"/>
          <w:szCs w:val="28"/>
        </w:rPr>
        <w:t xml:space="preserve"> </w:t>
      </w:r>
      <w:proofErr w:type="spellStart"/>
      <w:r w:rsidR="00D0499B" w:rsidRPr="00A442D4">
        <w:rPr>
          <w:rFonts w:ascii="Times New Roman" w:hAnsi="Times New Roman" w:cs="Times New Roman"/>
          <w:color w:val="000000" w:themeColor="text1"/>
          <w:sz w:val="28"/>
          <w:szCs w:val="28"/>
        </w:rPr>
        <w:t>learning</w:t>
      </w:r>
      <w:proofErr w:type="spellEnd"/>
      <w:r w:rsidR="00D0499B" w:rsidRPr="00A442D4">
        <w:rPr>
          <w:rFonts w:ascii="Times New Roman" w:hAnsi="Times New Roman" w:cs="Times New Roman"/>
          <w:color w:val="000000" w:themeColor="text1"/>
          <w:sz w:val="28"/>
          <w:szCs w:val="28"/>
        </w:rPr>
        <w:t>,</w:t>
      </w:r>
      <w:r w:rsidR="000F5816" w:rsidRPr="00A442D4">
        <w:rPr>
          <w:rFonts w:ascii="Times New Roman" w:hAnsi="Times New Roman" w:cs="Times New Roman"/>
          <w:color w:val="000000" w:themeColor="text1"/>
          <w:sz w:val="28"/>
          <w:szCs w:val="28"/>
        </w:rPr>
        <w:t xml:space="preserve"> CALL</w:t>
      </w:r>
      <w:r w:rsidR="00356AB0" w:rsidRPr="00A442D4">
        <w:rPr>
          <w:rFonts w:ascii="Times New Roman" w:hAnsi="Times New Roman" w:cs="Times New Roman"/>
          <w:color w:val="000000" w:themeColor="text1"/>
          <w:sz w:val="28"/>
          <w:szCs w:val="28"/>
        </w:rPr>
        <w:t>)</w:t>
      </w:r>
      <w:r w:rsidR="000F5816" w:rsidRPr="00A442D4">
        <w:rPr>
          <w:rFonts w:ascii="Times New Roman" w:hAnsi="Times New Roman" w:cs="Times New Roman"/>
          <w:color w:val="000000" w:themeColor="text1"/>
          <w:sz w:val="28"/>
          <w:szCs w:val="28"/>
        </w:rPr>
        <w:t xml:space="preserve">, це те, що він дає студентам можливість брати участь у вивченні мови в повсякденному соціальному середовищі, легко </w:t>
      </w:r>
      <w:r w:rsidR="00356AB0" w:rsidRPr="00A442D4">
        <w:rPr>
          <w:rFonts w:ascii="Times New Roman" w:hAnsi="Times New Roman" w:cs="Times New Roman"/>
          <w:color w:val="000000" w:themeColor="text1"/>
          <w:sz w:val="28"/>
          <w:szCs w:val="28"/>
        </w:rPr>
        <w:t>застосовувати ті чи інші</w:t>
      </w:r>
      <w:r w:rsidR="000F5816" w:rsidRPr="00A442D4">
        <w:rPr>
          <w:rFonts w:ascii="Times New Roman" w:hAnsi="Times New Roman" w:cs="Times New Roman"/>
          <w:color w:val="000000" w:themeColor="text1"/>
          <w:sz w:val="28"/>
          <w:szCs w:val="28"/>
        </w:rPr>
        <w:t xml:space="preserve"> </w:t>
      </w:r>
      <w:r w:rsidR="00356AB0" w:rsidRPr="00A442D4">
        <w:rPr>
          <w:rFonts w:ascii="Times New Roman" w:hAnsi="Times New Roman" w:cs="Times New Roman"/>
          <w:color w:val="000000" w:themeColor="text1"/>
          <w:sz w:val="28"/>
          <w:szCs w:val="28"/>
        </w:rPr>
        <w:t>практики</w:t>
      </w:r>
      <w:r w:rsidR="000F5816" w:rsidRPr="00A442D4">
        <w:rPr>
          <w:rFonts w:ascii="Times New Roman" w:hAnsi="Times New Roman" w:cs="Times New Roman"/>
          <w:color w:val="000000" w:themeColor="text1"/>
          <w:sz w:val="28"/>
          <w:szCs w:val="28"/>
        </w:rPr>
        <w:t xml:space="preserve">, використовувати </w:t>
      </w:r>
      <w:r w:rsidR="00356AB0" w:rsidRPr="00A442D4">
        <w:rPr>
          <w:rFonts w:ascii="Times New Roman" w:hAnsi="Times New Roman" w:cs="Times New Roman"/>
          <w:color w:val="000000" w:themeColor="text1"/>
          <w:sz w:val="28"/>
          <w:szCs w:val="28"/>
        </w:rPr>
        <w:t xml:space="preserve">мовні конструкції </w:t>
      </w:r>
      <w:r w:rsidR="000F5816" w:rsidRPr="00A442D4">
        <w:rPr>
          <w:rFonts w:ascii="Times New Roman" w:hAnsi="Times New Roman" w:cs="Times New Roman"/>
          <w:color w:val="000000" w:themeColor="text1"/>
          <w:sz w:val="28"/>
          <w:szCs w:val="28"/>
        </w:rPr>
        <w:t>для своїх щоденних комунікативних і культурних потреб і отримувати негайн</w:t>
      </w:r>
      <w:r w:rsidR="00356AB0" w:rsidRPr="00A442D4">
        <w:rPr>
          <w:rFonts w:ascii="Times New Roman" w:hAnsi="Times New Roman" w:cs="Times New Roman"/>
          <w:color w:val="000000" w:themeColor="text1"/>
          <w:sz w:val="28"/>
          <w:szCs w:val="28"/>
        </w:rPr>
        <w:t>і</w:t>
      </w:r>
      <w:r w:rsidR="000F5816" w:rsidRPr="00A442D4">
        <w:rPr>
          <w:rFonts w:ascii="Times New Roman" w:hAnsi="Times New Roman" w:cs="Times New Roman"/>
          <w:color w:val="000000" w:themeColor="text1"/>
          <w:sz w:val="28"/>
          <w:szCs w:val="28"/>
        </w:rPr>
        <w:t xml:space="preserve"> та мотивуюч</w:t>
      </w:r>
      <w:r w:rsidR="00356AB0" w:rsidRPr="00A442D4">
        <w:rPr>
          <w:rFonts w:ascii="Times New Roman" w:hAnsi="Times New Roman" w:cs="Times New Roman"/>
          <w:color w:val="000000" w:themeColor="text1"/>
          <w:sz w:val="28"/>
          <w:szCs w:val="28"/>
        </w:rPr>
        <w:t>і</w:t>
      </w:r>
      <w:r w:rsidR="000F5816" w:rsidRPr="00A442D4">
        <w:rPr>
          <w:rFonts w:ascii="Times New Roman" w:hAnsi="Times New Roman" w:cs="Times New Roman"/>
          <w:color w:val="000000" w:themeColor="text1"/>
          <w:sz w:val="28"/>
          <w:szCs w:val="28"/>
        </w:rPr>
        <w:t xml:space="preserve"> </w:t>
      </w:r>
      <w:r w:rsidR="00356AB0" w:rsidRPr="00A442D4">
        <w:rPr>
          <w:rFonts w:ascii="Times New Roman" w:hAnsi="Times New Roman" w:cs="Times New Roman"/>
          <w:color w:val="000000" w:themeColor="text1"/>
          <w:sz w:val="28"/>
          <w:szCs w:val="28"/>
        </w:rPr>
        <w:t>фідбеки</w:t>
      </w:r>
      <w:r w:rsidR="000F5816" w:rsidRPr="00A442D4">
        <w:rPr>
          <w:rFonts w:ascii="Times New Roman" w:hAnsi="Times New Roman" w:cs="Times New Roman"/>
          <w:color w:val="000000" w:themeColor="text1"/>
          <w:sz w:val="28"/>
          <w:szCs w:val="28"/>
        </w:rPr>
        <w:t>.</w:t>
      </w:r>
    </w:p>
    <w:p w14:paraId="7D149CD8" w14:textId="00DE0E36" w:rsidR="0047576D" w:rsidRPr="00A442D4" w:rsidRDefault="00EA16E9" w:rsidP="00A442D4">
      <w:pPr>
        <w:tabs>
          <w:tab w:val="left" w:pos="851"/>
        </w:tabs>
        <w:spacing w:after="0" w:line="360" w:lineRule="auto"/>
        <w:ind w:firstLineChars="201" w:firstLine="565"/>
        <w:jc w:val="both"/>
        <w:rPr>
          <w:rFonts w:ascii="Times New Roman" w:hAnsi="Times New Roman" w:cs="Times New Roman"/>
          <w:color w:val="000000" w:themeColor="text1"/>
          <w:sz w:val="28"/>
          <w:szCs w:val="28"/>
        </w:rPr>
      </w:pPr>
      <w:r w:rsidRPr="00A442D4">
        <w:rPr>
          <w:rFonts w:ascii="Times New Roman" w:hAnsi="Times New Roman" w:cs="Times New Roman"/>
          <w:b/>
          <w:bCs/>
          <w:color w:val="000000" w:themeColor="text1"/>
          <w:sz w:val="28"/>
          <w:szCs w:val="28"/>
        </w:rPr>
        <w:t>Аналіз останніх досліджень і публікацій.</w:t>
      </w:r>
      <w:r w:rsidR="00FE3159" w:rsidRPr="00A442D4">
        <w:rPr>
          <w:rFonts w:ascii="Times New Roman" w:hAnsi="Times New Roman" w:cs="Times New Roman"/>
          <w:color w:val="000000" w:themeColor="text1"/>
          <w:sz w:val="28"/>
          <w:szCs w:val="28"/>
        </w:rPr>
        <w:t xml:space="preserve"> </w:t>
      </w:r>
      <w:r w:rsidR="00364ADA" w:rsidRPr="00A442D4">
        <w:rPr>
          <w:rFonts w:ascii="Times New Roman" w:hAnsi="Times New Roman" w:cs="Times New Roman"/>
          <w:color w:val="000000" w:themeColor="text1"/>
          <w:sz w:val="28"/>
          <w:szCs w:val="28"/>
        </w:rPr>
        <w:t xml:space="preserve">Питання ефективності залучення інструментарію </w:t>
      </w:r>
      <w:r w:rsidR="00364ADA" w:rsidRPr="00A442D4">
        <w:rPr>
          <w:rFonts w:ascii="Times New Roman" w:hAnsi="Times New Roman" w:cs="Times New Roman"/>
          <w:color w:val="000000" w:themeColor="text1"/>
          <w:sz w:val="28"/>
          <w:szCs w:val="28"/>
          <w:lang w:val="en-US"/>
        </w:rPr>
        <w:t>MALL</w:t>
      </w:r>
      <w:r w:rsidR="00364ADA" w:rsidRPr="00A442D4">
        <w:rPr>
          <w:rFonts w:ascii="Times New Roman" w:hAnsi="Times New Roman" w:cs="Times New Roman"/>
          <w:color w:val="000000" w:themeColor="text1"/>
          <w:sz w:val="28"/>
          <w:szCs w:val="28"/>
        </w:rPr>
        <w:t xml:space="preserve"> в освітній процес </w:t>
      </w:r>
      <w:r w:rsidR="00364ADA" w:rsidRPr="00A442D4">
        <w:rPr>
          <w:rFonts w:ascii="Times New Roman" w:hAnsi="Times New Roman" w:cs="Times New Roman"/>
          <w:color w:val="000000" w:themeColor="text1"/>
          <w:sz w:val="28"/>
          <w:szCs w:val="28"/>
          <w:lang w:val="en-US"/>
        </w:rPr>
        <w:t>EFL</w:t>
      </w:r>
      <w:r w:rsidR="00364ADA" w:rsidRPr="00A442D4">
        <w:rPr>
          <w:rFonts w:ascii="Times New Roman" w:hAnsi="Times New Roman" w:cs="Times New Roman"/>
          <w:color w:val="000000" w:themeColor="text1"/>
          <w:sz w:val="28"/>
          <w:szCs w:val="28"/>
        </w:rPr>
        <w:t xml:space="preserve"> є актуальним і дискусійним.  </w:t>
      </w:r>
      <w:r w:rsidR="009C08F9" w:rsidRPr="00A442D4">
        <w:rPr>
          <w:rFonts w:ascii="Times New Roman" w:hAnsi="Times New Roman" w:cs="Times New Roman"/>
          <w:color w:val="000000" w:themeColor="text1"/>
          <w:sz w:val="28"/>
          <w:szCs w:val="28"/>
        </w:rPr>
        <w:t xml:space="preserve">Результати актуальних досліджень показують, що вивчення використання мобільних технологій в різних аспектах вивчення мови підтверджують гіпотезу про те, що мобільні технології здатні покращити засвоєння </w:t>
      </w:r>
      <w:r w:rsidR="00E4598F" w:rsidRPr="00A442D4">
        <w:rPr>
          <w:rFonts w:ascii="Times New Roman" w:hAnsi="Times New Roman" w:cs="Times New Roman"/>
          <w:color w:val="000000" w:themeColor="text1"/>
          <w:sz w:val="28"/>
          <w:szCs w:val="28"/>
        </w:rPr>
        <w:t xml:space="preserve">іноземної мови. Однак більшість досліджень останніх десяти років є експериментальними, дрібномасштабними і короткотерміновими. Бракує кумулятивних досліджень і, як зауважують О. </w:t>
      </w:r>
      <w:proofErr w:type="spellStart"/>
      <w:r w:rsidR="00E4598F" w:rsidRPr="00A442D4">
        <w:rPr>
          <w:rFonts w:ascii="Times New Roman" w:hAnsi="Times New Roman" w:cs="Times New Roman"/>
          <w:color w:val="000000" w:themeColor="text1"/>
          <w:sz w:val="28"/>
          <w:szCs w:val="28"/>
        </w:rPr>
        <w:t>Віберг</w:t>
      </w:r>
      <w:proofErr w:type="spellEnd"/>
      <w:r w:rsidR="00E4598F" w:rsidRPr="00A442D4">
        <w:rPr>
          <w:rFonts w:ascii="Times New Roman" w:hAnsi="Times New Roman" w:cs="Times New Roman"/>
          <w:color w:val="000000" w:themeColor="text1"/>
          <w:sz w:val="28"/>
          <w:szCs w:val="28"/>
        </w:rPr>
        <w:t xml:space="preserve"> та О. </w:t>
      </w:r>
      <w:proofErr w:type="spellStart"/>
      <w:r w:rsidR="00E4598F" w:rsidRPr="00A442D4">
        <w:rPr>
          <w:rFonts w:ascii="Times New Roman" w:hAnsi="Times New Roman" w:cs="Times New Roman"/>
          <w:color w:val="000000" w:themeColor="text1"/>
          <w:sz w:val="28"/>
          <w:szCs w:val="28"/>
        </w:rPr>
        <w:t>Ґренлунд</w:t>
      </w:r>
      <w:proofErr w:type="spellEnd"/>
      <w:r w:rsidR="00E4598F" w:rsidRPr="00A442D4">
        <w:rPr>
          <w:rFonts w:ascii="Times New Roman" w:hAnsi="Times New Roman" w:cs="Times New Roman"/>
          <w:color w:val="000000" w:themeColor="text1"/>
          <w:sz w:val="28"/>
          <w:szCs w:val="28"/>
        </w:rPr>
        <w:t>, «більшість теорій і концепцій використовуються тільки в одній чи декількох працях» [</w:t>
      </w:r>
      <w:proofErr w:type="spellStart"/>
      <w:r w:rsidR="0096214A" w:rsidRPr="00A442D4">
        <w:rPr>
          <w:rFonts w:ascii="Times New Roman" w:hAnsi="Times New Roman" w:cs="Times New Roman"/>
          <w:color w:val="000000" w:themeColor="text1"/>
          <w:sz w:val="28"/>
          <w:szCs w:val="28"/>
        </w:rPr>
        <w:t>Viberg</w:t>
      </w:r>
      <w:proofErr w:type="spellEnd"/>
      <w:r w:rsidR="0096214A" w:rsidRPr="00A442D4">
        <w:rPr>
          <w:rFonts w:ascii="Times New Roman" w:hAnsi="Times New Roman" w:cs="Times New Roman"/>
          <w:color w:val="000000" w:themeColor="text1"/>
          <w:sz w:val="28"/>
          <w:szCs w:val="28"/>
        </w:rPr>
        <w:t xml:space="preserve">  &amp; </w:t>
      </w:r>
      <w:proofErr w:type="spellStart"/>
      <w:r w:rsidR="0096214A" w:rsidRPr="00A442D4">
        <w:rPr>
          <w:rFonts w:ascii="Times New Roman" w:hAnsi="Times New Roman" w:cs="Times New Roman"/>
          <w:color w:val="000000" w:themeColor="text1"/>
          <w:sz w:val="28"/>
          <w:szCs w:val="28"/>
        </w:rPr>
        <w:t>Grönlund</w:t>
      </w:r>
      <w:proofErr w:type="spellEnd"/>
      <w:r w:rsidR="0096214A" w:rsidRPr="00A442D4">
        <w:rPr>
          <w:rFonts w:ascii="Times New Roman" w:hAnsi="Times New Roman" w:cs="Times New Roman"/>
          <w:color w:val="000000" w:themeColor="text1"/>
          <w:sz w:val="28"/>
          <w:szCs w:val="28"/>
        </w:rPr>
        <w:t>, 2012</w:t>
      </w:r>
      <w:r w:rsidR="00E4598F" w:rsidRPr="00A442D4">
        <w:rPr>
          <w:rFonts w:ascii="Times New Roman" w:hAnsi="Times New Roman" w:cs="Times New Roman"/>
          <w:color w:val="000000" w:themeColor="text1"/>
          <w:sz w:val="28"/>
          <w:szCs w:val="28"/>
        </w:rPr>
        <w:t xml:space="preserve">]. </w:t>
      </w:r>
      <w:r w:rsidR="0096214A" w:rsidRPr="00A442D4">
        <w:rPr>
          <w:rFonts w:ascii="Times New Roman" w:hAnsi="Times New Roman" w:cs="Times New Roman"/>
          <w:color w:val="000000" w:themeColor="text1"/>
          <w:sz w:val="28"/>
          <w:szCs w:val="28"/>
        </w:rPr>
        <w:t>Це, звісно ж, актуалізує питання про часову надійність результатів</w:t>
      </w:r>
      <w:r w:rsidR="00CB601E" w:rsidRPr="00A442D4">
        <w:rPr>
          <w:rFonts w:ascii="Times New Roman" w:hAnsi="Times New Roman" w:cs="Times New Roman"/>
          <w:color w:val="000000" w:themeColor="text1"/>
          <w:sz w:val="28"/>
          <w:szCs w:val="28"/>
        </w:rPr>
        <w:t>, їхню надійність за умов зміни технологій та масштабування.</w:t>
      </w:r>
    </w:p>
    <w:p w14:paraId="126EED63" w14:textId="3CC6DFC2" w:rsidR="00A26193" w:rsidRPr="00A442D4" w:rsidRDefault="0079168D" w:rsidP="00BB12A1">
      <w:pPr>
        <w:spacing w:after="0" w:line="360" w:lineRule="auto"/>
        <w:ind w:firstLine="567"/>
        <w:jc w:val="both"/>
        <w:rPr>
          <w:rFonts w:ascii="Times New Roman" w:hAnsi="Times New Roman" w:cs="Times New Roman"/>
          <w:color w:val="000000" w:themeColor="text1"/>
          <w:sz w:val="28"/>
          <w:szCs w:val="28"/>
        </w:rPr>
      </w:pPr>
      <w:r w:rsidRPr="00A442D4">
        <w:rPr>
          <w:rFonts w:ascii="Times New Roman" w:hAnsi="Times New Roman" w:cs="Times New Roman"/>
          <w:color w:val="000000" w:themeColor="text1"/>
          <w:sz w:val="28"/>
          <w:szCs w:val="28"/>
        </w:rPr>
        <w:t>У 2021 р. дослідники з Університету</w:t>
      </w:r>
      <w:r w:rsidR="00E32D62" w:rsidRPr="00A442D4">
        <w:rPr>
          <w:rFonts w:ascii="Times New Roman" w:hAnsi="Times New Roman" w:cs="Times New Roman"/>
          <w:color w:val="000000" w:themeColor="text1"/>
          <w:sz w:val="28"/>
          <w:szCs w:val="28"/>
        </w:rPr>
        <w:t xml:space="preserve"> штату</w:t>
      </w:r>
      <w:r w:rsidRPr="00A442D4">
        <w:rPr>
          <w:rFonts w:ascii="Times New Roman" w:hAnsi="Times New Roman" w:cs="Times New Roman"/>
          <w:color w:val="000000" w:themeColor="text1"/>
          <w:sz w:val="28"/>
          <w:szCs w:val="28"/>
        </w:rPr>
        <w:t xml:space="preserve"> Огайо </w:t>
      </w:r>
      <w:r w:rsidR="00E32D62" w:rsidRPr="00A442D4">
        <w:rPr>
          <w:rFonts w:ascii="Times New Roman" w:hAnsi="Times New Roman" w:cs="Times New Roman"/>
          <w:color w:val="000000" w:themeColor="text1"/>
          <w:sz w:val="28"/>
          <w:szCs w:val="28"/>
        </w:rPr>
        <w:t xml:space="preserve">проаналізували наукові праці, присвячені тематиці </w:t>
      </w:r>
      <w:r w:rsidR="00E32D62" w:rsidRPr="00A442D4">
        <w:rPr>
          <w:rFonts w:ascii="Times New Roman" w:hAnsi="Times New Roman" w:cs="Times New Roman"/>
          <w:color w:val="000000" w:themeColor="text1"/>
          <w:sz w:val="28"/>
          <w:szCs w:val="28"/>
          <w:lang w:val="en-US"/>
        </w:rPr>
        <w:t>MALL</w:t>
      </w:r>
      <w:r w:rsidR="00E32D62" w:rsidRPr="00A442D4">
        <w:rPr>
          <w:rFonts w:ascii="Times New Roman" w:hAnsi="Times New Roman" w:cs="Times New Roman"/>
          <w:color w:val="000000" w:themeColor="text1"/>
          <w:sz w:val="28"/>
          <w:szCs w:val="28"/>
        </w:rPr>
        <w:t xml:space="preserve">, і прийшли до висновку, що більшість орієнтована «на дизайн, має кількісний характер і використовує методи </w:t>
      </w:r>
      <w:proofErr w:type="spellStart"/>
      <w:r w:rsidR="00391F8D" w:rsidRPr="00A442D4">
        <w:rPr>
          <w:rFonts w:ascii="Times New Roman" w:hAnsi="Times New Roman" w:cs="Times New Roman"/>
          <w:color w:val="000000" w:themeColor="text1"/>
          <w:sz w:val="28"/>
          <w:szCs w:val="28"/>
        </w:rPr>
        <w:t>неймовірнісної</w:t>
      </w:r>
      <w:proofErr w:type="spellEnd"/>
      <w:r w:rsidR="00391F8D" w:rsidRPr="00A442D4">
        <w:rPr>
          <w:rFonts w:ascii="Times New Roman" w:hAnsi="Times New Roman" w:cs="Times New Roman"/>
          <w:color w:val="000000" w:themeColor="text1"/>
          <w:sz w:val="28"/>
          <w:szCs w:val="28"/>
        </w:rPr>
        <w:t xml:space="preserve"> вибірки [</w:t>
      </w:r>
      <w:proofErr w:type="spellStart"/>
      <w:r w:rsidRPr="00A442D4">
        <w:rPr>
          <w:rFonts w:ascii="Times New Roman" w:hAnsi="Times New Roman" w:cs="Times New Roman"/>
          <w:color w:val="000000" w:themeColor="text1"/>
          <w:sz w:val="28"/>
          <w:szCs w:val="28"/>
        </w:rPr>
        <w:t>Shortt</w:t>
      </w:r>
      <w:proofErr w:type="spellEnd"/>
      <w:r w:rsidRPr="00A442D4">
        <w:rPr>
          <w:rFonts w:ascii="Times New Roman" w:hAnsi="Times New Roman" w:cs="Times New Roman"/>
          <w:color w:val="000000" w:themeColor="text1"/>
          <w:sz w:val="28"/>
          <w:szCs w:val="28"/>
        </w:rPr>
        <w:t xml:space="preserve"> </w:t>
      </w:r>
      <w:proofErr w:type="spellStart"/>
      <w:r w:rsidRPr="00A442D4">
        <w:rPr>
          <w:rFonts w:ascii="Times New Roman" w:hAnsi="Times New Roman" w:cs="Times New Roman"/>
          <w:color w:val="000000" w:themeColor="text1"/>
          <w:sz w:val="28"/>
          <w:szCs w:val="28"/>
        </w:rPr>
        <w:t>et</w:t>
      </w:r>
      <w:proofErr w:type="spellEnd"/>
      <w:r w:rsidRPr="00A442D4">
        <w:rPr>
          <w:rFonts w:ascii="Times New Roman" w:hAnsi="Times New Roman" w:cs="Times New Roman"/>
          <w:color w:val="000000" w:themeColor="text1"/>
          <w:sz w:val="28"/>
          <w:szCs w:val="28"/>
        </w:rPr>
        <w:t xml:space="preserve"> </w:t>
      </w:r>
      <w:proofErr w:type="spellStart"/>
      <w:r w:rsidRPr="00A442D4">
        <w:rPr>
          <w:rFonts w:ascii="Times New Roman" w:hAnsi="Times New Roman" w:cs="Times New Roman"/>
          <w:color w:val="000000" w:themeColor="text1"/>
          <w:sz w:val="28"/>
          <w:szCs w:val="28"/>
        </w:rPr>
        <w:t>al</w:t>
      </w:r>
      <w:proofErr w:type="spellEnd"/>
      <w:r w:rsidRPr="00A442D4">
        <w:rPr>
          <w:rFonts w:ascii="Times New Roman" w:hAnsi="Times New Roman" w:cs="Times New Roman"/>
          <w:color w:val="000000" w:themeColor="text1"/>
          <w:sz w:val="28"/>
          <w:szCs w:val="28"/>
        </w:rPr>
        <w:t>., 2021</w:t>
      </w:r>
      <w:r w:rsidR="00391F8D" w:rsidRPr="00A442D4">
        <w:rPr>
          <w:rFonts w:ascii="Times New Roman" w:hAnsi="Times New Roman" w:cs="Times New Roman"/>
          <w:color w:val="000000" w:themeColor="text1"/>
          <w:sz w:val="28"/>
          <w:szCs w:val="28"/>
        </w:rPr>
        <w:t xml:space="preserve">]. Це може означати, що акцент робиться не на процесі чи результаті вивчення мови за допомоги мобільних інструментів, а на самих інструментах. </w:t>
      </w:r>
      <w:r w:rsidR="00D77082" w:rsidRPr="00A442D4">
        <w:rPr>
          <w:rFonts w:ascii="Times New Roman" w:hAnsi="Times New Roman" w:cs="Times New Roman"/>
          <w:color w:val="000000" w:themeColor="text1"/>
          <w:sz w:val="28"/>
          <w:szCs w:val="28"/>
        </w:rPr>
        <w:t xml:space="preserve">Р. </w:t>
      </w:r>
      <w:proofErr w:type="spellStart"/>
      <w:r w:rsidR="00D77082" w:rsidRPr="00A442D4">
        <w:rPr>
          <w:rFonts w:ascii="Times New Roman" w:hAnsi="Times New Roman" w:cs="Times New Roman"/>
          <w:color w:val="000000" w:themeColor="text1"/>
          <w:sz w:val="28"/>
          <w:szCs w:val="28"/>
        </w:rPr>
        <w:t>Шадієв</w:t>
      </w:r>
      <w:proofErr w:type="spellEnd"/>
      <w:r w:rsidR="00D77082" w:rsidRPr="00A442D4">
        <w:rPr>
          <w:rFonts w:ascii="Times New Roman" w:hAnsi="Times New Roman" w:cs="Times New Roman"/>
          <w:color w:val="000000" w:themeColor="text1"/>
          <w:sz w:val="28"/>
          <w:szCs w:val="28"/>
        </w:rPr>
        <w:t xml:space="preserve">, Т. </w:t>
      </w:r>
      <w:proofErr w:type="spellStart"/>
      <w:r w:rsidR="00D77082" w:rsidRPr="00A442D4">
        <w:rPr>
          <w:rFonts w:ascii="Times New Roman" w:hAnsi="Times New Roman" w:cs="Times New Roman"/>
          <w:color w:val="000000" w:themeColor="text1"/>
          <w:sz w:val="28"/>
          <w:szCs w:val="28"/>
        </w:rPr>
        <w:t>Лю</w:t>
      </w:r>
      <w:proofErr w:type="spellEnd"/>
      <w:r w:rsidR="00D77082" w:rsidRPr="00A442D4">
        <w:rPr>
          <w:rFonts w:ascii="Times New Roman" w:hAnsi="Times New Roman" w:cs="Times New Roman"/>
          <w:color w:val="000000" w:themeColor="text1"/>
          <w:sz w:val="28"/>
          <w:szCs w:val="28"/>
        </w:rPr>
        <w:t xml:space="preserve"> та В. Й. </w:t>
      </w:r>
      <w:proofErr w:type="spellStart"/>
      <w:r w:rsidR="00D77082" w:rsidRPr="00A442D4">
        <w:rPr>
          <w:rFonts w:ascii="Times New Roman" w:hAnsi="Times New Roman" w:cs="Times New Roman"/>
          <w:color w:val="000000" w:themeColor="text1"/>
          <w:sz w:val="28"/>
          <w:szCs w:val="28"/>
        </w:rPr>
        <w:t>Хван</w:t>
      </w:r>
      <w:proofErr w:type="spellEnd"/>
      <w:r w:rsidR="00D77082" w:rsidRPr="00A442D4">
        <w:rPr>
          <w:rFonts w:ascii="Times New Roman" w:hAnsi="Times New Roman" w:cs="Times New Roman"/>
          <w:color w:val="000000" w:themeColor="text1"/>
          <w:sz w:val="28"/>
          <w:szCs w:val="28"/>
        </w:rPr>
        <w:t xml:space="preserve"> дійшли висновку, що наразі дослідникам слід чітко вказувати, які підходи використовуються, розширювати збір даних за межі опитувальників, критично </w:t>
      </w:r>
      <w:r w:rsidR="009F0215" w:rsidRPr="00A442D4">
        <w:rPr>
          <w:rFonts w:ascii="Times New Roman" w:hAnsi="Times New Roman" w:cs="Times New Roman"/>
          <w:color w:val="000000" w:themeColor="text1"/>
          <w:sz w:val="28"/>
          <w:szCs w:val="28"/>
        </w:rPr>
        <w:lastRenderedPageBreak/>
        <w:t xml:space="preserve">аналізувати </w:t>
      </w:r>
      <w:r w:rsidR="00D77082" w:rsidRPr="00A442D4">
        <w:rPr>
          <w:rFonts w:ascii="Times New Roman" w:hAnsi="Times New Roman" w:cs="Times New Roman"/>
          <w:color w:val="000000" w:themeColor="text1"/>
          <w:sz w:val="28"/>
          <w:szCs w:val="28"/>
        </w:rPr>
        <w:t>проблеми MALL і використовувати більш контекстно-орієнтовані підходи для вивчення досвіду соціальної комунікації</w:t>
      </w:r>
      <w:r w:rsidR="009F0215" w:rsidRPr="00A442D4">
        <w:rPr>
          <w:rFonts w:ascii="Times New Roman" w:hAnsi="Times New Roman" w:cs="Times New Roman"/>
          <w:color w:val="000000" w:themeColor="text1"/>
          <w:sz w:val="28"/>
          <w:szCs w:val="28"/>
        </w:rPr>
        <w:t xml:space="preserve"> [</w:t>
      </w:r>
      <w:proofErr w:type="spellStart"/>
      <w:r w:rsidR="009F0215" w:rsidRPr="00A442D4">
        <w:rPr>
          <w:rStyle w:val="hlfld-contribauthor"/>
          <w:rFonts w:ascii="Times New Roman" w:hAnsi="Times New Roman" w:cs="Times New Roman"/>
          <w:color w:val="000000" w:themeColor="text1"/>
          <w:sz w:val="28"/>
          <w:szCs w:val="28"/>
          <w:shd w:val="clear" w:color="auto" w:fill="FFFFFF"/>
        </w:rPr>
        <w:t>Shadiev</w:t>
      </w:r>
      <w:proofErr w:type="spellEnd"/>
      <w:r w:rsidR="009F0215" w:rsidRPr="00A442D4">
        <w:rPr>
          <w:rStyle w:val="hlfld-contribauthor"/>
          <w:rFonts w:ascii="Times New Roman" w:hAnsi="Times New Roman" w:cs="Times New Roman"/>
          <w:color w:val="000000" w:themeColor="text1"/>
          <w:sz w:val="28"/>
          <w:szCs w:val="28"/>
          <w:shd w:val="clear" w:color="auto" w:fill="FFFFFF"/>
        </w:rPr>
        <w:t xml:space="preserve"> </w:t>
      </w:r>
      <w:r w:rsidR="009F0215" w:rsidRPr="00A442D4">
        <w:rPr>
          <w:rStyle w:val="hlfld-contribauthor"/>
          <w:rFonts w:ascii="Times New Roman" w:hAnsi="Times New Roman" w:cs="Times New Roman"/>
          <w:color w:val="000000" w:themeColor="text1"/>
          <w:sz w:val="28"/>
          <w:szCs w:val="28"/>
          <w:shd w:val="clear" w:color="auto" w:fill="FFFFFF"/>
          <w:lang w:val="en-US"/>
        </w:rPr>
        <w:t>et</w:t>
      </w:r>
      <w:r w:rsidR="009F0215" w:rsidRPr="00A442D4">
        <w:rPr>
          <w:rStyle w:val="hlfld-contribauthor"/>
          <w:rFonts w:ascii="Times New Roman" w:hAnsi="Times New Roman" w:cs="Times New Roman"/>
          <w:color w:val="000000" w:themeColor="text1"/>
          <w:sz w:val="28"/>
          <w:szCs w:val="28"/>
          <w:shd w:val="clear" w:color="auto" w:fill="FFFFFF"/>
        </w:rPr>
        <w:t xml:space="preserve"> </w:t>
      </w:r>
      <w:r w:rsidR="009F0215" w:rsidRPr="00A442D4">
        <w:rPr>
          <w:rStyle w:val="hlfld-contribauthor"/>
          <w:rFonts w:ascii="Times New Roman" w:hAnsi="Times New Roman" w:cs="Times New Roman"/>
          <w:color w:val="000000" w:themeColor="text1"/>
          <w:sz w:val="28"/>
          <w:szCs w:val="28"/>
          <w:shd w:val="clear" w:color="auto" w:fill="FFFFFF"/>
          <w:lang w:val="en-US"/>
        </w:rPr>
        <w:t>al</w:t>
      </w:r>
      <w:r w:rsidR="009F0215" w:rsidRPr="00A442D4">
        <w:rPr>
          <w:rStyle w:val="hlfld-contribauthor"/>
          <w:rFonts w:ascii="Times New Roman" w:hAnsi="Times New Roman" w:cs="Times New Roman"/>
          <w:color w:val="000000" w:themeColor="text1"/>
          <w:sz w:val="28"/>
          <w:szCs w:val="28"/>
          <w:shd w:val="clear" w:color="auto" w:fill="FFFFFF"/>
        </w:rPr>
        <w:t>., 2020</w:t>
      </w:r>
      <w:r w:rsidR="009F0215" w:rsidRPr="00A442D4">
        <w:rPr>
          <w:rFonts w:ascii="Times New Roman" w:hAnsi="Times New Roman" w:cs="Times New Roman"/>
          <w:color w:val="000000" w:themeColor="text1"/>
          <w:sz w:val="28"/>
          <w:szCs w:val="28"/>
        </w:rPr>
        <w:t>]</w:t>
      </w:r>
      <w:r w:rsidR="00D77082" w:rsidRPr="00A442D4">
        <w:rPr>
          <w:rFonts w:ascii="Times New Roman" w:hAnsi="Times New Roman" w:cs="Times New Roman"/>
          <w:color w:val="000000" w:themeColor="text1"/>
          <w:sz w:val="28"/>
          <w:szCs w:val="28"/>
        </w:rPr>
        <w:t xml:space="preserve">. </w:t>
      </w:r>
      <w:r w:rsidR="009F0215" w:rsidRPr="00A442D4">
        <w:rPr>
          <w:rFonts w:ascii="Times New Roman" w:hAnsi="Times New Roman" w:cs="Times New Roman"/>
          <w:color w:val="000000" w:themeColor="text1"/>
          <w:sz w:val="28"/>
          <w:szCs w:val="28"/>
        </w:rPr>
        <w:t xml:space="preserve">Такої ж думки </w:t>
      </w:r>
      <w:proofErr w:type="spellStart"/>
      <w:r w:rsidR="009F0215" w:rsidRPr="00A442D4">
        <w:rPr>
          <w:rFonts w:ascii="Times New Roman" w:hAnsi="Times New Roman" w:cs="Times New Roman"/>
          <w:color w:val="000000" w:themeColor="text1"/>
          <w:sz w:val="28"/>
          <w:szCs w:val="28"/>
        </w:rPr>
        <w:t>дотримуютья</w:t>
      </w:r>
      <w:proofErr w:type="spellEnd"/>
      <w:r w:rsidR="009F0215" w:rsidRPr="00A442D4">
        <w:rPr>
          <w:rFonts w:ascii="Times New Roman" w:hAnsi="Times New Roman" w:cs="Times New Roman"/>
          <w:color w:val="000000" w:themeColor="text1"/>
          <w:sz w:val="28"/>
          <w:szCs w:val="28"/>
        </w:rPr>
        <w:t xml:space="preserve"> і А. </w:t>
      </w:r>
      <w:proofErr w:type="spellStart"/>
      <w:r w:rsidR="009F0215" w:rsidRPr="00A442D4">
        <w:rPr>
          <w:rFonts w:ascii="Times New Roman" w:hAnsi="Times New Roman" w:cs="Times New Roman"/>
          <w:color w:val="000000" w:themeColor="text1"/>
          <w:sz w:val="28"/>
          <w:szCs w:val="28"/>
        </w:rPr>
        <w:t>Кукульська-Гюльме</w:t>
      </w:r>
      <w:proofErr w:type="spellEnd"/>
      <w:r w:rsidR="009F0215" w:rsidRPr="00A442D4">
        <w:rPr>
          <w:rFonts w:ascii="Times New Roman" w:hAnsi="Times New Roman" w:cs="Times New Roman"/>
          <w:color w:val="000000" w:themeColor="text1"/>
          <w:sz w:val="28"/>
          <w:szCs w:val="28"/>
        </w:rPr>
        <w:t xml:space="preserve"> та О. </w:t>
      </w:r>
      <w:proofErr w:type="spellStart"/>
      <w:r w:rsidR="009F0215" w:rsidRPr="00A442D4">
        <w:rPr>
          <w:rFonts w:ascii="Times New Roman" w:hAnsi="Times New Roman" w:cs="Times New Roman"/>
          <w:color w:val="000000" w:themeColor="text1"/>
          <w:sz w:val="28"/>
          <w:szCs w:val="28"/>
        </w:rPr>
        <w:t>Віберг</w:t>
      </w:r>
      <w:proofErr w:type="spellEnd"/>
      <w:r w:rsidR="009F0215" w:rsidRPr="00A442D4">
        <w:rPr>
          <w:rFonts w:ascii="Times New Roman" w:hAnsi="Times New Roman" w:cs="Times New Roman"/>
          <w:color w:val="000000" w:themeColor="text1"/>
          <w:sz w:val="28"/>
          <w:szCs w:val="28"/>
        </w:rPr>
        <w:t xml:space="preserve">, говорячи про те, що </w:t>
      </w:r>
      <w:r w:rsidR="00D77082" w:rsidRPr="00A442D4">
        <w:rPr>
          <w:rFonts w:ascii="Times New Roman" w:hAnsi="Times New Roman" w:cs="Times New Roman"/>
          <w:color w:val="000000" w:themeColor="text1"/>
          <w:sz w:val="28"/>
          <w:szCs w:val="28"/>
        </w:rPr>
        <w:t>принципи та рамки вивчення другої мови (SLA) мають бути чітко розкриті в емпіричних дослідженнях, на додаток до вивчення аспектів соціальної взаємодії в MALL</w:t>
      </w:r>
      <w:r w:rsidR="009F0215" w:rsidRPr="00A442D4">
        <w:rPr>
          <w:rFonts w:ascii="Times New Roman" w:hAnsi="Times New Roman" w:cs="Times New Roman"/>
          <w:color w:val="000000" w:themeColor="text1"/>
          <w:sz w:val="28"/>
          <w:szCs w:val="28"/>
        </w:rPr>
        <w:t xml:space="preserve"> [</w:t>
      </w:r>
      <w:r w:rsidR="009F0215" w:rsidRPr="00A442D4">
        <w:rPr>
          <w:rStyle w:val="hlfld-contribauthor"/>
          <w:rFonts w:ascii="Times New Roman" w:hAnsi="Times New Roman" w:cs="Times New Roman"/>
          <w:color w:val="000000" w:themeColor="text1"/>
          <w:sz w:val="28"/>
          <w:szCs w:val="28"/>
          <w:shd w:val="clear" w:color="auto" w:fill="FFFFFF"/>
        </w:rPr>
        <w:t xml:space="preserve">Kukulska-Hulme </w:t>
      </w:r>
      <w:r w:rsidR="009F0215" w:rsidRPr="00A442D4">
        <w:rPr>
          <w:rFonts w:ascii="Times New Roman" w:hAnsi="Times New Roman" w:cs="Times New Roman"/>
          <w:color w:val="000000" w:themeColor="text1"/>
          <w:sz w:val="28"/>
          <w:szCs w:val="28"/>
          <w:shd w:val="clear" w:color="auto" w:fill="FFFFFF"/>
        </w:rPr>
        <w:t>&amp;</w:t>
      </w:r>
      <w:proofErr w:type="spellStart"/>
      <w:r w:rsidR="009F0215" w:rsidRPr="00A442D4">
        <w:rPr>
          <w:rFonts w:ascii="Times New Roman" w:hAnsi="Times New Roman" w:cs="Times New Roman"/>
          <w:color w:val="000000" w:themeColor="text1"/>
          <w:sz w:val="28"/>
          <w:szCs w:val="28"/>
          <w:shd w:val="clear" w:color="auto" w:fill="FFFFFF"/>
        </w:rPr>
        <w:t> </w:t>
      </w:r>
      <w:r w:rsidR="009F0215" w:rsidRPr="00A442D4">
        <w:rPr>
          <w:rStyle w:val="hlfld-contribauthor"/>
          <w:rFonts w:ascii="Times New Roman" w:hAnsi="Times New Roman" w:cs="Times New Roman"/>
          <w:color w:val="000000" w:themeColor="text1"/>
          <w:sz w:val="28"/>
          <w:szCs w:val="28"/>
          <w:shd w:val="clear" w:color="auto" w:fill="FFFFFF"/>
        </w:rPr>
        <w:t>Viber</w:t>
      </w:r>
      <w:proofErr w:type="spellEnd"/>
      <w:r w:rsidR="009F0215" w:rsidRPr="00A442D4">
        <w:rPr>
          <w:rStyle w:val="hlfld-contribauthor"/>
          <w:rFonts w:ascii="Times New Roman" w:hAnsi="Times New Roman" w:cs="Times New Roman"/>
          <w:color w:val="000000" w:themeColor="text1"/>
          <w:sz w:val="28"/>
          <w:szCs w:val="28"/>
          <w:shd w:val="clear" w:color="auto" w:fill="FFFFFF"/>
        </w:rPr>
        <w:t>g, 2018</w:t>
      </w:r>
      <w:r w:rsidR="009F0215" w:rsidRPr="00A442D4">
        <w:rPr>
          <w:rFonts w:ascii="Times New Roman" w:hAnsi="Times New Roman" w:cs="Times New Roman"/>
          <w:color w:val="000000" w:themeColor="text1"/>
          <w:sz w:val="28"/>
          <w:szCs w:val="28"/>
        </w:rPr>
        <w:t>]</w:t>
      </w:r>
      <w:r w:rsidR="00D77082" w:rsidRPr="00A442D4">
        <w:rPr>
          <w:rFonts w:ascii="Times New Roman" w:hAnsi="Times New Roman" w:cs="Times New Roman"/>
          <w:color w:val="000000" w:themeColor="text1"/>
          <w:sz w:val="28"/>
          <w:szCs w:val="28"/>
        </w:rPr>
        <w:t>.</w:t>
      </w:r>
      <w:r w:rsidR="009F0215" w:rsidRPr="00A442D4">
        <w:rPr>
          <w:rFonts w:ascii="Times New Roman" w:hAnsi="Times New Roman" w:cs="Times New Roman"/>
          <w:color w:val="000000" w:themeColor="text1"/>
          <w:sz w:val="28"/>
          <w:szCs w:val="28"/>
        </w:rPr>
        <w:t xml:space="preserve"> До речі, такі рекомендації мають міждисциплінарний характер</w:t>
      </w:r>
      <w:r w:rsidR="00724AFC" w:rsidRPr="00A442D4">
        <w:rPr>
          <w:rFonts w:ascii="Times New Roman" w:hAnsi="Times New Roman" w:cs="Times New Roman"/>
          <w:color w:val="000000" w:themeColor="text1"/>
          <w:sz w:val="28"/>
          <w:szCs w:val="28"/>
        </w:rPr>
        <w:t xml:space="preserve"> і також стосуються</w:t>
      </w:r>
      <w:r w:rsidR="001A0B0D">
        <w:rPr>
          <w:rFonts w:ascii="Times New Roman" w:hAnsi="Times New Roman" w:cs="Times New Roman"/>
          <w:color w:val="000000" w:themeColor="text1"/>
          <w:sz w:val="28"/>
          <w:szCs w:val="28"/>
        </w:rPr>
        <w:t>, наприклад,</w:t>
      </w:r>
      <w:r w:rsidR="00724AFC" w:rsidRPr="00A442D4">
        <w:rPr>
          <w:rFonts w:ascii="Times New Roman" w:hAnsi="Times New Roman" w:cs="Times New Roman"/>
          <w:color w:val="000000" w:themeColor="text1"/>
          <w:sz w:val="28"/>
          <w:szCs w:val="28"/>
        </w:rPr>
        <w:t xml:space="preserve"> </w:t>
      </w:r>
      <w:proofErr w:type="spellStart"/>
      <w:r w:rsidR="00724AFC" w:rsidRPr="00A442D4">
        <w:rPr>
          <w:rFonts w:ascii="Times New Roman" w:hAnsi="Times New Roman" w:cs="Times New Roman"/>
          <w:color w:val="000000" w:themeColor="text1"/>
          <w:sz w:val="28"/>
          <w:szCs w:val="28"/>
        </w:rPr>
        <w:t>медіаосвіти</w:t>
      </w:r>
      <w:proofErr w:type="spellEnd"/>
      <w:r w:rsidR="00724AFC" w:rsidRPr="00A442D4">
        <w:rPr>
          <w:rFonts w:ascii="Times New Roman" w:hAnsi="Times New Roman" w:cs="Times New Roman"/>
          <w:color w:val="000000" w:themeColor="text1"/>
          <w:sz w:val="28"/>
          <w:szCs w:val="28"/>
        </w:rPr>
        <w:t xml:space="preserve"> [</w:t>
      </w:r>
      <w:proofErr w:type="spellStart"/>
      <w:r w:rsidR="00724AFC" w:rsidRPr="00A442D4">
        <w:rPr>
          <w:rFonts w:ascii="Times New Roman" w:hAnsi="Times New Roman" w:cs="Times New Roman"/>
          <w:color w:val="000000" w:themeColor="text1"/>
          <w:sz w:val="28"/>
          <w:szCs w:val="28"/>
          <w:shd w:val="clear" w:color="auto" w:fill="FFFFFF"/>
        </w:rPr>
        <w:t>Kyrylova</w:t>
      </w:r>
      <w:proofErr w:type="spellEnd"/>
      <w:r w:rsidR="00724AFC" w:rsidRPr="00A442D4">
        <w:rPr>
          <w:rFonts w:ascii="Times New Roman" w:hAnsi="Times New Roman" w:cs="Times New Roman"/>
          <w:color w:val="000000" w:themeColor="text1"/>
          <w:sz w:val="28"/>
          <w:szCs w:val="28"/>
          <w:shd w:val="clear" w:color="auto" w:fill="FFFFFF"/>
        </w:rPr>
        <w:t xml:space="preserve"> </w:t>
      </w:r>
      <w:r w:rsidR="00724AFC" w:rsidRPr="00A442D4">
        <w:rPr>
          <w:rFonts w:ascii="Times New Roman" w:hAnsi="Times New Roman" w:cs="Times New Roman"/>
          <w:color w:val="000000" w:themeColor="text1"/>
          <w:sz w:val="28"/>
          <w:szCs w:val="28"/>
          <w:shd w:val="clear" w:color="auto" w:fill="FFFFFF"/>
          <w:lang w:val="en-US"/>
        </w:rPr>
        <w:t>et</w:t>
      </w:r>
      <w:r w:rsidR="00724AFC" w:rsidRPr="00A442D4">
        <w:rPr>
          <w:rFonts w:ascii="Times New Roman" w:hAnsi="Times New Roman" w:cs="Times New Roman"/>
          <w:color w:val="000000" w:themeColor="text1"/>
          <w:sz w:val="28"/>
          <w:szCs w:val="28"/>
          <w:shd w:val="clear" w:color="auto" w:fill="FFFFFF"/>
        </w:rPr>
        <w:t xml:space="preserve"> </w:t>
      </w:r>
      <w:r w:rsidR="00724AFC" w:rsidRPr="00A442D4">
        <w:rPr>
          <w:rFonts w:ascii="Times New Roman" w:hAnsi="Times New Roman" w:cs="Times New Roman"/>
          <w:color w:val="000000" w:themeColor="text1"/>
          <w:sz w:val="28"/>
          <w:szCs w:val="28"/>
          <w:shd w:val="clear" w:color="auto" w:fill="FFFFFF"/>
          <w:lang w:val="en-US"/>
        </w:rPr>
        <w:t>al</w:t>
      </w:r>
      <w:r w:rsidR="00724AFC" w:rsidRPr="00A442D4">
        <w:rPr>
          <w:rFonts w:ascii="Times New Roman" w:hAnsi="Times New Roman" w:cs="Times New Roman"/>
          <w:color w:val="000000" w:themeColor="text1"/>
          <w:sz w:val="28"/>
          <w:szCs w:val="28"/>
          <w:shd w:val="clear" w:color="auto" w:fill="FFFFFF"/>
        </w:rPr>
        <w:t>., 2023</w:t>
      </w:r>
      <w:r w:rsidR="00724AFC" w:rsidRPr="00A442D4">
        <w:rPr>
          <w:rFonts w:ascii="Times New Roman" w:hAnsi="Times New Roman" w:cs="Times New Roman"/>
          <w:color w:val="000000" w:themeColor="text1"/>
          <w:sz w:val="28"/>
          <w:szCs w:val="28"/>
        </w:rPr>
        <w:t xml:space="preserve">] тощо. </w:t>
      </w:r>
    </w:p>
    <w:p w14:paraId="5D1DB4BB" w14:textId="269064E5" w:rsidR="00190BD6" w:rsidRPr="00A442D4" w:rsidRDefault="004B2D93" w:rsidP="00A442D4">
      <w:pPr>
        <w:tabs>
          <w:tab w:val="left" w:pos="851"/>
        </w:tabs>
        <w:spacing w:after="0" w:line="360" w:lineRule="auto"/>
        <w:ind w:firstLineChars="201" w:firstLine="565"/>
        <w:jc w:val="both"/>
        <w:rPr>
          <w:rFonts w:ascii="Times New Roman" w:hAnsi="Times New Roman" w:cs="Times New Roman"/>
          <w:color w:val="000000" w:themeColor="text1"/>
          <w:sz w:val="28"/>
          <w:szCs w:val="28"/>
        </w:rPr>
      </w:pPr>
      <w:r w:rsidRPr="00A442D4">
        <w:rPr>
          <w:rFonts w:ascii="Times New Roman" w:hAnsi="Times New Roman" w:cs="Times New Roman"/>
          <w:b/>
          <w:bCs/>
          <w:color w:val="000000" w:themeColor="text1"/>
          <w:sz w:val="28"/>
          <w:szCs w:val="28"/>
        </w:rPr>
        <w:t xml:space="preserve">Виокремлення раніше невирішених частин загальної проблеми. </w:t>
      </w:r>
      <w:r w:rsidRPr="00A442D4">
        <w:rPr>
          <w:rFonts w:ascii="Times New Roman" w:hAnsi="Times New Roman" w:cs="Times New Roman"/>
          <w:color w:val="000000" w:themeColor="text1"/>
          <w:sz w:val="28"/>
          <w:szCs w:val="28"/>
        </w:rPr>
        <w:t>Незважаючи на достатньо вагомий наукових доробок, що наявний стосовно питань використання MALL у процесі вивчання англійської мови як іноземної</w:t>
      </w:r>
      <w:r w:rsidR="004E5458" w:rsidRPr="00A442D4">
        <w:rPr>
          <w:rFonts w:ascii="Times New Roman" w:hAnsi="Times New Roman" w:cs="Times New Roman"/>
          <w:color w:val="000000" w:themeColor="text1"/>
          <w:sz w:val="28"/>
          <w:szCs w:val="28"/>
        </w:rPr>
        <w:t xml:space="preserve">, мінливий характер проблеми потребує постійного її моніторингу та аналізу. Як вже зауважувалося, експериментальний характер досліджень не дозоляє говорити про відсутність </w:t>
      </w:r>
      <w:r w:rsidR="00864412" w:rsidRPr="00A442D4">
        <w:rPr>
          <w:rFonts w:ascii="Times New Roman" w:hAnsi="Times New Roman" w:cs="Times New Roman"/>
          <w:color w:val="000000" w:themeColor="text1"/>
          <w:sz w:val="28"/>
          <w:szCs w:val="28"/>
        </w:rPr>
        <w:t xml:space="preserve">дослідницького потенціалу у цьому напрямі. </w:t>
      </w:r>
      <w:r w:rsidR="00190BD6" w:rsidRPr="00A442D4">
        <w:rPr>
          <w:rFonts w:ascii="Times New Roman" w:hAnsi="Times New Roman" w:cs="Times New Roman"/>
          <w:color w:val="000000" w:themeColor="text1"/>
          <w:sz w:val="28"/>
          <w:szCs w:val="28"/>
        </w:rPr>
        <w:t xml:space="preserve">Зокрема поза увагою дослідників наразі опинився саме дидактичний потенціал мобільних застосунків так само, як і специфіка застосування </w:t>
      </w:r>
      <w:r w:rsidR="00190BD6" w:rsidRPr="00A442D4">
        <w:rPr>
          <w:rFonts w:ascii="Times New Roman" w:hAnsi="Times New Roman" w:cs="Times New Roman"/>
          <w:color w:val="000000" w:themeColor="text1"/>
          <w:sz w:val="28"/>
          <w:szCs w:val="28"/>
          <w:lang w:val="en-US"/>
        </w:rPr>
        <w:t>MALL</w:t>
      </w:r>
      <w:r w:rsidR="00190BD6" w:rsidRPr="00A442D4">
        <w:rPr>
          <w:rFonts w:ascii="Times New Roman" w:hAnsi="Times New Roman" w:cs="Times New Roman"/>
          <w:color w:val="000000" w:themeColor="text1"/>
          <w:sz w:val="28"/>
          <w:szCs w:val="28"/>
        </w:rPr>
        <w:t xml:space="preserve"> інструментів українськ</w:t>
      </w:r>
      <w:r w:rsidR="00BE45D1" w:rsidRPr="00A442D4">
        <w:rPr>
          <w:rFonts w:ascii="Times New Roman" w:hAnsi="Times New Roman" w:cs="Times New Roman"/>
          <w:color w:val="000000" w:themeColor="text1"/>
          <w:sz w:val="28"/>
          <w:szCs w:val="28"/>
        </w:rPr>
        <w:t>ими</w:t>
      </w:r>
      <w:r w:rsidR="00190BD6" w:rsidRPr="00A442D4">
        <w:rPr>
          <w:rFonts w:ascii="Times New Roman" w:hAnsi="Times New Roman" w:cs="Times New Roman"/>
          <w:color w:val="000000" w:themeColor="text1"/>
          <w:sz w:val="28"/>
          <w:szCs w:val="28"/>
        </w:rPr>
        <w:t xml:space="preserve"> користувача</w:t>
      </w:r>
      <w:r w:rsidR="00BE45D1" w:rsidRPr="00A442D4">
        <w:rPr>
          <w:rFonts w:ascii="Times New Roman" w:hAnsi="Times New Roman" w:cs="Times New Roman"/>
          <w:color w:val="000000" w:themeColor="text1"/>
          <w:sz w:val="28"/>
          <w:szCs w:val="28"/>
        </w:rPr>
        <w:t>ми</w:t>
      </w:r>
      <w:r w:rsidR="00190BD6" w:rsidRPr="00A442D4">
        <w:rPr>
          <w:rFonts w:ascii="Times New Roman" w:hAnsi="Times New Roman" w:cs="Times New Roman"/>
          <w:color w:val="000000" w:themeColor="text1"/>
          <w:sz w:val="28"/>
          <w:szCs w:val="28"/>
        </w:rPr>
        <w:t xml:space="preserve">.   </w:t>
      </w:r>
    </w:p>
    <w:p w14:paraId="639A8FAA" w14:textId="73F147EE" w:rsidR="00CB601E" w:rsidRDefault="00190BD6" w:rsidP="00326988">
      <w:pPr>
        <w:tabs>
          <w:tab w:val="left" w:pos="851"/>
        </w:tabs>
        <w:spacing w:after="0" w:line="360" w:lineRule="auto"/>
        <w:ind w:firstLineChars="201" w:firstLine="565"/>
        <w:jc w:val="both"/>
        <w:rPr>
          <w:rFonts w:ascii="Times New Roman" w:hAnsi="Times New Roman" w:cs="Times New Roman"/>
          <w:color w:val="000000" w:themeColor="text1"/>
          <w:sz w:val="28"/>
          <w:szCs w:val="28"/>
        </w:rPr>
      </w:pPr>
      <w:r w:rsidRPr="00A442D4">
        <w:rPr>
          <w:rFonts w:ascii="Times New Roman" w:hAnsi="Times New Roman" w:cs="Times New Roman"/>
          <w:b/>
          <w:bCs/>
          <w:color w:val="000000" w:themeColor="text1"/>
          <w:sz w:val="28"/>
          <w:szCs w:val="28"/>
        </w:rPr>
        <w:t>Метою статті</w:t>
      </w:r>
      <w:r w:rsidRPr="00A442D4">
        <w:rPr>
          <w:rFonts w:ascii="Times New Roman" w:hAnsi="Times New Roman" w:cs="Times New Roman"/>
          <w:color w:val="000000" w:themeColor="text1"/>
          <w:sz w:val="28"/>
          <w:szCs w:val="28"/>
        </w:rPr>
        <w:t xml:space="preserve"> є </w:t>
      </w:r>
      <w:r w:rsidR="00BE45D1" w:rsidRPr="00A442D4">
        <w:rPr>
          <w:rFonts w:ascii="Times New Roman" w:hAnsi="Times New Roman" w:cs="Times New Roman"/>
          <w:color w:val="000000" w:themeColor="text1"/>
          <w:sz w:val="28"/>
          <w:szCs w:val="28"/>
        </w:rPr>
        <w:t xml:space="preserve">огляд наявних мобільних застосунків, призначених для вивчення англійської мови як іноземної українськими студентами задля визначення їх дидактичного потенціалу. </w:t>
      </w:r>
    </w:p>
    <w:p w14:paraId="6A149A27" w14:textId="227D6566" w:rsidR="00326988" w:rsidRPr="00C72B06" w:rsidRDefault="00326988" w:rsidP="00326988">
      <w:pPr>
        <w:pStyle w:val="Default"/>
        <w:spacing w:line="360" w:lineRule="auto"/>
        <w:ind w:firstLine="567"/>
        <w:jc w:val="both"/>
        <w:rPr>
          <w:iCs/>
          <w:sz w:val="28"/>
          <w:szCs w:val="28"/>
          <w:lang w:val="uk-UA"/>
        </w:rPr>
      </w:pPr>
      <w:r w:rsidRPr="00247B11">
        <w:rPr>
          <w:b/>
          <w:iCs/>
          <w:sz w:val="28"/>
          <w:szCs w:val="28"/>
          <w:lang w:val="uk-UA"/>
        </w:rPr>
        <w:t xml:space="preserve">Методи дослідження: </w:t>
      </w:r>
      <w:r w:rsidRPr="00247B11">
        <w:rPr>
          <w:iCs/>
          <w:sz w:val="28"/>
          <w:szCs w:val="28"/>
          <w:lang w:val="uk-UA"/>
        </w:rPr>
        <w:t xml:space="preserve">аналіз джерел з теми дослідження дозволив зрозуміти стан розробленості теми, основні напрями вітчизняних та закордонних досліджень </w:t>
      </w:r>
      <w:r>
        <w:rPr>
          <w:iCs/>
          <w:sz w:val="28"/>
          <w:szCs w:val="28"/>
          <w:lang w:val="uk-UA"/>
        </w:rPr>
        <w:t>мобільного навчання</w:t>
      </w:r>
      <w:r w:rsidRPr="00247B11">
        <w:rPr>
          <w:iCs/>
          <w:sz w:val="28"/>
          <w:szCs w:val="28"/>
          <w:lang w:val="uk-UA"/>
        </w:rPr>
        <w:t>; описовий д</w:t>
      </w:r>
      <w:r>
        <w:rPr>
          <w:iCs/>
          <w:sz w:val="28"/>
          <w:szCs w:val="28"/>
          <w:lang w:val="uk-UA"/>
        </w:rPr>
        <w:t>ав можливість узагальнити досвід</w:t>
      </w:r>
      <w:r w:rsidRPr="00247B11">
        <w:rPr>
          <w:iCs/>
          <w:sz w:val="28"/>
          <w:szCs w:val="28"/>
          <w:lang w:val="uk-UA"/>
        </w:rPr>
        <w:t xml:space="preserve">, отриманий у </w:t>
      </w:r>
      <w:r>
        <w:rPr>
          <w:iCs/>
          <w:sz w:val="28"/>
          <w:szCs w:val="28"/>
          <w:lang w:val="uk-UA"/>
        </w:rPr>
        <w:t xml:space="preserve">ході проведення розвідки; </w:t>
      </w:r>
      <w:r w:rsidRPr="00247B11">
        <w:rPr>
          <w:iCs/>
          <w:sz w:val="28"/>
          <w:szCs w:val="28"/>
          <w:lang w:val="uk-UA"/>
        </w:rPr>
        <w:t xml:space="preserve">синтезу отриманих даних сприяв укладанню концепції </w:t>
      </w:r>
      <w:r>
        <w:rPr>
          <w:iCs/>
          <w:sz w:val="28"/>
          <w:szCs w:val="28"/>
          <w:lang w:val="uk-UA"/>
        </w:rPr>
        <w:t xml:space="preserve">дослідження </w:t>
      </w:r>
      <w:r w:rsidRPr="00247B11">
        <w:rPr>
          <w:iCs/>
          <w:sz w:val="28"/>
          <w:szCs w:val="28"/>
          <w:lang w:val="uk-UA"/>
        </w:rPr>
        <w:t>та її втіленню.</w:t>
      </w:r>
      <w:r>
        <w:rPr>
          <w:iCs/>
          <w:sz w:val="28"/>
          <w:szCs w:val="28"/>
          <w:lang w:val="uk-UA"/>
        </w:rPr>
        <w:t xml:space="preserve"> </w:t>
      </w:r>
    </w:p>
    <w:p w14:paraId="2EA6D384" w14:textId="77777777" w:rsidR="00B507A1" w:rsidRPr="00A442D4" w:rsidRDefault="00BE45D1" w:rsidP="00A442D4">
      <w:pPr>
        <w:tabs>
          <w:tab w:val="left" w:pos="851"/>
        </w:tabs>
        <w:spacing w:after="0" w:line="360" w:lineRule="auto"/>
        <w:ind w:firstLineChars="201" w:firstLine="565"/>
        <w:jc w:val="both"/>
        <w:rPr>
          <w:rFonts w:ascii="Times New Roman" w:hAnsi="Times New Roman" w:cs="Times New Roman"/>
          <w:color w:val="000000" w:themeColor="text1"/>
          <w:sz w:val="28"/>
          <w:szCs w:val="28"/>
        </w:rPr>
      </w:pPr>
      <w:r w:rsidRPr="00A442D4">
        <w:rPr>
          <w:rFonts w:ascii="Times New Roman" w:eastAsia="Times New Roman" w:hAnsi="Times New Roman" w:cs="Times New Roman"/>
          <w:b/>
          <w:bCs/>
          <w:color w:val="000000" w:themeColor="text1"/>
          <w:sz w:val="28"/>
          <w:szCs w:val="28"/>
          <w:lang w:eastAsia="ru-RU"/>
        </w:rPr>
        <w:t xml:space="preserve">Виклад основного матеріалу дослідження. </w:t>
      </w:r>
      <w:r w:rsidR="00B507A1" w:rsidRPr="00A442D4">
        <w:rPr>
          <w:rFonts w:ascii="Times New Roman" w:hAnsi="Times New Roman" w:cs="Times New Roman"/>
          <w:color w:val="000000" w:themeColor="text1"/>
          <w:sz w:val="28"/>
          <w:szCs w:val="28"/>
        </w:rPr>
        <w:t xml:space="preserve">Надзвичайно широкі можливості при вивченні англійської мови надають мобільні додатки, які є у вільному доступі у </w:t>
      </w:r>
      <w:r w:rsidR="00B507A1" w:rsidRPr="00A442D4">
        <w:rPr>
          <w:rFonts w:ascii="Times New Roman" w:hAnsi="Times New Roman" w:cs="Times New Roman"/>
          <w:color w:val="000000" w:themeColor="text1"/>
          <w:sz w:val="28"/>
          <w:szCs w:val="28"/>
          <w:lang w:val="en-US"/>
        </w:rPr>
        <w:t>Google</w:t>
      </w:r>
      <w:r w:rsidR="00B507A1" w:rsidRPr="00A442D4">
        <w:rPr>
          <w:rFonts w:ascii="Times New Roman" w:hAnsi="Times New Roman" w:cs="Times New Roman"/>
          <w:color w:val="000000" w:themeColor="text1"/>
          <w:sz w:val="28"/>
          <w:szCs w:val="28"/>
        </w:rPr>
        <w:t xml:space="preserve"> </w:t>
      </w:r>
      <w:r w:rsidR="00B507A1" w:rsidRPr="00A442D4">
        <w:rPr>
          <w:rFonts w:ascii="Times New Roman" w:hAnsi="Times New Roman" w:cs="Times New Roman"/>
          <w:color w:val="000000" w:themeColor="text1"/>
          <w:sz w:val="28"/>
          <w:szCs w:val="28"/>
          <w:lang w:val="en-US"/>
        </w:rPr>
        <w:t>Play</w:t>
      </w:r>
      <w:r w:rsidR="00B507A1" w:rsidRPr="00A442D4">
        <w:rPr>
          <w:rFonts w:ascii="Times New Roman" w:hAnsi="Times New Roman" w:cs="Times New Roman"/>
          <w:color w:val="000000" w:themeColor="text1"/>
          <w:sz w:val="28"/>
          <w:szCs w:val="28"/>
        </w:rPr>
        <w:t xml:space="preserve">. </w:t>
      </w:r>
    </w:p>
    <w:p w14:paraId="685D7131" w14:textId="56F6CD90" w:rsidR="00B507A1" w:rsidRPr="00A442D4" w:rsidRDefault="00B507A1" w:rsidP="00A442D4">
      <w:pPr>
        <w:tabs>
          <w:tab w:val="left" w:pos="851"/>
        </w:tabs>
        <w:spacing w:after="0" w:line="360" w:lineRule="auto"/>
        <w:ind w:firstLineChars="201" w:firstLine="563"/>
        <w:jc w:val="both"/>
        <w:rPr>
          <w:rFonts w:ascii="Times New Roman" w:hAnsi="Times New Roman" w:cs="Times New Roman"/>
          <w:color w:val="000000" w:themeColor="text1"/>
          <w:sz w:val="28"/>
          <w:szCs w:val="28"/>
        </w:rPr>
      </w:pPr>
      <w:r w:rsidRPr="00A442D4">
        <w:rPr>
          <w:rFonts w:ascii="Times New Roman" w:hAnsi="Times New Roman" w:cs="Times New Roman"/>
          <w:color w:val="000000" w:themeColor="text1"/>
          <w:sz w:val="28"/>
          <w:szCs w:val="28"/>
        </w:rPr>
        <w:t xml:space="preserve">На запит «англійська мова» </w:t>
      </w:r>
      <w:r w:rsidRPr="00A442D4">
        <w:rPr>
          <w:rFonts w:ascii="Times New Roman" w:hAnsi="Times New Roman" w:cs="Times New Roman"/>
          <w:color w:val="000000" w:themeColor="text1"/>
          <w:sz w:val="28"/>
          <w:szCs w:val="28"/>
          <w:lang w:val="en-US"/>
        </w:rPr>
        <w:t>Google</w:t>
      </w:r>
      <w:r w:rsidRPr="00A442D4">
        <w:rPr>
          <w:rFonts w:ascii="Times New Roman" w:hAnsi="Times New Roman" w:cs="Times New Roman"/>
          <w:color w:val="000000" w:themeColor="text1"/>
          <w:sz w:val="28"/>
          <w:szCs w:val="28"/>
        </w:rPr>
        <w:t xml:space="preserve"> </w:t>
      </w:r>
      <w:r w:rsidRPr="00A442D4">
        <w:rPr>
          <w:rFonts w:ascii="Times New Roman" w:hAnsi="Times New Roman" w:cs="Times New Roman"/>
          <w:color w:val="000000" w:themeColor="text1"/>
          <w:sz w:val="28"/>
          <w:szCs w:val="28"/>
          <w:lang w:val="en-US"/>
        </w:rPr>
        <w:t>Play</w:t>
      </w:r>
      <w:r w:rsidRPr="00A442D4">
        <w:rPr>
          <w:rFonts w:ascii="Times New Roman" w:hAnsi="Times New Roman" w:cs="Times New Roman"/>
          <w:color w:val="000000" w:themeColor="text1"/>
          <w:sz w:val="28"/>
          <w:szCs w:val="28"/>
        </w:rPr>
        <w:t xml:space="preserve"> станом на початок 2023 р. видає перелік з 30 </w:t>
      </w:r>
      <w:proofErr w:type="spellStart"/>
      <w:r w:rsidRPr="00A442D4">
        <w:rPr>
          <w:rFonts w:ascii="Times New Roman" w:hAnsi="Times New Roman" w:cs="Times New Roman"/>
          <w:color w:val="000000" w:themeColor="text1"/>
          <w:sz w:val="28"/>
          <w:szCs w:val="28"/>
        </w:rPr>
        <w:t>застосунків</w:t>
      </w:r>
      <w:proofErr w:type="spellEnd"/>
      <w:r w:rsidRPr="00A442D4">
        <w:rPr>
          <w:rFonts w:ascii="Times New Roman" w:hAnsi="Times New Roman" w:cs="Times New Roman"/>
          <w:color w:val="000000" w:themeColor="text1"/>
          <w:sz w:val="28"/>
          <w:szCs w:val="28"/>
        </w:rPr>
        <w:t>: «Англійська мова вивчення», «</w:t>
      </w:r>
      <w:proofErr w:type="spellStart"/>
      <w:r w:rsidRPr="00A442D4">
        <w:rPr>
          <w:rFonts w:ascii="Times New Roman" w:hAnsi="Times New Roman" w:cs="Times New Roman"/>
          <w:color w:val="000000" w:themeColor="text1"/>
          <w:sz w:val="28"/>
          <w:szCs w:val="28"/>
          <w:lang w:val="en-US"/>
        </w:rPr>
        <w:t>Duolingo</w:t>
      </w:r>
      <w:proofErr w:type="spellEnd"/>
      <w:r w:rsidRPr="00A442D4">
        <w:rPr>
          <w:rFonts w:ascii="Times New Roman" w:hAnsi="Times New Roman" w:cs="Times New Roman"/>
          <w:color w:val="000000" w:themeColor="text1"/>
          <w:sz w:val="28"/>
          <w:szCs w:val="28"/>
        </w:rPr>
        <w:t xml:space="preserve">: вивчай </w:t>
      </w:r>
      <w:r w:rsidRPr="00A442D4">
        <w:rPr>
          <w:rFonts w:ascii="Times New Roman" w:hAnsi="Times New Roman" w:cs="Times New Roman"/>
          <w:color w:val="000000" w:themeColor="text1"/>
          <w:sz w:val="28"/>
          <w:szCs w:val="28"/>
        </w:rPr>
        <w:lastRenderedPageBreak/>
        <w:t xml:space="preserve">мови», «Здай ЗНО на 200», «Англійська для початківців», «Англійська мова </w:t>
      </w:r>
      <w:r w:rsidRPr="00A442D4">
        <w:rPr>
          <w:rFonts w:ascii="Times New Roman" w:hAnsi="Times New Roman" w:cs="Times New Roman"/>
          <w:color w:val="000000" w:themeColor="text1"/>
          <w:sz w:val="28"/>
          <w:szCs w:val="28"/>
          <w:lang w:val="en-US"/>
        </w:rPr>
        <w:t>Advanced</w:t>
      </w:r>
      <w:r w:rsidRPr="00A442D4">
        <w:rPr>
          <w:rFonts w:ascii="Times New Roman" w:hAnsi="Times New Roman" w:cs="Times New Roman"/>
          <w:color w:val="000000" w:themeColor="text1"/>
          <w:sz w:val="28"/>
          <w:szCs w:val="28"/>
        </w:rPr>
        <w:t>», «</w:t>
      </w:r>
      <w:proofErr w:type="spellStart"/>
      <w:r w:rsidRPr="00A442D4">
        <w:rPr>
          <w:rFonts w:ascii="Times New Roman" w:hAnsi="Times New Roman" w:cs="Times New Roman"/>
          <w:color w:val="000000" w:themeColor="text1"/>
          <w:sz w:val="28"/>
          <w:szCs w:val="28"/>
          <w:lang w:val="en-US"/>
        </w:rPr>
        <w:t>Ewa</w:t>
      </w:r>
      <w:proofErr w:type="spellEnd"/>
      <w:r w:rsidRPr="00A442D4">
        <w:rPr>
          <w:rFonts w:ascii="Times New Roman" w:hAnsi="Times New Roman" w:cs="Times New Roman"/>
          <w:color w:val="000000" w:themeColor="text1"/>
          <w:sz w:val="28"/>
          <w:szCs w:val="28"/>
        </w:rPr>
        <w:t>: вивчати англійську мову», «</w:t>
      </w:r>
      <w:r w:rsidRPr="00A442D4">
        <w:rPr>
          <w:rFonts w:ascii="Times New Roman" w:hAnsi="Times New Roman" w:cs="Times New Roman"/>
          <w:color w:val="000000" w:themeColor="text1"/>
          <w:sz w:val="28"/>
          <w:szCs w:val="28"/>
          <w:lang w:val="en-US"/>
        </w:rPr>
        <w:t>Learn</w:t>
      </w:r>
      <w:r w:rsidRPr="00A442D4">
        <w:rPr>
          <w:rFonts w:ascii="Times New Roman" w:hAnsi="Times New Roman" w:cs="Times New Roman"/>
          <w:color w:val="000000" w:themeColor="text1"/>
          <w:sz w:val="28"/>
          <w:szCs w:val="28"/>
        </w:rPr>
        <w:t xml:space="preserve"> </w:t>
      </w:r>
      <w:r w:rsidRPr="00A442D4">
        <w:rPr>
          <w:rFonts w:ascii="Times New Roman" w:hAnsi="Times New Roman" w:cs="Times New Roman"/>
          <w:color w:val="000000" w:themeColor="text1"/>
          <w:sz w:val="28"/>
          <w:szCs w:val="28"/>
          <w:lang w:val="en-US"/>
        </w:rPr>
        <w:t>English</w:t>
      </w:r>
      <w:r w:rsidRPr="00A442D4">
        <w:rPr>
          <w:rFonts w:ascii="Times New Roman" w:hAnsi="Times New Roman" w:cs="Times New Roman"/>
          <w:color w:val="000000" w:themeColor="text1"/>
          <w:sz w:val="28"/>
          <w:szCs w:val="28"/>
        </w:rPr>
        <w:t xml:space="preserve">. </w:t>
      </w:r>
      <w:r w:rsidRPr="00A442D4">
        <w:rPr>
          <w:rFonts w:ascii="Times New Roman" w:hAnsi="Times New Roman" w:cs="Times New Roman"/>
          <w:color w:val="000000" w:themeColor="text1"/>
          <w:sz w:val="28"/>
          <w:szCs w:val="28"/>
          <w:lang w:val="en-US"/>
        </w:rPr>
        <w:t>All levels. 4 Skills</w:t>
      </w:r>
      <w:r w:rsidRPr="00A442D4">
        <w:rPr>
          <w:rFonts w:ascii="Times New Roman" w:hAnsi="Times New Roman" w:cs="Times New Roman"/>
          <w:color w:val="000000" w:themeColor="text1"/>
          <w:sz w:val="28"/>
          <w:szCs w:val="28"/>
        </w:rPr>
        <w:t>», «</w:t>
      </w:r>
      <w:r w:rsidRPr="00A442D4">
        <w:rPr>
          <w:rFonts w:ascii="Times New Roman" w:hAnsi="Times New Roman" w:cs="Times New Roman"/>
          <w:color w:val="000000" w:themeColor="text1"/>
          <w:sz w:val="28"/>
          <w:szCs w:val="28"/>
          <w:lang w:val="en-US"/>
        </w:rPr>
        <w:t>Mnemonic Words</w:t>
      </w:r>
      <w:r w:rsidRPr="00A442D4">
        <w:rPr>
          <w:rFonts w:ascii="Times New Roman" w:hAnsi="Times New Roman" w:cs="Times New Roman"/>
          <w:color w:val="000000" w:themeColor="text1"/>
          <w:sz w:val="28"/>
          <w:szCs w:val="28"/>
        </w:rPr>
        <w:t xml:space="preserve">», «Англійська мова з </w:t>
      </w:r>
      <w:proofErr w:type="spellStart"/>
      <w:r w:rsidRPr="00A442D4">
        <w:rPr>
          <w:rFonts w:ascii="Times New Roman" w:hAnsi="Times New Roman" w:cs="Times New Roman"/>
          <w:color w:val="000000" w:themeColor="text1"/>
          <w:sz w:val="28"/>
          <w:szCs w:val="28"/>
          <w:lang w:val="en-US"/>
        </w:rPr>
        <w:t>Lingualeo</w:t>
      </w:r>
      <w:proofErr w:type="spellEnd"/>
      <w:r w:rsidRPr="00A442D4">
        <w:rPr>
          <w:rFonts w:ascii="Times New Roman" w:hAnsi="Times New Roman" w:cs="Times New Roman"/>
          <w:color w:val="000000" w:themeColor="text1"/>
          <w:sz w:val="28"/>
          <w:szCs w:val="28"/>
        </w:rPr>
        <w:t>», «</w:t>
      </w:r>
      <w:proofErr w:type="spellStart"/>
      <w:r w:rsidRPr="00A442D4">
        <w:rPr>
          <w:rFonts w:ascii="Times New Roman" w:hAnsi="Times New Roman" w:cs="Times New Roman"/>
          <w:color w:val="000000" w:themeColor="text1"/>
          <w:sz w:val="28"/>
          <w:szCs w:val="28"/>
          <w:lang w:val="en-US"/>
        </w:rPr>
        <w:t>EnglishDom</w:t>
      </w:r>
      <w:proofErr w:type="spellEnd"/>
      <w:r w:rsidRPr="00A442D4">
        <w:rPr>
          <w:rFonts w:ascii="Times New Roman" w:hAnsi="Times New Roman" w:cs="Times New Roman"/>
          <w:color w:val="000000" w:themeColor="text1"/>
          <w:sz w:val="28"/>
          <w:szCs w:val="28"/>
          <w:lang w:val="en-US"/>
        </w:rPr>
        <w:t xml:space="preserve">. </w:t>
      </w:r>
      <w:proofErr w:type="spellStart"/>
      <w:r w:rsidRPr="00A442D4">
        <w:rPr>
          <w:rFonts w:ascii="Times New Roman" w:hAnsi="Times New Roman" w:cs="Times New Roman"/>
          <w:color w:val="000000" w:themeColor="text1"/>
          <w:sz w:val="28"/>
          <w:szCs w:val="28"/>
          <w:lang w:val="en-US"/>
        </w:rPr>
        <w:t>Omline</w:t>
      </w:r>
      <w:proofErr w:type="spellEnd"/>
      <w:r w:rsidRPr="00A442D4">
        <w:rPr>
          <w:rFonts w:ascii="Times New Roman" w:hAnsi="Times New Roman" w:cs="Times New Roman"/>
          <w:color w:val="000000" w:themeColor="text1"/>
          <w:sz w:val="28"/>
          <w:szCs w:val="28"/>
          <w:lang w:val="en-US"/>
        </w:rPr>
        <w:t xml:space="preserve"> School Courses</w:t>
      </w:r>
      <w:r w:rsidRPr="00A442D4">
        <w:rPr>
          <w:rFonts w:ascii="Times New Roman" w:hAnsi="Times New Roman" w:cs="Times New Roman"/>
          <w:color w:val="000000" w:themeColor="text1"/>
          <w:sz w:val="28"/>
          <w:szCs w:val="28"/>
        </w:rPr>
        <w:t>», «</w:t>
      </w:r>
      <w:r w:rsidRPr="00A442D4">
        <w:rPr>
          <w:rFonts w:ascii="Times New Roman" w:hAnsi="Times New Roman" w:cs="Times New Roman"/>
          <w:color w:val="000000" w:themeColor="text1"/>
          <w:sz w:val="28"/>
          <w:szCs w:val="28"/>
          <w:lang w:val="en-US"/>
        </w:rPr>
        <w:t>Reword</w:t>
      </w:r>
      <w:r w:rsidRPr="00A442D4">
        <w:rPr>
          <w:rFonts w:ascii="Times New Roman" w:hAnsi="Times New Roman" w:cs="Times New Roman"/>
          <w:color w:val="000000" w:themeColor="text1"/>
          <w:sz w:val="28"/>
          <w:szCs w:val="28"/>
        </w:rPr>
        <w:t xml:space="preserve">. Англійська мова. Вчити слова», «Вчити англійську», «Вчити англійську – 11 000 слів», «Вчити англійську – 5 000 фраз», «Англійська мова в </w:t>
      </w:r>
      <w:r w:rsidRPr="00A442D4">
        <w:rPr>
          <w:rFonts w:ascii="Times New Roman" w:hAnsi="Times New Roman" w:cs="Times New Roman"/>
          <w:color w:val="000000" w:themeColor="text1"/>
          <w:sz w:val="28"/>
          <w:szCs w:val="28"/>
          <w:lang w:val="en-US"/>
        </w:rPr>
        <w:t>ED</w:t>
      </w:r>
      <w:r w:rsidRPr="00A442D4">
        <w:rPr>
          <w:rFonts w:ascii="Times New Roman" w:hAnsi="Times New Roman" w:cs="Times New Roman"/>
          <w:color w:val="000000" w:themeColor="text1"/>
          <w:sz w:val="28"/>
          <w:szCs w:val="28"/>
        </w:rPr>
        <w:t xml:space="preserve"> </w:t>
      </w:r>
      <w:r w:rsidRPr="00A442D4">
        <w:rPr>
          <w:rFonts w:ascii="Times New Roman" w:hAnsi="Times New Roman" w:cs="Times New Roman"/>
          <w:color w:val="000000" w:themeColor="text1"/>
          <w:sz w:val="28"/>
          <w:szCs w:val="28"/>
          <w:lang w:val="en-US"/>
        </w:rPr>
        <w:t>Words</w:t>
      </w:r>
      <w:r w:rsidRPr="00A442D4">
        <w:rPr>
          <w:rFonts w:ascii="Times New Roman" w:hAnsi="Times New Roman" w:cs="Times New Roman"/>
          <w:color w:val="000000" w:themeColor="text1"/>
          <w:sz w:val="28"/>
          <w:szCs w:val="28"/>
        </w:rPr>
        <w:t>», «Вивчення англійської для дітей», «Англійська мова з кавою», «Англійська мова навчання 6+», «Вивчайте англійську – для початківців», «</w:t>
      </w:r>
      <w:r w:rsidRPr="00A442D4">
        <w:rPr>
          <w:rFonts w:ascii="Times New Roman" w:hAnsi="Times New Roman" w:cs="Times New Roman"/>
          <w:color w:val="000000" w:themeColor="text1"/>
          <w:sz w:val="28"/>
          <w:szCs w:val="28"/>
          <w:lang w:val="en-US"/>
        </w:rPr>
        <w:t>Buddy</w:t>
      </w:r>
      <w:r w:rsidRPr="00A442D4">
        <w:rPr>
          <w:rFonts w:ascii="Times New Roman" w:hAnsi="Times New Roman" w:cs="Times New Roman"/>
          <w:color w:val="000000" w:themeColor="text1"/>
          <w:sz w:val="28"/>
          <w:szCs w:val="28"/>
        </w:rPr>
        <w:t>.</w:t>
      </w:r>
      <w:proofErr w:type="spellStart"/>
      <w:r w:rsidRPr="00A442D4">
        <w:rPr>
          <w:rFonts w:ascii="Times New Roman" w:hAnsi="Times New Roman" w:cs="Times New Roman"/>
          <w:color w:val="000000" w:themeColor="text1"/>
          <w:sz w:val="28"/>
          <w:szCs w:val="28"/>
          <w:lang w:val="en-US"/>
        </w:rPr>
        <w:t>ai</w:t>
      </w:r>
      <w:proofErr w:type="spellEnd"/>
      <w:r w:rsidRPr="00A442D4">
        <w:rPr>
          <w:rFonts w:ascii="Times New Roman" w:hAnsi="Times New Roman" w:cs="Times New Roman"/>
          <w:color w:val="000000" w:themeColor="text1"/>
          <w:sz w:val="28"/>
          <w:szCs w:val="28"/>
        </w:rPr>
        <w:t>: англійська для дітей», «</w:t>
      </w:r>
      <w:proofErr w:type="spellStart"/>
      <w:r w:rsidRPr="00A442D4">
        <w:rPr>
          <w:rFonts w:ascii="Times New Roman" w:hAnsi="Times New Roman" w:cs="Times New Roman"/>
          <w:color w:val="000000" w:themeColor="text1"/>
          <w:sz w:val="28"/>
          <w:szCs w:val="28"/>
          <w:lang w:val="en-US"/>
        </w:rPr>
        <w:t>Gramaro</w:t>
      </w:r>
      <w:proofErr w:type="spellEnd"/>
      <w:r w:rsidRPr="00A442D4">
        <w:rPr>
          <w:rFonts w:ascii="Times New Roman" w:hAnsi="Times New Roman" w:cs="Times New Roman"/>
          <w:color w:val="000000" w:themeColor="text1"/>
          <w:sz w:val="28"/>
          <w:szCs w:val="28"/>
        </w:rPr>
        <w:t>: вивчати англійську мову», «</w:t>
      </w:r>
      <w:r w:rsidRPr="00A442D4">
        <w:rPr>
          <w:rFonts w:ascii="Times New Roman" w:hAnsi="Times New Roman" w:cs="Times New Roman"/>
          <w:color w:val="000000" w:themeColor="text1"/>
          <w:sz w:val="28"/>
          <w:szCs w:val="28"/>
          <w:lang w:val="en-US"/>
        </w:rPr>
        <w:t>Simpler</w:t>
      </w:r>
      <w:r w:rsidRPr="00A442D4">
        <w:rPr>
          <w:rFonts w:ascii="Times New Roman" w:hAnsi="Times New Roman" w:cs="Times New Roman"/>
          <w:color w:val="000000" w:themeColor="text1"/>
          <w:sz w:val="28"/>
          <w:szCs w:val="28"/>
        </w:rPr>
        <w:t>: вивчати англійську мову», «</w:t>
      </w:r>
      <w:proofErr w:type="spellStart"/>
      <w:r w:rsidRPr="00A442D4">
        <w:rPr>
          <w:rFonts w:ascii="Times New Roman" w:hAnsi="Times New Roman" w:cs="Times New Roman"/>
          <w:color w:val="000000" w:themeColor="text1"/>
          <w:sz w:val="28"/>
          <w:szCs w:val="28"/>
          <w:lang w:val="en-US"/>
        </w:rPr>
        <w:t>Tongo</w:t>
      </w:r>
      <w:proofErr w:type="spellEnd"/>
      <w:r w:rsidRPr="00A442D4">
        <w:rPr>
          <w:rFonts w:ascii="Times New Roman" w:hAnsi="Times New Roman" w:cs="Times New Roman"/>
          <w:color w:val="000000" w:themeColor="text1"/>
          <w:sz w:val="28"/>
          <w:szCs w:val="28"/>
        </w:rPr>
        <w:t>: вивчи англійську», «</w:t>
      </w:r>
      <w:proofErr w:type="spellStart"/>
      <w:r w:rsidRPr="00A442D4">
        <w:rPr>
          <w:rFonts w:ascii="Times New Roman" w:hAnsi="Times New Roman" w:cs="Times New Roman"/>
          <w:color w:val="000000" w:themeColor="text1"/>
          <w:sz w:val="28"/>
          <w:szCs w:val="28"/>
          <w:lang w:val="en-US"/>
        </w:rPr>
        <w:t>Ewa</w:t>
      </w:r>
      <w:proofErr w:type="spellEnd"/>
      <w:r w:rsidRPr="00A442D4">
        <w:rPr>
          <w:rFonts w:ascii="Times New Roman" w:hAnsi="Times New Roman" w:cs="Times New Roman"/>
          <w:color w:val="000000" w:themeColor="text1"/>
          <w:sz w:val="28"/>
          <w:szCs w:val="28"/>
        </w:rPr>
        <w:t xml:space="preserve"> </w:t>
      </w:r>
      <w:r w:rsidRPr="00A442D4">
        <w:rPr>
          <w:rFonts w:ascii="Times New Roman" w:hAnsi="Times New Roman" w:cs="Times New Roman"/>
          <w:color w:val="000000" w:themeColor="text1"/>
          <w:sz w:val="28"/>
          <w:szCs w:val="28"/>
          <w:lang w:val="en-US"/>
        </w:rPr>
        <w:t>kids</w:t>
      </w:r>
      <w:r w:rsidRPr="00A442D4">
        <w:rPr>
          <w:rFonts w:ascii="Times New Roman" w:hAnsi="Times New Roman" w:cs="Times New Roman"/>
          <w:color w:val="000000" w:themeColor="text1"/>
          <w:sz w:val="28"/>
          <w:szCs w:val="28"/>
        </w:rPr>
        <w:t xml:space="preserve">:англійська для дітей», «Вивчайте англійську мову», «Англійська для дітей: </w:t>
      </w:r>
      <w:proofErr w:type="spellStart"/>
      <w:r w:rsidRPr="00A442D4">
        <w:rPr>
          <w:rFonts w:ascii="Times New Roman" w:hAnsi="Times New Roman" w:cs="Times New Roman"/>
          <w:color w:val="000000" w:themeColor="text1"/>
          <w:sz w:val="28"/>
          <w:szCs w:val="28"/>
        </w:rPr>
        <w:t>Фіксики</w:t>
      </w:r>
      <w:proofErr w:type="spellEnd"/>
      <w:r w:rsidRPr="00A442D4">
        <w:rPr>
          <w:rFonts w:ascii="Times New Roman" w:hAnsi="Times New Roman" w:cs="Times New Roman"/>
          <w:color w:val="000000" w:themeColor="text1"/>
          <w:sz w:val="28"/>
          <w:szCs w:val="28"/>
        </w:rPr>
        <w:t>», «</w:t>
      </w:r>
      <w:proofErr w:type="spellStart"/>
      <w:r w:rsidRPr="00A442D4">
        <w:rPr>
          <w:rFonts w:ascii="Times New Roman" w:hAnsi="Times New Roman" w:cs="Times New Roman"/>
          <w:color w:val="000000" w:themeColor="text1"/>
          <w:sz w:val="28"/>
          <w:szCs w:val="28"/>
          <w:lang w:val="en-US"/>
        </w:rPr>
        <w:t>EnG</w:t>
      </w:r>
      <w:proofErr w:type="spellEnd"/>
      <w:r w:rsidRPr="00A442D4">
        <w:rPr>
          <w:rFonts w:ascii="Times New Roman" w:hAnsi="Times New Roman" w:cs="Times New Roman"/>
          <w:color w:val="000000" w:themeColor="text1"/>
          <w:sz w:val="28"/>
          <w:szCs w:val="28"/>
        </w:rPr>
        <w:t xml:space="preserve"> 2: ігри для дітей від 3 років, «Вивчати американську англійську», «</w:t>
      </w:r>
      <w:r w:rsidRPr="00A442D4">
        <w:rPr>
          <w:rFonts w:ascii="Times New Roman" w:hAnsi="Times New Roman" w:cs="Times New Roman"/>
          <w:color w:val="000000" w:themeColor="text1"/>
          <w:sz w:val="28"/>
          <w:szCs w:val="28"/>
          <w:lang w:val="en-US"/>
        </w:rPr>
        <w:t>Unicorn</w:t>
      </w:r>
      <w:r w:rsidRPr="00A442D4">
        <w:rPr>
          <w:rFonts w:ascii="Times New Roman" w:hAnsi="Times New Roman" w:cs="Times New Roman"/>
          <w:color w:val="000000" w:themeColor="text1"/>
          <w:sz w:val="28"/>
          <w:szCs w:val="28"/>
        </w:rPr>
        <w:t>: Вчимо англійську для дітей».</w:t>
      </w:r>
    </w:p>
    <w:p w14:paraId="7BFC78D8" w14:textId="1B3AA09A" w:rsidR="00A442D4" w:rsidRPr="00A442D4" w:rsidRDefault="00A442D4" w:rsidP="00A442D4">
      <w:pPr>
        <w:tabs>
          <w:tab w:val="left" w:pos="851"/>
        </w:tabs>
        <w:spacing w:after="0" w:line="360" w:lineRule="auto"/>
        <w:ind w:firstLineChars="201" w:firstLine="563"/>
        <w:jc w:val="both"/>
        <w:rPr>
          <w:rFonts w:ascii="Times New Roman" w:hAnsi="Times New Roman" w:cs="Times New Roman"/>
          <w:color w:val="000000" w:themeColor="text1"/>
          <w:sz w:val="28"/>
          <w:szCs w:val="28"/>
        </w:rPr>
      </w:pPr>
      <w:r w:rsidRPr="00A442D4">
        <w:rPr>
          <w:rFonts w:ascii="Times New Roman" w:hAnsi="Times New Roman" w:cs="Times New Roman"/>
          <w:color w:val="000000" w:themeColor="text1"/>
          <w:sz w:val="28"/>
          <w:szCs w:val="28"/>
        </w:rPr>
        <w:t xml:space="preserve">Усі застосунки у </w:t>
      </w:r>
      <w:r w:rsidRPr="00A442D4">
        <w:rPr>
          <w:rFonts w:ascii="Times New Roman" w:hAnsi="Times New Roman" w:cs="Times New Roman"/>
          <w:color w:val="000000" w:themeColor="text1"/>
          <w:sz w:val="28"/>
          <w:szCs w:val="28"/>
          <w:lang w:val="en-US"/>
        </w:rPr>
        <w:t>Google</w:t>
      </w:r>
      <w:r w:rsidRPr="00A442D4">
        <w:rPr>
          <w:rFonts w:ascii="Times New Roman" w:hAnsi="Times New Roman" w:cs="Times New Roman"/>
          <w:color w:val="000000" w:themeColor="text1"/>
          <w:sz w:val="28"/>
          <w:szCs w:val="28"/>
        </w:rPr>
        <w:t xml:space="preserve"> </w:t>
      </w:r>
      <w:r w:rsidRPr="00A442D4">
        <w:rPr>
          <w:rFonts w:ascii="Times New Roman" w:hAnsi="Times New Roman" w:cs="Times New Roman"/>
          <w:color w:val="000000" w:themeColor="text1"/>
          <w:sz w:val="28"/>
          <w:szCs w:val="28"/>
          <w:lang w:val="en-US"/>
        </w:rPr>
        <w:t>Play</w:t>
      </w:r>
      <w:r w:rsidRPr="00A442D4">
        <w:rPr>
          <w:rFonts w:ascii="Times New Roman" w:hAnsi="Times New Roman" w:cs="Times New Roman"/>
          <w:color w:val="000000" w:themeColor="text1"/>
          <w:sz w:val="28"/>
          <w:szCs w:val="28"/>
        </w:rPr>
        <w:t xml:space="preserve"> можна розподілити за кількома </w:t>
      </w:r>
      <w:r w:rsidR="004E5C6F">
        <w:rPr>
          <w:rFonts w:ascii="Times New Roman" w:hAnsi="Times New Roman" w:cs="Times New Roman"/>
          <w:color w:val="000000" w:themeColor="text1"/>
          <w:sz w:val="28"/>
          <w:szCs w:val="28"/>
        </w:rPr>
        <w:t>критеріями</w:t>
      </w:r>
      <w:r w:rsidRPr="00A442D4">
        <w:rPr>
          <w:rFonts w:ascii="Times New Roman" w:hAnsi="Times New Roman" w:cs="Times New Roman"/>
          <w:color w:val="000000" w:themeColor="text1"/>
          <w:sz w:val="28"/>
          <w:szCs w:val="28"/>
        </w:rPr>
        <w:t>:</w:t>
      </w:r>
    </w:p>
    <w:p w14:paraId="1FB4E358" w14:textId="49A02649" w:rsidR="00A442D4" w:rsidRPr="00A442D4" w:rsidRDefault="00A442D4" w:rsidP="00A442D4">
      <w:pPr>
        <w:pStyle w:val="a6"/>
        <w:numPr>
          <w:ilvl w:val="0"/>
          <w:numId w:val="8"/>
        </w:numPr>
        <w:tabs>
          <w:tab w:val="left" w:pos="851"/>
        </w:tabs>
        <w:spacing w:after="0" w:line="360" w:lineRule="auto"/>
        <w:ind w:left="0" w:firstLineChars="201" w:firstLine="563"/>
        <w:rPr>
          <w:rFonts w:ascii="Times New Roman" w:hAnsi="Times New Roman" w:cs="Times New Roman"/>
          <w:color w:val="000000" w:themeColor="text1"/>
          <w:sz w:val="28"/>
          <w:szCs w:val="28"/>
          <w:lang w:val="uk-UA"/>
        </w:rPr>
      </w:pPr>
      <w:r w:rsidRPr="00A442D4">
        <w:rPr>
          <w:rFonts w:ascii="Times New Roman" w:hAnsi="Times New Roman" w:cs="Times New Roman"/>
          <w:color w:val="000000" w:themeColor="text1"/>
          <w:sz w:val="28"/>
          <w:szCs w:val="28"/>
          <w:lang w:val="uk-UA"/>
        </w:rPr>
        <w:t>за віком, для якого призначено матеріал;</w:t>
      </w:r>
    </w:p>
    <w:p w14:paraId="79825798" w14:textId="383E2B47" w:rsidR="00A442D4" w:rsidRPr="00A442D4" w:rsidRDefault="00A442D4" w:rsidP="00A442D4">
      <w:pPr>
        <w:pStyle w:val="a6"/>
        <w:numPr>
          <w:ilvl w:val="0"/>
          <w:numId w:val="8"/>
        </w:numPr>
        <w:tabs>
          <w:tab w:val="left" w:pos="851"/>
        </w:tabs>
        <w:spacing w:after="0" w:line="360" w:lineRule="auto"/>
        <w:ind w:left="0" w:firstLineChars="201" w:firstLine="563"/>
        <w:rPr>
          <w:rFonts w:ascii="Times New Roman" w:hAnsi="Times New Roman" w:cs="Times New Roman"/>
          <w:color w:val="000000" w:themeColor="text1"/>
          <w:sz w:val="28"/>
          <w:szCs w:val="28"/>
          <w:lang w:val="uk-UA"/>
        </w:rPr>
      </w:pPr>
      <w:r w:rsidRPr="00A442D4">
        <w:rPr>
          <w:rFonts w:ascii="Times New Roman" w:hAnsi="Times New Roman" w:cs="Times New Roman"/>
          <w:color w:val="000000" w:themeColor="text1"/>
          <w:sz w:val="28"/>
          <w:szCs w:val="28"/>
          <w:lang w:val="uk-UA"/>
        </w:rPr>
        <w:t>рівнем володіння мовою;</w:t>
      </w:r>
    </w:p>
    <w:p w14:paraId="18675E01" w14:textId="78E4A7B8" w:rsidR="00A442D4" w:rsidRPr="00A442D4" w:rsidRDefault="00A442D4" w:rsidP="00A442D4">
      <w:pPr>
        <w:pStyle w:val="a6"/>
        <w:numPr>
          <w:ilvl w:val="0"/>
          <w:numId w:val="8"/>
        </w:numPr>
        <w:tabs>
          <w:tab w:val="left" w:pos="851"/>
        </w:tabs>
        <w:spacing w:after="0" w:line="360" w:lineRule="auto"/>
        <w:ind w:left="0" w:firstLineChars="201" w:firstLine="563"/>
        <w:rPr>
          <w:rFonts w:ascii="Times New Roman" w:hAnsi="Times New Roman" w:cs="Times New Roman"/>
          <w:color w:val="000000" w:themeColor="text1"/>
          <w:sz w:val="28"/>
          <w:szCs w:val="28"/>
          <w:lang w:val="uk-UA"/>
        </w:rPr>
      </w:pPr>
      <w:r w:rsidRPr="00A442D4">
        <w:rPr>
          <w:rFonts w:ascii="Times New Roman" w:hAnsi="Times New Roman" w:cs="Times New Roman"/>
          <w:color w:val="000000" w:themeColor="text1"/>
          <w:sz w:val="28"/>
          <w:szCs w:val="28"/>
          <w:lang w:val="uk-UA"/>
        </w:rPr>
        <w:t>обсягом опрацьованого матеріалу;</w:t>
      </w:r>
    </w:p>
    <w:p w14:paraId="508E0289" w14:textId="67ADFCCF" w:rsidR="00A442D4" w:rsidRPr="00A442D4" w:rsidRDefault="00A442D4" w:rsidP="00A442D4">
      <w:pPr>
        <w:pStyle w:val="a6"/>
        <w:numPr>
          <w:ilvl w:val="0"/>
          <w:numId w:val="8"/>
        </w:numPr>
        <w:tabs>
          <w:tab w:val="left" w:pos="851"/>
        </w:tabs>
        <w:spacing w:after="0" w:line="360" w:lineRule="auto"/>
        <w:ind w:left="0" w:firstLineChars="201" w:firstLine="563"/>
        <w:rPr>
          <w:rFonts w:ascii="Times New Roman" w:hAnsi="Times New Roman" w:cs="Times New Roman"/>
          <w:color w:val="000000" w:themeColor="text1"/>
          <w:sz w:val="28"/>
          <w:szCs w:val="28"/>
          <w:lang w:val="uk-UA"/>
        </w:rPr>
      </w:pPr>
      <w:proofErr w:type="spellStart"/>
      <w:r w:rsidRPr="00A442D4">
        <w:rPr>
          <w:rFonts w:ascii="Times New Roman" w:hAnsi="Times New Roman" w:cs="Times New Roman"/>
          <w:color w:val="000000" w:themeColor="text1"/>
          <w:sz w:val="28"/>
          <w:szCs w:val="28"/>
          <w:lang w:val="uk-UA"/>
        </w:rPr>
        <w:t>експертністю</w:t>
      </w:r>
      <w:proofErr w:type="spellEnd"/>
      <w:r w:rsidRPr="00A442D4">
        <w:rPr>
          <w:rFonts w:ascii="Times New Roman" w:hAnsi="Times New Roman" w:cs="Times New Roman"/>
          <w:color w:val="000000" w:themeColor="text1"/>
          <w:sz w:val="28"/>
          <w:szCs w:val="28"/>
          <w:lang w:val="uk-UA"/>
        </w:rPr>
        <w:t xml:space="preserve"> розробника;</w:t>
      </w:r>
    </w:p>
    <w:p w14:paraId="7304281E" w14:textId="69DB1AB8" w:rsidR="00A442D4" w:rsidRPr="00A442D4" w:rsidRDefault="00A442D4" w:rsidP="00A442D4">
      <w:pPr>
        <w:pStyle w:val="a6"/>
        <w:numPr>
          <w:ilvl w:val="0"/>
          <w:numId w:val="8"/>
        </w:numPr>
        <w:tabs>
          <w:tab w:val="left" w:pos="851"/>
        </w:tabs>
        <w:spacing w:after="0" w:line="360" w:lineRule="auto"/>
        <w:ind w:left="0" w:firstLineChars="201" w:firstLine="563"/>
        <w:rPr>
          <w:rFonts w:ascii="Times New Roman" w:hAnsi="Times New Roman" w:cs="Times New Roman"/>
          <w:color w:val="000000" w:themeColor="text1"/>
          <w:sz w:val="28"/>
          <w:szCs w:val="28"/>
          <w:lang w:val="uk-UA"/>
        </w:rPr>
      </w:pPr>
      <w:r w:rsidRPr="00A442D4">
        <w:rPr>
          <w:rFonts w:ascii="Times New Roman" w:hAnsi="Times New Roman" w:cs="Times New Roman"/>
          <w:color w:val="000000" w:themeColor="text1"/>
          <w:sz w:val="28"/>
          <w:szCs w:val="28"/>
          <w:lang w:val="uk-UA"/>
        </w:rPr>
        <w:t xml:space="preserve">популярністю, тобто кількістю </w:t>
      </w:r>
      <w:r>
        <w:rPr>
          <w:rFonts w:ascii="Times New Roman" w:hAnsi="Times New Roman" w:cs="Times New Roman"/>
          <w:color w:val="000000" w:themeColor="text1"/>
          <w:sz w:val="28"/>
          <w:szCs w:val="28"/>
          <w:lang w:val="uk-UA"/>
        </w:rPr>
        <w:t>завантажень</w:t>
      </w:r>
      <w:r w:rsidRPr="00A442D4">
        <w:rPr>
          <w:rFonts w:ascii="Times New Roman" w:hAnsi="Times New Roman" w:cs="Times New Roman"/>
          <w:color w:val="000000" w:themeColor="text1"/>
          <w:sz w:val="28"/>
          <w:szCs w:val="28"/>
          <w:lang w:val="uk-UA"/>
        </w:rPr>
        <w:t xml:space="preserve">. </w:t>
      </w:r>
    </w:p>
    <w:p w14:paraId="01840BC0" w14:textId="77777777" w:rsidR="00A442D4" w:rsidRPr="00A442D4" w:rsidRDefault="00A442D4" w:rsidP="00A442D4">
      <w:pPr>
        <w:pStyle w:val="a6"/>
        <w:tabs>
          <w:tab w:val="left" w:pos="851"/>
        </w:tabs>
        <w:spacing w:after="0" w:line="360" w:lineRule="auto"/>
        <w:ind w:left="0" w:firstLineChars="201" w:firstLine="563"/>
        <w:jc w:val="both"/>
        <w:rPr>
          <w:rFonts w:ascii="Times New Roman" w:hAnsi="Times New Roman" w:cs="Times New Roman"/>
          <w:color w:val="000000" w:themeColor="text1"/>
          <w:sz w:val="28"/>
          <w:szCs w:val="28"/>
          <w:lang w:val="uk-UA"/>
        </w:rPr>
      </w:pPr>
      <w:r w:rsidRPr="00A442D4">
        <w:rPr>
          <w:rFonts w:ascii="Times New Roman" w:hAnsi="Times New Roman" w:cs="Times New Roman"/>
          <w:color w:val="000000" w:themeColor="text1"/>
          <w:sz w:val="28"/>
          <w:szCs w:val="28"/>
          <w:lang w:val="uk-UA"/>
        </w:rPr>
        <w:t xml:space="preserve">Предметом нашого інтересу є додатки, які можна вписати у навчальний процес як дидактичний матеріал під час вивчення англійської мови студентами рівнів </w:t>
      </w:r>
      <w:r w:rsidRPr="00A442D4">
        <w:rPr>
          <w:rFonts w:ascii="Times New Roman" w:hAnsi="Times New Roman" w:cs="Times New Roman"/>
          <w:color w:val="000000" w:themeColor="text1"/>
          <w:sz w:val="28"/>
          <w:szCs w:val="28"/>
          <w:lang w:val="en-US"/>
        </w:rPr>
        <w:t>elementary</w:t>
      </w:r>
      <w:r w:rsidRPr="00A442D4">
        <w:rPr>
          <w:rFonts w:ascii="Times New Roman" w:hAnsi="Times New Roman" w:cs="Times New Roman"/>
          <w:color w:val="000000" w:themeColor="text1"/>
          <w:sz w:val="28"/>
          <w:szCs w:val="28"/>
          <w:lang w:val="uk-UA"/>
        </w:rPr>
        <w:t xml:space="preserve"> та </w:t>
      </w:r>
      <w:r w:rsidRPr="00A442D4">
        <w:rPr>
          <w:rFonts w:ascii="Times New Roman" w:hAnsi="Times New Roman" w:cs="Times New Roman"/>
          <w:color w:val="000000" w:themeColor="text1"/>
          <w:sz w:val="28"/>
          <w:szCs w:val="28"/>
          <w:lang w:val="en-US"/>
        </w:rPr>
        <w:t>pre</w:t>
      </w:r>
      <w:r w:rsidRPr="00A442D4">
        <w:rPr>
          <w:rFonts w:ascii="Times New Roman" w:hAnsi="Times New Roman" w:cs="Times New Roman"/>
          <w:color w:val="000000" w:themeColor="text1"/>
          <w:sz w:val="28"/>
          <w:szCs w:val="28"/>
          <w:lang w:val="uk-UA"/>
        </w:rPr>
        <w:t>-</w:t>
      </w:r>
      <w:r w:rsidRPr="00A442D4">
        <w:rPr>
          <w:rFonts w:ascii="Times New Roman" w:hAnsi="Times New Roman" w:cs="Times New Roman"/>
          <w:color w:val="000000" w:themeColor="text1"/>
          <w:sz w:val="28"/>
          <w:szCs w:val="28"/>
          <w:lang w:val="en-US"/>
        </w:rPr>
        <w:t>intermediate</w:t>
      </w:r>
      <w:r w:rsidRPr="00A442D4">
        <w:rPr>
          <w:rFonts w:ascii="Times New Roman" w:hAnsi="Times New Roman" w:cs="Times New Roman"/>
          <w:color w:val="000000" w:themeColor="text1"/>
          <w:sz w:val="28"/>
          <w:szCs w:val="28"/>
          <w:lang w:val="uk-UA"/>
        </w:rPr>
        <w:t xml:space="preserve">. Наприклад, до таких, що відповідають нашим потребам, належить додаток «Англійська мова вивчення». Розробник – </w:t>
      </w:r>
      <w:proofErr w:type="spellStart"/>
      <w:r w:rsidRPr="00A442D4">
        <w:rPr>
          <w:rFonts w:ascii="Times New Roman" w:hAnsi="Times New Roman" w:cs="Times New Roman"/>
          <w:color w:val="000000" w:themeColor="text1"/>
          <w:sz w:val="28"/>
          <w:szCs w:val="28"/>
          <w:lang w:val="en-US"/>
        </w:rPr>
        <w:t>Amisa</w:t>
      </w:r>
      <w:proofErr w:type="spellEnd"/>
      <w:r w:rsidRPr="00A442D4">
        <w:rPr>
          <w:rFonts w:ascii="Times New Roman" w:hAnsi="Times New Roman" w:cs="Times New Roman"/>
          <w:color w:val="000000" w:themeColor="text1"/>
          <w:sz w:val="28"/>
          <w:szCs w:val="28"/>
        </w:rPr>
        <w:t xml:space="preserve">. </w:t>
      </w:r>
      <w:r w:rsidRPr="00A442D4">
        <w:rPr>
          <w:rFonts w:ascii="Times New Roman" w:hAnsi="Times New Roman" w:cs="Times New Roman"/>
          <w:color w:val="000000" w:themeColor="text1"/>
          <w:sz w:val="28"/>
          <w:szCs w:val="28"/>
          <w:lang w:val="uk-UA"/>
        </w:rPr>
        <w:t xml:space="preserve">Додаток було скачано понад 10 тисяч разів. Цільова аудиторія – необмежена («Для всіх») </w:t>
      </w:r>
    </w:p>
    <w:p w14:paraId="1EF40BEC" w14:textId="77777777" w:rsidR="00A442D4" w:rsidRPr="00A442D4" w:rsidRDefault="00A442D4" w:rsidP="00A442D4">
      <w:pPr>
        <w:pStyle w:val="a6"/>
        <w:tabs>
          <w:tab w:val="left" w:pos="851"/>
        </w:tabs>
        <w:spacing w:after="0" w:line="360" w:lineRule="auto"/>
        <w:ind w:left="0" w:firstLineChars="201" w:firstLine="563"/>
        <w:jc w:val="both"/>
        <w:rPr>
          <w:rFonts w:ascii="Times New Roman" w:hAnsi="Times New Roman" w:cs="Times New Roman"/>
          <w:color w:val="000000" w:themeColor="text1"/>
          <w:sz w:val="28"/>
          <w:szCs w:val="28"/>
          <w:lang w:val="uk-UA"/>
        </w:rPr>
      </w:pPr>
      <w:r w:rsidRPr="00A442D4">
        <w:rPr>
          <w:rFonts w:ascii="Times New Roman" w:hAnsi="Times New Roman" w:cs="Times New Roman"/>
          <w:color w:val="000000" w:themeColor="text1"/>
          <w:sz w:val="28"/>
          <w:szCs w:val="28"/>
          <w:lang w:val="uk-UA"/>
        </w:rPr>
        <w:t xml:space="preserve">Додаток вимагає версію </w:t>
      </w:r>
      <w:r w:rsidRPr="00A442D4">
        <w:rPr>
          <w:rFonts w:ascii="Times New Roman" w:hAnsi="Times New Roman" w:cs="Times New Roman"/>
          <w:color w:val="000000" w:themeColor="text1"/>
          <w:sz w:val="28"/>
          <w:szCs w:val="28"/>
          <w:lang w:val="en-US"/>
        </w:rPr>
        <w:t>Android</w:t>
      </w:r>
      <w:r w:rsidRPr="00A442D4">
        <w:rPr>
          <w:rFonts w:ascii="Times New Roman" w:hAnsi="Times New Roman" w:cs="Times New Roman"/>
          <w:color w:val="000000" w:themeColor="text1"/>
          <w:sz w:val="28"/>
          <w:szCs w:val="28"/>
          <w:lang w:val="uk-UA"/>
        </w:rPr>
        <w:t xml:space="preserve"> від 5.0 та вище. На сьогодні функціонує 37 версія за стосунку, датована 27 вересня 2022 року. Перший же реліз відбувся 28 липня 2018 року. Передбачені платні сервіси від 49 центів за одиницю товару. </w:t>
      </w:r>
    </w:p>
    <w:p w14:paraId="3F9314FD" w14:textId="77777777" w:rsidR="00A442D4" w:rsidRPr="00A442D4" w:rsidRDefault="00A442D4" w:rsidP="00A442D4">
      <w:pPr>
        <w:pStyle w:val="a6"/>
        <w:tabs>
          <w:tab w:val="left" w:pos="851"/>
        </w:tabs>
        <w:spacing w:after="0" w:line="360" w:lineRule="auto"/>
        <w:ind w:left="0" w:firstLineChars="201" w:firstLine="563"/>
        <w:jc w:val="both"/>
        <w:rPr>
          <w:rFonts w:ascii="Times New Roman" w:hAnsi="Times New Roman" w:cs="Times New Roman"/>
          <w:color w:val="000000" w:themeColor="text1"/>
          <w:sz w:val="28"/>
          <w:szCs w:val="28"/>
          <w:lang w:val="uk-UA"/>
        </w:rPr>
      </w:pPr>
      <w:r w:rsidRPr="00A442D4">
        <w:rPr>
          <w:rFonts w:ascii="Times New Roman" w:hAnsi="Times New Roman" w:cs="Times New Roman"/>
          <w:color w:val="000000" w:themeColor="text1"/>
          <w:sz w:val="28"/>
          <w:szCs w:val="28"/>
          <w:lang w:val="uk-UA"/>
        </w:rPr>
        <w:t xml:space="preserve">Розробники задають різні рівні вивчення мови. Так, передбачено завдання від початого рівня до переконливого спілкування. Підкреслюється, що автор </w:t>
      </w:r>
      <w:r w:rsidRPr="00A442D4">
        <w:rPr>
          <w:rFonts w:ascii="Times New Roman" w:hAnsi="Times New Roman" w:cs="Times New Roman"/>
          <w:color w:val="000000" w:themeColor="text1"/>
          <w:sz w:val="28"/>
          <w:szCs w:val="28"/>
          <w:lang w:val="uk-UA"/>
        </w:rPr>
        <w:lastRenderedPageBreak/>
        <w:t>застосунка сам вивчав іноземну за цією методикою. Передбачено 12 досить значних за обсягом уроків, що стосуються:</w:t>
      </w:r>
    </w:p>
    <w:p w14:paraId="089915C4" w14:textId="77777777" w:rsidR="00A442D4" w:rsidRPr="00A442D4" w:rsidRDefault="00A442D4" w:rsidP="00A442D4">
      <w:pPr>
        <w:pStyle w:val="a6"/>
        <w:numPr>
          <w:ilvl w:val="0"/>
          <w:numId w:val="3"/>
        </w:numPr>
        <w:tabs>
          <w:tab w:val="left" w:pos="851"/>
        </w:tabs>
        <w:spacing w:after="0" w:line="360" w:lineRule="auto"/>
        <w:ind w:left="0" w:firstLineChars="201" w:firstLine="563"/>
        <w:jc w:val="both"/>
        <w:rPr>
          <w:rFonts w:ascii="Times New Roman" w:hAnsi="Times New Roman" w:cs="Times New Roman"/>
          <w:color w:val="000000" w:themeColor="text1"/>
          <w:sz w:val="28"/>
          <w:szCs w:val="28"/>
          <w:lang w:val="uk-UA"/>
        </w:rPr>
      </w:pPr>
      <w:r w:rsidRPr="00A442D4">
        <w:rPr>
          <w:rFonts w:ascii="Times New Roman" w:hAnsi="Times New Roman" w:cs="Times New Roman"/>
          <w:color w:val="000000" w:themeColor="text1"/>
          <w:sz w:val="28"/>
          <w:szCs w:val="28"/>
          <w:lang w:val="uk-UA"/>
        </w:rPr>
        <w:t xml:space="preserve">Специфіки вживання дієслів </w:t>
      </w:r>
      <w:proofErr w:type="spellStart"/>
      <w:r w:rsidRPr="00A442D4">
        <w:rPr>
          <w:rFonts w:ascii="Times New Roman" w:hAnsi="Times New Roman" w:cs="Times New Roman"/>
          <w:color w:val="000000" w:themeColor="text1"/>
          <w:spacing w:val="3"/>
          <w:sz w:val="28"/>
          <w:szCs w:val="28"/>
          <w:shd w:val="clear" w:color="auto" w:fill="FFFFFF"/>
        </w:rPr>
        <w:t>to</w:t>
      </w:r>
      <w:proofErr w:type="spellEnd"/>
      <w:r w:rsidRPr="00A442D4">
        <w:rPr>
          <w:rFonts w:ascii="Times New Roman" w:hAnsi="Times New Roman" w:cs="Times New Roman"/>
          <w:color w:val="000000" w:themeColor="text1"/>
          <w:spacing w:val="3"/>
          <w:sz w:val="28"/>
          <w:szCs w:val="28"/>
          <w:shd w:val="clear" w:color="auto" w:fill="FFFFFF"/>
          <w:lang w:val="uk-UA"/>
        </w:rPr>
        <w:t xml:space="preserve"> </w:t>
      </w:r>
      <w:proofErr w:type="spellStart"/>
      <w:r w:rsidRPr="00A442D4">
        <w:rPr>
          <w:rFonts w:ascii="Times New Roman" w:hAnsi="Times New Roman" w:cs="Times New Roman"/>
          <w:color w:val="000000" w:themeColor="text1"/>
          <w:spacing w:val="3"/>
          <w:sz w:val="28"/>
          <w:szCs w:val="28"/>
          <w:shd w:val="clear" w:color="auto" w:fill="FFFFFF"/>
        </w:rPr>
        <w:t>be</w:t>
      </w:r>
      <w:proofErr w:type="spellEnd"/>
      <w:r w:rsidRPr="00A442D4">
        <w:rPr>
          <w:rFonts w:ascii="Times New Roman" w:hAnsi="Times New Roman" w:cs="Times New Roman"/>
          <w:color w:val="000000" w:themeColor="text1"/>
          <w:spacing w:val="3"/>
          <w:sz w:val="28"/>
          <w:szCs w:val="28"/>
          <w:shd w:val="clear" w:color="auto" w:fill="FFFFFF"/>
          <w:lang w:val="uk-UA"/>
        </w:rPr>
        <w:t xml:space="preserve">, </w:t>
      </w:r>
      <w:proofErr w:type="spellStart"/>
      <w:r w:rsidRPr="00A442D4">
        <w:rPr>
          <w:rFonts w:ascii="Times New Roman" w:hAnsi="Times New Roman" w:cs="Times New Roman"/>
          <w:color w:val="000000" w:themeColor="text1"/>
          <w:spacing w:val="3"/>
          <w:sz w:val="28"/>
          <w:szCs w:val="28"/>
          <w:shd w:val="clear" w:color="auto" w:fill="FFFFFF"/>
        </w:rPr>
        <w:t>have</w:t>
      </w:r>
      <w:proofErr w:type="spellEnd"/>
      <w:r w:rsidRPr="00A442D4">
        <w:rPr>
          <w:rFonts w:ascii="Times New Roman" w:hAnsi="Times New Roman" w:cs="Times New Roman"/>
          <w:color w:val="000000" w:themeColor="text1"/>
          <w:spacing w:val="3"/>
          <w:sz w:val="28"/>
          <w:szCs w:val="28"/>
          <w:shd w:val="clear" w:color="auto" w:fill="FFFFFF"/>
          <w:lang w:val="uk-UA"/>
        </w:rPr>
        <w:t xml:space="preserve"> </w:t>
      </w:r>
      <w:proofErr w:type="spellStart"/>
      <w:r w:rsidRPr="00A442D4">
        <w:rPr>
          <w:rFonts w:ascii="Times New Roman" w:hAnsi="Times New Roman" w:cs="Times New Roman"/>
          <w:color w:val="000000" w:themeColor="text1"/>
          <w:spacing w:val="3"/>
          <w:sz w:val="28"/>
          <w:szCs w:val="28"/>
          <w:shd w:val="clear" w:color="auto" w:fill="FFFFFF"/>
        </w:rPr>
        <w:t>got</w:t>
      </w:r>
      <w:proofErr w:type="spellEnd"/>
      <w:r w:rsidRPr="00A442D4">
        <w:rPr>
          <w:rFonts w:ascii="Times New Roman" w:hAnsi="Times New Roman" w:cs="Times New Roman"/>
          <w:color w:val="000000" w:themeColor="text1"/>
          <w:spacing w:val="3"/>
          <w:sz w:val="28"/>
          <w:szCs w:val="28"/>
          <w:shd w:val="clear" w:color="auto" w:fill="FFFFFF"/>
          <w:lang w:val="uk-UA"/>
        </w:rPr>
        <w:t xml:space="preserve">, </w:t>
      </w:r>
      <w:proofErr w:type="spellStart"/>
      <w:r w:rsidRPr="00A442D4">
        <w:rPr>
          <w:rFonts w:ascii="Times New Roman" w:hAnsi="Times New Roman" w:cs="Times New Roman"/>
          <w:color w:val="000000" w:themeColor="text1"/>
          <w:spacing w:val="3"/>
          <w:sz w:val="28"/>
          <w:szCs w:val="28"/>
          <w:shd w:val="clear" w:color="auto" w:fill="FFFFFF"/>
        </w:rPr>
        <w:t>has</w:t>
      </w:r>
      <w:proofErr w:type="spellEnd"/>
      <w:r w:rsidRPr="00A442D4">
        <w:rPr>
          <w:rFonts w:ascii="Times New Roman" w:hAnsi="Times New Roman" w:cs="Times New Roman"/>
          <w:color w:val="000000" w:themeColor="text1"/>
          <w:spacing w:val="3"/>
          <w:sz w:val="28"/>
          <w:szCs w:val="28"/>
          <w:shd w:val="clear" w:color="auto" w:fill="FFFFFF"/>
          <w:lang w:val="uk-UA"/>
        </w:rPr>
        <w:t xml:space="preserve"> </w:t>
      </w:r>
      <w:proofErr w:type="spellStart"/>
      <w:r w:rsidRPr="00A442D4">
        <w:rPr>
          <w:rFonts w:ascii="Times New Roman" w:hAnsi="Times New Roman" w:cs="Times New Roman"/>
          <w:color w:val="000000" w:themeColor="text1"/>
          <w:spacing w:val="3"/>
          <w:sz w:val="28"/>
          <w:szCs w:val="28"/>
          <w:shd w:val="clear" w:color="auto" w:fill="FFFFFF"/>
        </w:rPr>
        <w:t>got</w:t>
      </w:r>
      <w:proofErr w:type="spellEnd"/>
      <w:r w:rsidRPr="00A442D4">
        <w:rPr>
          <w:rFonts w:ascii="Times New Roman" w:hAnsi="Times New Roman" w:cs="Times New Roman"/>
          <w:color w:val="000000" w:themeColor="text1"/>
          <w:spacing w:val="3"/>
          <w:sz w:val="28"/>
          <w:szCs w:val="28"/>
          <w:shd w:val="clear" w:color="auto" w:fill="FFFFFF"/>
          <w:lang w:val="uk-UA"/>
        </w:rPr>
        <w:t xml:space="preserve"> (</w:t>
      </w:r>
      <w:proofErr w:type="spellStart"/>
      <w:r w:rsidRPr="00A442D4">
        <w:rPr>
          <w:rFonts w:ascii="Times New Roman" w:hAnsi="Times New Roman" w:cs="Times New Roman"/>
          <w:color w:val="000000" w:themeColor="text1"/>
          <w:spacing w:val="3"/>
          <w:sz w:val="28"/>
          <w:szCs w:val="28"/>
          <w:shd w:val="clear" w:color="auto" w:fill="FFFFFF"/>
        </w:rPr>
        <w:t>have</w:t>
      </w:r>
      <w:proofErr w:type="spellEnd"/>
      <w:r w:rsidRPr="00A442D4">
        <w:rPr>
          <w:rFonts w:ascii="Times New Roman" w:hAnsi="Times New Roman" w:cs="Times New Roman"/>
          <w:color w:val="000000" w:themeColor="text1"/>
          <w:spacing w:val="3"/>
          <w:sz w:val="28"/>
          <w:szCs w:val="28"/>
          <w:shd w:val="clear" w:color="auto" w:fill="FFFFFF"/>
          <w:lang w:val="uk-UA"/>
        </w:rPr>
        <w:t xml:space="preserve">, </w:t>
      </w:r>
      <w:proofErr w:type="spellStart"/>
      <w:r w:rsidRPr="00A442D4">
        <w:rPr>
          <w:rFonts w:ascii="Times New Roman" w:hAnsi="Times New Roman" w:cs="Times New Roman"/>
          <w:color w:val="000000" w:themeColor="text1"/>
          <w:spacing w:val="3"/>
          <w:sz w:val="28"/>
          <w:szCs w:val="28"/>
          <w:shd w:val="clear" w:color="auto" w:fill="FFFFFF"/>
        </w:rPr>
        <w:t>has</w:t>
      </w:r>
      <w:proofErr w:type="spellEnd"/>
      <w:r w:rsidRPr="00A442D4">
        <w:rPr>
          <w:rFonts w:ascii="Times New Roman" w:hAnsi="Times New Roman" w:cs="Times New Roman"/>
          <w:color w:val="000000" w:themeColor="text1"/>
          <w:spacing w:val="3"/>
          <w:sz w:val="28"/>
          <w:szCs w:val="28"/>
          <w:shd w:val="clear" w:color="auto" w:fill="FFFFFF"/>
          <w:lang w:val="uk-UA"/>
        </w:rPr>
        <w:t>)  та особливостей побудови речень в англійській мові;</w:t>
      </w:r>
    </w:p>
    <w:p w14:paraId="73E4AA3C" w14:textId="57F4C249" w:rsidR="00A442D4" w:rsidRPr="00A442D4" w:rsidRDefault="00A442D4" w:rsidP="00A442D4">
      <w:pPr>
        <w:pStyle w:val="a6"/>
        <w:numPr>
          <w:ilvl w:val="0"/>
          <w:numId w:val="3"/>
        </w:numPr>
        <w:tabs>
          <w:tab w:val="left" w:pos="851"/>
        </w:tabs>
        <w:spacing w:after="0" w:line="360" w:lineRule="auto"/>
        <w:ind w:left="0" w:firstLineChars="201" w:firstLine="563"/>
        <w:jc w:val="both"/>
        <w:rPr>
          <w:rFonts w:ascii="Times New Roman" w:hAnsi="Times New Roman" w:cs="Times New Roman"/>
          <w:color w:val="000000" w:themeColor="text1"/>
          <w:sz w:val="28"/>
          <w:szCs w:val="28"/>
          <w:lang w:val="uk-UA"/>
        </w:rPr>
      </w:pPr>
      <w:r w:rsidRPr="00A442D4">
        <w:rPr>
          <w:rFonts w:ascii="Times New Roman" w:hAnsi="Times New Roman" w:cs="Times New Roman"/>
          <w:color w:val="000000" w:themeColor="text1"/>
          <w:sz w:val="28"/>
          <w:szCs w:val="28"/>
          <w:lang w:val="uk-UA"/>
        </w:rPr>
        <w:t>Іменників, де розробники дають поняття предметності, місця, категорій іменника</w:t>
      </w:r>
      <w:r w:rsidR="00BB12A1" w:rsidRPr="00BB12A1">
        <w:rPr>
          <w:rFonts w:ascii="Times New Roman" w:hAnsi="Times New Roman" w:cs="Times New Roman"/>
          <w:color w:val="000000" w:themeColor="text1"/>
          <w:sz w:val="28"/>
          <w:szCs w:val="28"/>
        </w:rPr>
        <w:t>;</w:t>
      </w:r>
    </w:p>
    <w:p w14:paraId="66DF3473" w14:textId="77777777" w:rsidR="00A442D4" w:rsidRPr="00A442D4" w:rsidRDefault="00A442D4" w:rsidP="00A442D4">
      <w:pPr>
        <w:pStyle w:val="a6"/>
        <w:numPr>
          <w:ilvl w:val="0"/>
          <w:numId w:val="4"/>
        </w:numPr>
        <w:tabs>
          <w:tab w:val="left" w:pos="851"/>
        </w:tabs>
        <w:spacing w:after="0" w:line="360" w:lineRule="auto"/>
        <w:ind w:left="0" w:firstLineChars="201" w:firstLine="569"/>
        <w:jc w:val="both"/>
        <w:rPr>
          <w:rFonts w:ascii="Times New Roman" w:hAnsi="Times New Roman" w:cs="Times New Roman"/>
          <w:color w:val="000000" w:themeColor="text1"/>
          <w:spacing w:val="3"/>
          <w:sz w:val="28"/>
          <w:szCs w:val="28"/>
          <w:lang w:val="uk-UA"/>
        </w:rPr>
      </w:pPr>
      <w:r w:rsidRPr="00A442D4">
        <w:rPr>
          <w:rFonts w:ascii="Times New Roman" w:hAnsi="Times New Roman" w:cs="Times New Roman"/>
          <w:color w:val="000000" w:themeColor="text1"/>
          <w:spacing w:val="3"/>
          <w:sz w:val="28"/>
          <w:szCs w:val="28"/>
          <w:lang w:val="uk-UA"/>
        </w:rPr>
        <w:t xml:space="preserve">Граматичні часи груп </w:t>
      </w:r>
      <w:r w:rsidRPr="00A442D4">
        <w:rPr>
          <w:rFonts w:ascii="Times New Roman" w:hAnsi="Times New Roman" w:cs="Times New Roman"/>
          <w:color w:val="000000" w:themeColor="text1"/>
          <w:spacing w:val="3"/>
          <w:sz w:val="28"/>
          <w:szCs w:val="28"/>
          <w:lang w:val="en-US"/>
        </w:rPr>
        <w:t>present, past, future;</w:t>
      </w:r>
    </w:p>
    <w:p w14:paraId="1BEC0143" w14:textId="77777777" w:rsidR="00A442D4" w:rsidRPr="00A442D4" w:rsidRDefault="00A442D4" w:rsidP="00A442D4">
      <w:pPr>
        <w:pStyle w:val="a6"/>
        <w:numPr>
          <w:ilvl w:val="0"/>
          <w:numId w:val="4"/>
        </w:numPr>
        <w:tabs>
          <w:tab w:val="left" w:pos="851"/>
        </w:tabs>
        <w:spacing w:after="0" w:line="360" w:lineRule="auto"/>
        <w:ind w:left="0" w:firstLineChars="201" w:firstLine="569"/>
        <w:jc w:val="both"/>
        <w:rPr>
          <w:rFonts w:ascii="Times New Roman" w:hAnsi="Times New Roman" w:cs="Times New Roman"/>
          <w:color w:val="000000" w:themeColor="text1"/>
          <w:spacing w:val="3"/>
          <w:sz w:val="28"/>
          <w:szCs w:val="28"/>
          <w:lang w:val="uk-UA"/>
        </w:rPr>
      </w:pPr>
      <w:r w:rsidRPr="00A442D4">
        <w:rPr>
          <w:rFonts w:ascii="Times New Roman" w:hAnsi="Times New Roman" w:cs="Times New Roman"/>
          <w:color w:val="000000" w:themeColor="text1"/>
          <w:spacing w:val="3"/>
          <w:sz w:val="28"/>
          <w:szCs w:val="28"/>
          <w:lang w:val="uk-UA"/>
        </w:rPr>
        <w:t>Особливості утворення питальних речень;</w:t>
      </w:r>
    </w:p>
    <w:p w14:paraId="47F926E1" w14:textId="77777777" w:rsidR="00A442D4" w:rsidRPr="00A442D4" w:rsidRDefault="00A442D4" w:rsidP="00A442D4">
      <w:pPr>
        <w:pStyle w:val="a6"/>
        <w:numPr>
          <w:ilvl w:val="0"/>
          <w:numId w:val="4"/>
        </w:numPr>
        <w:tabs>
          <w:tab w:val="left" w:pos="851"/>
        </w:tabs>
        <w:spacing w:after="0" w:line="360" w:lineRule="auto"/>
        <w:ind w:left="0" w:firstLineChars="201" w:firstLine="569"/>
        <w:jc w:val="both"/>
        <w:rPr>
          <w:rFonts w:ascii="Times New Roman" w:hAnsi="Times New Roman" w:cs="Times New Roman"/>
          <w:color w:val="000000" w:themeColor="text1"/>
          <w:spacing w:val="3"/>
          <w:sz w:val="28"/>
          <w:szCs w:val="28"/>
          <w:lang w:val="uk-UA"/>
        </w:rPr>
      </w:pPr>
      <w:r w:rsidRPr="00A442D4">
        <w:rPr>
          <w:rFonts w:ascii="Times New Roman" w:hAnsi="Times New Roman" w:cs="Times New Roman"/>
          <w:color w:val="000000" w:themeColor="text1"/>
          <w:spacing w:val="3"/>
          <w:sz w:val="28"/>
          <w:szCs w:val="28"/>
          <w:lang w:val="uk-UA"/>
        </w:rPr>
        <w:t>Прийменники часу, місця, руху;</w:t>
      </w:r>
    </w:p>
    <w:p w14:paraId="3C5560C7" w14:textId="77777777" w:rsidR="00A442D4" w:rsidRPr="00A442D4" w:rsidRDefault="00A442D4" w:rsidP="00A442D4">
      <w:pPr>
        <w:pStyle w:val="a6"/>
        <w:numPr>
          <w:ilvl w:val="0"/>
          <w:numId w:val="4"/>
        </w:numPr>
        <w:tabs>
          <w:tab w:val="left" w:pos="851"/>
        </w:tabs>
        <w:spacing w:after="0" w:line="360" w:lineRule="auto"/>
        <w:ind w:left="0" w:firstLineChars="201" w:firstLine="569"/>
        <w:jc w:val="both"/>
        <w:rPr>
          <w:rFonts w:ascii="Times New Roman" w:hAnsi="Times New Roman" w:cs="Times New Roman"/>
          <w:color w:val="000000" w:themeColor="text1"/>
          <w:spacing w:val="3"/>
          <w:sz w:val="28"/>
          <w:szCs w:val="28"/>
          <w:lang w:val="uk-UA"/>
        </w:rPr>
      </w:pPr>
      <w:r w:rsidRPr="00A442D4">
        <w:rPr>
          <w:rFonts w:ascii="Times New Roman" w:hAnsi="Times New Roman" w:cs="Times New Roman"/>
          <w:color w:val="000000" w:themeColor="text1"/>
          <w:spacing w:val="3"/>
          <w:sz w:val="28"/>
          <w:szCs w:val="28"/>
          <w:lang w:val="uk-UA"/>
        </w:rPr>
        <w:t>Специфіка займенників в англійській мові;</w:t>
      </w:r>
    </w:p>
    <w:p w14:paraId="326E805F" w14:textId="77777777" w:rsidR="00A442D4" w:rsidRPr="00A442D4" w:rsidRDefault="00A442D4" w:rsidP="00A442D4">
      <w:pPr>
        <w:pStyle w:val="a6"/>
        <w:numPr>
          <w:ilvl w:val="0"/>
          <w:numId w:val="4"/>
        </w:numPr>
        <w:tabs>
          <w:tab w:val="left" w:pos="851"/>
        </w:tabs>
        <w:spacing w:after="0" w:line="360" w:lineRule="auto"/>
        <w:ind w:left="0" w:firstLineChars="201" w:firstLine="569"/>
        <w:jc w:val="both"/>
        <w:rPr>
          <w:rFonts w:ascii="Times New Roman" w:hAnsi="Times New Roman" w:cs="Times New Roman"/>
          <w:color w:val="000000" w:themeColor="text1"/>
          <w:spacing w:val="3"/>
          <w:sz w:val="28"/>
          <w:szCs w:val="28"/>
          <w:lang w:val="uk-UA"/>
        </w:rPr>
      </w:pPr>
      <w:r w:rsidRPr="00A442D4">
        <w:rPr>
          <w:rFonts w:ascii="Times New Roman" w:hAnsi="Times New Roman" w:cs="Times New Roman"/>
          <w:color w:val="000000" w:themeColor="text1"/>
          <w:spacing w:val="3"/>
          <w:sz w:val="28"/>
          <w:szCs w:val="28"/>
          <w:lang w:val="uk-UA"/>
        </w:rPr>
        <w:t>Ступені порівняння прикметників;</w:t>
      </w:r>
    </w:p>
    <w:p w14:paraId="543F7A54" w14:textId="77777777" w:rsidR="00A442D4" w:rsidRPr="00A442D4" w:rsidRDefault="00A442D4" w:rsidP="00A442D4">
      <w:pPr>
        <w:pStyle w:val="a6"/>
        <w:numPr>
          <w:ilvl w:val="0"/>
          <w:numId w:val="4"/>
        </w:numPr>
        <w:tabs>
          <w:tab w:val="left" w:pos="851"/>
        </w:tabs>
        <w:spacing w:after="0" w:line="360" w:lineRule="auto"/>
        <w:ind w:left="0" w:firstLineChars="201" w:firstLine="569"/>
        <w:jc w:val="both"/>
        <w:rPr>
          <w:rFonts w:ascii="Times New Roman" w:hAnsi="Times New Roman" w:cs="Times New Roman"/>
          <w:color w:val="000000" w:themeColor="text1"/>
          <w:spacing w:val="3"/>
          <w:sz w:val="28"/>
          <w:szCs w:val="28"/>
          <w:lang w:val="uk-UA"/>
        </w:rPr>
      </w:pPr>
      <w:r w:rsidRPr="00A442D4">
        <w:rPr>
          <w:rFonts w:ascii="Times New Roman" w:hAnsi="Times New Roman" w:cs="Times New Roman"/>
          <w:color w:val="000000" w:themeColor="text1"/>
          <w:spacing w:val="3"/>
          <w:sz w:val="28"/>
          <w:szCs w:val="28"/>
          <w:lang w:val="uk-UA"/>
        </w:rPr>
        <w:t xml:space="preserve">Модальні дієслова </w:t>
      </w:r>
      <w:r w:rsidRPr="00A442D4">
        <w:rPr>
          <w:rFonts w:ascii="Times New Roman" w:hAnsi="Times New Roman" w:cs="Times New Roman"/>
          <w:color w:val="000000" w:themeColor="text1"/>
          <w:spacing w:val="3"/>
          <w:sz w:val="28"/>
          <w:szCs w:val="28"/>
          <w:shd w:val="clear" w:color="auto" w:fill="FFFFFF"/>
          <w:lang w:val="en-US"/>
        </w:rPr>
        <w:t>can, may, must, should</w:t>
      </w:r>
      <w:r w:rsidRPr="00A442D4">
        <w:rPr>
          <w:rFonts w:ascii="Times New Roman" w:hAnsi="Times New Roman" w:cs="Times New Roman"/>
          <w:color w:val="000000" w:themeColor="text1"/>
          <w:spacing w:val="3"/>
          <w:sz w:val="28"/>
          <w:szCs w:val="28"/>
          <w:lang w:val="uk-UA"/>
        </w:rPr>
        <w:t xml:space="preserve">; </w:t>
      </w:r>
    </w:p>
    <w:p w14:paraId="2244BCBD" w14:textId="77777777" w:rsidR="00A442D4" w:rsidRPr="00A442D4" w:rsidRDefault="00A442D4" w:rsidP="00A442D4">
      <w:pPr>
        <w:pStyle w:val="a6"/>
        <w:numPr>
          <w:ilvl w:val="0"/>
          <w:numId w:val="4"/>
        </w:numPr>
        <w:tabs>
          <w:tab w:val="left" w:pos="851"/>
        </w:tabs>
        <w:spacing w:after="0" w:line="360" w:lineRule="auto"/>
        <w:ind w:left="0" w:firstLineChars="201" w:firstLine="569"/>
        <w:jc w:val="both"/>
        <w:rPr>
          <w:rFonts w:ascii="Times New Roman" w:hAnsi="Times New Roman" w:cs="Times New Roman"/>
          <w:color w:val="000000" w:themeColor="text1"/>
          <w:spacing w:val="3"/>
          <w:sz w:val="28"/>
          <w:szCs w:val="28"/>
          <w:lang w:val="uk-UA"/>
        </w:rPr>
      </w:pPr>
      <w:r w:rsidRPr="00A442D4">
        <w:rPr>
          <w:rFonts w:ascii="Times New Roman" w:hAnsi="Times New Roman" w:cs="Times New Roman"/>
          <w:color w:val="000000" w:themeColor="text1"/>
          <w:spacing w:val="3"/>
          <w:sz w:val="28"/>
          <w:szCs w:val="28"/>
          <w:lang w:val="uk-UA"/>
        </w:rPr>
        <w:t xml:space="preserve">Теперішній тривалий час </w:t>
      </w:r>
      <w:r w:rsidRPr="00A442D4">
        <w:rPr>
          <w:rFonts w:ascii="Times New Roman" w:hAnsi="Times New Roman" w:cs="Times New Roman"/>
          <w:color w:val="000000" w:themeColor="text1"/>
          <w:spacing w:val="3"/>
          <w:sz w:val="28"/>
          <w:szCs w:val="28"/>
          <w:shd w:val="clear" w:color="auto" w:fill="FFFFFF"/>
        </w:rPr>
        <w:t>(</w:t>
      </w:r>
      <w:proofErr w:type="spellStart"/>
      <w:r w:rsidRPr="00A442D4">
        <w:rPr>
          <w:rFonts w:ascii="Times New Roman" w:hAnsi="Times New Roman" w:cs="Times New Roman"/>
          <w:color w:val="000000" w:themeColor="text1"/>
          <w:spacing w:val="3"/>
          <w:sz w:val="28"/>
          <w:szCs w:val="28"/>
          <w:shd w:val="clear" w:color="auto" w:fill="FFFFFF"/>
        </w:rPr>
        <w:t>Present</w:t>
      </w:r>
      <w:proofErr w:type="spellEnd"/>
      <w:r w:rsidRPr="00A442D4">
        <w:rPr>
          <w:rFonts w:ascii="Times New Roman" w:hAnsi="Times New Roman" w:cs="Times New Roman"/>
          <w:color w:val="000000" w:themeColor="text1"/>
          <w:spacing w:val="3"/>
          <w:sz w:val="28"/>
          <w:szCs w:val="28"/>
          <w:shd w:val="clear" w:color="auto" w:fill="FFFFFF"/>
        </w:rPr>
        <w:t xml:space="preserve"> </w:t>
      </w:r>
      <w:proofErr w:type="spellStart"/>
      <w:r w:rsidRPr="00A442D4">
        <w:rPr>
          <w:rFonts w:ascii="Times New Roman" w:hAnsi="Times New Roman" w:cs="Times New Roman"/>
          <w:color w:val="000000" w:themeColor="text1"/>
          <w:spacing w:val="3"/>
          <w:sz w:val="28"/>
          <w:szCs w:val="28"/>
          <w:shd w:val="clear" w:color="auto" w:fill="FFFFFF"/>
        </w:rPr>
        <w:t>Continuous</w:t>
      </w:r>
      <w:proofErr w:type="spellEnd"/>
      <w:r w:rsidRPr="00A442D4">
        <w:rPr>
          <w:rFonts w:ascii="Times New Roman" w:hAnsi="Times New Roman" w:cs="Times New Roman"/>
          <w:color w:val="000000" w:themeColor="text1"/>
          <w:spacing w:val="3"/>
          <w:sz w:val="28"/>
          <w:szCs w:val="28"/>
          <w:shd w:val="clear" w:color="auto" w:fill="FFFFFF"/>
        </w:rPr>
        <w:t>)</w:t>
      </w:r>
      <w:r w:rsidRPr="00A442D4">
        <w:rPr>
          <w:rFonts w:ascii="Times New Roman" w:hAnsi="Times New Roman" w:cs="Times New Roman"/>
          <w:color w:val="000000" w:themeColor="text1"/>
          <w:spacing w:val="3"/>
          <w:sz w:val="28"/>
          <w:szCs w:val="28"/>
          <w:shd w:val="clear" w:color="auto" w:fill="FFFFFF"/>
          <w:lang w:val="uk-UA"/>
        </w:rPr>
        <w:t>.</w:t>
      </w:r>
    </w:p>
    <w:p w14:paraId="4209586E" w14:textId="77777777" w:rsidR="00A442D4" w:rsidRPr="00A442D4" w:rsidRDefault="00A442D4" w:rsidP="00A442D4">
      <w:pPr>
        <w:pStyle w:val="a6"/>
        <w:tabs>
          <w:tab w:val="left" w:pos="851"/>
        </w:tabs>
        <w:spacing w:after="0" w:line="360" w:lineRule="auto"/>
        <w:ind w:left="0" w:firstLineChars="201" w:firstLine="569"/>
        <w:jc w:val="both"/>
        <w:rPr>
          <w:rFonts w:ascii="Times New Roman" w:hAnsi="Times New Roman" w:cs="Times New Roman"/>
          <w:color w:val="000000" w:themeColor="text1"/>
          <w:spacing w:val="3"/>
          <w:sz w:val="28"/>
          <w:szCs w:val="28"/>
          <w:lang w:val="uk-UA"/>
        </w:rPr>
      </w:pPr>
      <w:r w:rsidRPr="00A442D4">
        <w:rPr>
          <w:rFonts w:ascii="Times New Roman" w:hAnsi="Times New Roman" w:cs="Times New Roman"/>
          <w:color w:val="000000" w:themeColor="text1"/>
          <w:spacing w:val="3"/>
          <w:sz w:val="28"/>
          <w:szCs w:val="28"/>
          <w:lang w:val="uk-UA"/>
        </w:rPr>
        <w:t>Логічно, що передбачено виклад теоретичного матеріалу, де подано граматичні правила і максимально просто пояснено специфіку конкретного мовного явища, та дві практичні частини, які дозволять набути практичних навичок його вживання.</w:t>
      </w:r>
    </w:p>
    <w:p w14:paraId="7B924F85" w14:textId="77777777" w:rsidR="00A442D4" w:rsidRPr="00A442D4" w:rsidRDefault="00A442D4" w:rsidP="00A442D4">
      <w:pPr>
        <w:pStyle w:val="a6"/>
        <w:tabs>
          <w:tab w:val="left" w:pos="851"/>
        </w:tabs>
        <w:spacing w:after="0" w:line="360" w:lineRule="auto"/>
        <w:ind w:left="0" w:firstLineChars="201" w:firstLine="569"/>
        <w:jc w:val="both"/>
        <w:rPr>
          <w:rFonts w:ascii="Times New Roman" w:hAnsi="Times New Roman" w:cs="Times New Roman"/>
          <w:color w:val="000000" w:themeColor="text1"/>
          <w:spacing w:val="3"/>
          <w:sz w:val="28"/>
          <w:szCs w:val="28"/>
          <w:lang w:val="uk-UA"/>
        </w:rPr>
      </w:pPr>
      <w:r w:rsidRPr="00A442D4">
        <w:rPr>
          <w:rFonts w:ascii="Times New Roman" w:hAnsi="Times New Roman" w:cs="Times New Roman"/>
          <w:color w:val="000000" w:themeColor="text1"/>
          <w:spacing w:val="3"/>
          <w:sz w:val="28"/>
          <w:szCs w:val="28"/>
          <w:lang w:val="uk-UA"/>
        </w:rPr>
        <w:t xml:space="preserve">До безперечних переваг додатка належить розмовник, в якому подано лексику різних тем, що можуть знадобитись у практичному спілкуванні.  </w:t>
      </w:r>
    </w:p>
    <w:p w14:paraId="3701A02C" w14:textId="77777777" w:rsidR="00A442D4" w:rsidRPr="00A442D4" w:rsidRDefault="00A442D4" w:rsidP="00A442D4">
      <w:pPr>
        <w:shd w:val="clear" w:color="auto" w:fill="FFFFFF"/>
        <w:tabs>
          <w:tab w:val="left" w:pos="851"/>
        </w:tabs>
        <w:spacing w:after="0" w:line="360" w:lineRule="auto"/>
        <w:ind w:firstLineChars="201" w:firstLine="569"/>
        <w:jc w:val="both"/>
        <w:textAlignment w:val="baseline"/>
        <w:rPr>
          <w:rFonts w:ascii="Times New Roman" w:eastAsia="Times New Roman" w:hAnsi="Times New Roman" w:cs="Times New Roman"/>
          <w:color w:val="000000" w:themeColor="text1"/>
          <w:spacing w:val="4"/>
          <w:sz w:val="28"/>
          <w:szCs w:val="28"/>
          <w:lang w:eastAsia="ru-RU"/>
        </w:rPr>
      </w:pPr>
      <w:r w:rsidRPr="00A442D4">
        <w:rPr>
          <w:rFonts w:ascii="Times New Roman" w:hAnsi="Times New Roman" w:cs="Times New Roman"/>
          <w:color w:val="000000" w:themeColor="text1"/>
          <w:spacing w:val="3"/>
          <w:sz w:val="28"/>
          <w:szCs w:val="28"/>
        </w:rPr>
        <w:t xml:space="preserve">Озвучені іноземною мовою речення розвивають навички аудіювання, тренують вимову.  </w:t>
      </w:r>
    </w:p>
    <w:p w14:paraId="546A7F64" w14:textId="33C9D11A" w:rsidR="00A442D4" w:rsidRPr="00E40A5F" w:rsidRDefault="00E40A5F" w:rsidP="00E40A5F">
      <w:pPr>
        <w:pStyle w:val="a6"/>
        <w:tabs>
          <w:tab w:val="left" w:pos="851"/>
        </w:tabs>
        <w:spacing w:after="0" w:line="360" w:lineRule="auto"/>
        <w:ind w:left="0" w:firstLineChars="201" w:firstLine="563"/>
        <w:rPr>
          <w:rFonts w:ascii="Times New Roman" w:hAnsi="Times New Roman" w:cs="Times New Roman"/>
          <w:color w:val="000000" w:themeColor="text1"/>
          <w:spacing w:val="3"/>
          <w:sz w:val="28"/>
          <w:szCs w:val="28"/>
          <w:lang w:val="uk-UA"/>
        </w:rPr>
      </w:pPr>
      <w:r w:rsidRPr="00E40A5F">
        <w:rPr>
          <w:rFonts w:ascii="Times New Roman" w:hAnsi="Times New Roman" w:cs="Times New Roman"/>
          <w:sz w:val="28"/>
          <w:szCs w:val="28"/>
          <w:lang w:val="uk-UA"/>
        </w:rPr>
        <w:t>(</w:t>
      </w:r>
      <w:hyperlink r:id="rId6" w:history="1">
        <w:r w:rsidR="00A442D4" w:rsidRPr="00E40A5F">
          <w:rPr>
            <w:rStyle w:val="a5"/>
            <w:rFonts w:ascii="Times New Roman" w:hAnsi="Times New Roman" w:cs="Times New Roman"/>
            <w:color w:val="000000" w:themeColor="text1"/>
            <w:sz w:val="28"/>
            <w:szCs w:val="28"/>
            <w:u w:val="none"/>
            <w:lang w:val="uk-UA"/>
          </w:rPr>
          <w:t>https://play.google.com/store/apps/details?id=c.amisa.myenglishpro&amp;hl=ru&amp;gl=US</w:t>
        </w:r>
      </w:hyperlink>
      <w:r w:rsidRPr="00E40A5F">
        <w:rPr>
          <w:rStyle w:val="a5"/>
          <w:rFonts w:ascii="Times New Roman" w:hAnsi="Times New Roman" w:cs="Times New Roman"/>
          <w:color w:val="000000" w:themeColor="text1"/>
          <w:sz w:val="28"/>
          <w:szCs w:val="28"/>
          <w:u w:val="none"/>
          <w:lang w:val="uk-UA"/>
        </w:rPr>
        <w:t>).</w:t>
      </w:r>
    </w:p>
    <w:p w14:paraId="14A5FD24" w14:textId="7AB7BC87" w:rsidR="00A442D4" w:rsidRPr="00A442D4" w:rsidRDefault="00A442D4" w:rsidP="00A442D4">
      <w:pPr>
        <w:pStyle w:val="a6"/>
        <w:tabs>
          <w:tab w:val="left" w:pos="851"/>
        </w:tabs>
        <w:spacing w:after="0" w:line="360" w:lineRule="auto"/>
        <w:ind w:left="0" w:firstLineChars="201" w:firstLine="569"/>
        <w:jc w:val="both"/>
        <w:rPr>
          <w:rFonts w:ascii="Times New Roman" w:hAnsi="Times New Roman" w:cs="Times New Roman"/>
          <w:color w:val="000000" w:themeColor="text1"/>
          <w:spacing w:val="3"/>
          <w:sz w:val="28"/>
          <w:szCs w:val="28"/>
          <w:lang w:val="uk-UA"/>
        </w:rPr>
      </w:pPr>
      <w:r w:rsidRPr="00A442D4">
        <w:rPr>
          <w:rFonts w:ascii="Times New Roman" w:hAnsi="Times New Roman" w:cs="Times New Roman"/>
          <w:color w:val="000000" w:themeColor="text1"/>
          <w:spacing w:val="3"/>
          <w:sz w:val="28"/>
          <w:szCs w:val="28"/>
          <w:lang w:val="uk-UA"/>
        </w:rPr>
        <w:t xml:space="preserve">Відтак, цей </w:t>
      </w:r>
      <w:proofErr w:type="spellStart"/>
      <w:r w:rsidRPr="00A442D4">
        <w:rPr>
          <w:rFonts w:ascii="Times New Roman" w:hAnsi="Times New Roman" w:cs="Times New Roman"/>
          <w:color w:val="000000" w:themeColor="text1"/>
          <w:spacing w:val="3"/>
          <w:sz w:val="28"/>
          <w:szCs w:val="28"/>
          <w:lang w:val="uk-UA"/>
        </w:rPr>
        <w:t>застосунок</w:t>
      </w:r>
      <w:proofErr w:type="spellEnd"/>
      <w:r w:rsidRPr="00A442D4">
        <w:rPr>
          <w:rFonts w:ascii="Times New Roman" w:hAnsi="Times New Roman" w:cs="Times New Roman"/>
          <w:color w:val="000000" w:themeColor="text1"/>
          <w:spacing w:val="3"/>
          <w:sz w:val="28"/>
          <w:szCs w:val="28"/>
          <w:lang w:val="uk-UA"/>
        </w:rPr>
        <w:t xml:space="preserve"> можна рекомендувати студентам рівнів </w:t>
      </w:r>
      <w:r w:rsidRPr="00A442D4">
        <w:rPr>
          <w:rFonts w:ascii="Times New Roman" w:hAnsi="Times New Roman" w:cs="Times New Roman"/>
          <w:color w:val="000000" w:themeColor="text1"/>
          <w:spacing w:val="3"/>
          <w:sz w:val="28"/>
          <w:szCs w:val="28"/>
          <w:lang w:val="en-US"/>
        </w:rPr>
        <w:t>elementary</w:t>
      </w:r>
      <w:r w:rsidRPr="00A442D4">
        <w:rPr>
          <w:rFonts w:ascii="Times New Roman" w:hAnsi="Times New Roman" w:cs="Times New Roman"/>
          <w:color w:val="000000" w:themeColor="text1"/>
          <w:spacing w:val="3"/>
          <w:sz w:val="28"/>
          <w:szCs w:val="28"/>
          <w:lang w:val="uk-UA"/>
        </w:rPr>
        <w:t xml:space="preserve"> та </w:t>
      </w:r>
      <w:r w:rsidRPr="00A442D4">
        <w:rPr>
          <w:rFonts w:ascii="Times New Roman" w:hAnsi="Times New Roman" w:cs="Times New Roman"/>
          <w:color w:val="000000" w:themeColor="text1"/>
          <w:spacing w:val="3"/>
          <w:sz w:val="28"/>
          <w:szCs w:val="28"/>
          <w:lang w:val="en-US"/>
        </w:rPr>
        <w:t>pre</w:t>
      </w:r>
      <w:r w:rsidRPr="00A442D4">
        <w:rPr>
          <w:rFonts w:ascii="Times New Roman" w:hAnsi="Times New Roman" w:cs="Times New Roman"/>
          <w:color w:val="000000" w:themeColor="text1"/>
          <w:spacing w:val="3"/>
          <w:sz w:val="28"/>
          <w:szCs w:val="28"/>
          <w:lang w:val="uk-UA"/>
        </w:rPr>
        <w:t>-</w:t>
      </w:r>
      <w:r w:rsidRPr="00A442D4">
        <w:rPr>
          <w:rFonts w:ascii="Times New Roman" w:hAnsi="Times New Roman" w:cs="Times New Roman"/>
          <w:color w:val="000000" w:themeColor="text1"/>
          <w:spacing w:val="3"/>
          <w:sz w:val="28"/>
          <w:szCs w:val="28"/>
          <w:lang w:val="en-US"/>
        </w:rPr>
        <w:t>intermediate</w:t>
      </w:r>
      <w:r w:rsidRPr="00A442D4">
        <w:rPr>
          <w:rFonts w:ascii="Times New Roman" w:hAnsi="Times New Roman" w:cs="Times New Roman"/>
          <w:color w:val="000000" w:themeColor="text1"/>
          <w:spacing w:val="3"/>
          <w:sz w:val="28"/>
          <w:szCs w:val="28"/>
          <w:lang w:val="uk-UA"/>
        </w:rPr>
        <w:t xml:space="preserve"> під час вивчення відповідних тем. Звісно, не можна стверджувати, що мобільний застосунок здатен замінити підручник, але як дидактичний матеріал, до якого студент може звертатись у зручний для нього час, повторювати, закріпляти інформацію, подану під час заняття, означений додаток може бути дуже корисним. Краще, якщо здобувачі будуть звертатись до цього додатка як дидактичного матеріалу у позаурочний час, тобто </w:t>
      </w:r>
      <w:r w:rsidRPr="00A442D4">
        <w:rPr>
          <w:rFonts w:ascii="Times New Roman" w:hAnsi="Times New Roman" w:cs="Times New Roman"/>
          <w:color w:val="000000" w:themeColor="text1"/>
          <w:spacing w:val="3"/>
          <w:sz w:val="28"/>
          <w:szCs w:val="28"/>
          <w:lang w:val="uk-UA"/>
        </w:rPr>
        <w:lastRenderedPageBreak/>
        <w:t xml:space="preserve">використовувати пропоновані матеріали для виконання годин, виділених для індивідуального опанування предмета. </w:t>
      </w:r>
    </w:p>
    <w:p w14:paraId="3EED1170" w14:textId="77777777" w:rsidR="00A442D4" w:rsidRPr="00A442D4" w:rsidRDefault="00A442D4" w:rsidP="00A442D4">
      <w:pPr>
        <w:pStyle w:val="a6"/>
        <w:tabs>
          <w:tab w:val="left" w:pos="851"/>
        </w:tabs>
        <w:spacing w:after="0" w:line="360" w:lineRule="auto"/>
        <w:ind w:left="0" w:firstLineChars="201" w:firstLine="569"/>
        <w:jc w:val="both"/>
        <w:rPr>
          <w:rFonts w:ascii="Times New Roman" w:hAnsi="Times New Roman" w:cs="Times New Roman"/>
          <w:color w:val="000000" w:themeColor="text1"/>
          <w:spacing w:val="3"/>
          <w:sz w:val="28"/>
          <w:szCs w:val="28"/>
          <w:lang w:val="uk-UA"/>
        </w:rPr>
      </w:pPr>
      <w:r w:rsidRPr="00A442D4">
        <w:rPr>
          <w:rFonts w:ascii="Times New Roman" w:hAnsi="Times New Roman" w:cs="Times New Roman"/>
          <w:color w:val="000000" w:themeColor="text1"/>
          <w:spacing w:val="3"/>
          <w:sz w:val="28"/>
          <w:szCs w:val="28"/>
          <w:lang w:val="uk-UA"/>
        </w:rPr>
        <w:t xml:space="preserve">Наступний цікавий ресурс із значним дидактичним потенціалом – «ЗНО. Англійська мова». Розробник – </w:t>
      </w:r>
      <w:r w:rsidRPr="00A442D4">
        <w:rPr>
          <w:rFonts w:ascii="Times New Roman" w:hAnsi="Times New Roman" w:cs="Times New Roman"/>
          <w:color w:val="000000" w:themeColor="text1"/>
          <w:spacing w:val="3"/>
          <w:sz w:val="28"/>
          <w:szCs w:val="28"/>
          <w:lang w:val="en-US"/>
        </w:rPr>
        <w:t>Roman</w:t>
      </w:r>
      <w:r w:rsidRPr="00A442D4">
        <w:rPr>
          <w:rFonts w:ascii="Times New Roman" w:hAnsi="Times New Roman" w:cs="Times New Roman"/>
          <w:color w:val="000000" w:themeColor="text1"/>
          <w:spacing w:val="3"/>
          <w:sz w:val="28"/>
          <w:szCs w:val="28"/>
          <w:lang w:val="uk-UA"/>
        </w:rPr>
        <w:t xml:space="preserve"> </w:t>
      </w:r>
      <w:proofErr w:type="spellStart"/>
      <w:r w:rsidRPr="00A442D4">
        <w:rPr>
          <w:rFonts w:ascii="Times New Roman" w:hAnsi="Times New Roman" w:cs="Times New Roman"/>
          <w:color w:val="000000" w:themeColor="text1"/>
          <w:spacing w:val="3"/>
          <w:sz w:val="28"/>
          <w:szCs w:val="28"/>
          <w:lang w:val="en-US"/>
        </w:rPr>
        <w:t>Svistel</w:t>
      </w:r>
      <w:proofErr w:type="spellEnd"/>
      <w:r w:rsidRPr="00A442D4">
        <w:rPr>
          <w:rFonts w:ascii="Times New Roman" w:hAnsi="Times New Roman" w:cs="Times New Roman"/>
          <w:color w:val="000000" w:themeColor="text1"/>
          <w:spacing w:val="3"/>
          <w:sz w:val="28"/>
          <w:szCs w:val="28"/>
          <w:lang w:val="uk-UA"/>
        </w:rPr>
        <w:t>. Його авторству також належать інші застосунки для абітурієнтів:</w:t>
      </w:r>
    </w:p>
    <w:p w14:paraId="27C2DAD8" w14:textId="77777777" w:rsidR="00A442D4" w:rsidRPr="00A442D4" w:rsidRDefault="00A442D4" w:rsidP="00A442D4">
      <w:pPr>
        <w:pStyle w:val="a6"/>
        <w:numPr>
          <w:ilvl w:val="0"/>
          <w:numId w:val="5"/>
        </w:numPr>
        <w:tabs>
          <w:tab w:val="left" w:pos="851"/>
        </w:tabs>
        <w:spacing w:after="0" w:line="360" w:lineRule="auto"/>
        <w:ind w:firstLineChars="201" w:firstLine="569"/>
        <w:jc w:val="both"/>
        <w:rPr>
          <w:rFonts w:ascii="Times New Roman" w:hAnsi="Times New Roman" w:cs="Times New Roman"/>
          <w:color w:val="000000" w:themeColor="text1"/>
          <w:spacing w:val="3"/>
          <w:sz w:val="28"/>
          <w:szCs w:val="28"/>
          <w:lang w:val="uk-UA"/>
        </w:rPr>
      </w:pPr>
      <w:r w:rsidRPr="00A442D4">
        <w:rPr>
          <w:rFonts w:ascii="Times New Roman" w:hAnsi="Times New Roman" w:cs="Times New Roman"/>
          <w:color w:val="000000" w:themeColor="text1"/>
          <w:spacing w:val="3"/>
          <w:sz w:val="28"/>
          <w:szCs w:val="28"/>
          <w:lang w:val="uk-UA"/>
        </w:rPr>
        <w:t>ЗНО. Історія України;</w:t>
      </w:r>
    </w:p>
    <w:p w14:paraId="79524C2F" w14:textId="77777777" w:rsidR="00A442D4" w:rsidRPr="00A442D4" w:rsidRDefault="00A442D4" w:rsidP="00A442D4">
      <w:pPr>
        <w:pStyle w:val="a6"/>
        <w:numPr>
          <w:ilvl w:val="0"/>
          <w:numId w:val="5"/>
        </w:numPr>
        <w:tabs>
          <w:tab w:val="left" w:pos="851"/>
        </w:tabs>
        <w:spacing w:after="0" w:line="360" w:lineRule="auto"/>
        <w:ind w:firstLineChars="201" w:firstLine="569"/>
        <w:jc w:val="both"/>
        <w:rPr>
          <w:rFonts w:ascii="Times New Roman" w:hAnsi="Times New Roman" w:cs="Times New Roman"/>
          <w:color w:val="000000" w:themeColor="text1"/>
          <w:spacing w:val="3"/>
          <w:sz w:val="28"/>
          <w:szCs w:val="28"/>
          <w:lang w:val="uk-UA"/>
        </w:rPr>
      </w:pPr>
      <w:r w:rsidRPr="00A442D4">
        <w:rPr>
          <w:rFonts w:ascii="Times New Roman" w:hAnsi="Times New Roman" w:cs="Times New Roman"/>
          <w:color w:val="000000" w:themeColor="text1"/>
          <w:spacing w:val="3"/>
          <w:sz w:val="28"/>
          <w:szCs w:val="28"/>
          <w:lang w:val="uk-UA"/>
        </w:rPr>
        <w:t>ЗНО. Українська мова;</w:t>
      </w:r>
    </w:p>
    <w:p w14:paraId="65419E5C" w14:textId="77777777" w:rsidR="00A442D4" w:rsidRPr="00A442D4" w:rsidRDefault="00A442D4" w:rsidP="00A442D4">
      <w:pPr>
        <w:pStyle w:val="a6"/>
        <w:numPr>
          <w:ilvl w:val="0"/>
          <w:numId w:val="5"/>
        </w:numPr>
        <w:tabs>
          <w:tab w:val="left" w:pos="851"/>
        </w:tabs>
        <w:spacing w:after="0" w:line="360" w:lineRule="auto"/>
        <w:ind w:firstLineChars="201" w:firstLine="569"/>
        <w:jc w:val="both"/>
        <w:rPr>
          <w:rFonts w:ascii="Times New Roman" w:hAnsi="Times New Roman" w:cs="Times New Roman"/>
          <w:color w:val="000000" w:themeColor="text1"/>
          <w:spacing w:val="3"/>
          <w:sz w:val="28"/>
          <w:szCs w:val="28"/>
          <w:lang w:val="uk-UA"/>
        </w:rPr>
      </w:pPr>
      <w:r w:rsidRPr="00A442D4">
        <w:rPr>
          <w:rFonts w:ascii="Times New Roman" w:hAnsi="Times New Roman" w:cs="Times New Roman"/>
          <w:color w:val="000000" w:themeColor="text1"/>
          <w:spacing w:val="3"/>
          <w:sz w:val="28"/>
          <w:szCs w:val="28"/>
          <w:lang w:val="uk-UA"/>
        </w:rPr>
        <w:t xml:space="preserve">ЗНО. Математика. </w:t>
      </w:r>
    </w:p>
    <w:p w14:paraId="21650FDB" w14:textId="77777777" w:rsidR="00A442D4" w:rsidRPr="00A442D4" w:rsidRDefault="00A442D4" w:rsidP="00A442D4">
      <w:pPr>
        <w:shd w:val="clear" w:color="auto" w:fill="FFFFFF"/>
        <w:tabs>
          <w:tab w:val="left" w:pos="851"/>
        </w:tabs>
        <w:spacing w:after="0" w:line="360" w:lineRule="auto"/>
        <w:ind w:firstLineChars="201" w:firstLine="569"/>
        <w:jc w:val="both"/>
        <w:textAlignment w:val="baseline"/>
        <w:rPr>
          <w:rFonts w:ascii="Times New Roman" w:hAnsi="Times New Roman" w:cs="Times New Roman"/>
          <w:color w:val="000000" w:themeColor="text1"/>
          <w:spacing w:val="3"/>
          <w:sz w:val="28"/>
          <w:szCs w:val="28"/>
        </w:rPr>
      </w:pPr>
      <w:r w:rsidRPr="00A442D4">
        <w:rPr>
          <w:rFonts w:ascii="Times New Roman" w:hAnsi="Times New Roman" w:cs="Times New Roman"/>
          <w:color w:val="000000" w:themeColor="text1"/>
          <w:spacing w:val="3"/>
          <w:sz w:val="28"/>
          <w:szCs w:val="28"/>
        </w:rPr>
        <w:t xml:space="preserve">Додаток, призначений для підготовки до складання тестування з англійської мови, було скачано понад 10 тисяч разів, вихід у прокат датовано 6 лютого 2017 року. На сьогодні функціонує версія 1.0.5, а останнє оновлення відбулось 28 квітня 2017 року.  Необхідна версія </w:t>
      </w:r>
      <w:proofErr w:type="spellStart"/>
      <w:r w:rsidRPr="00A442D4">
        <w:rPr>
          <w:rFonts w:ascii="Times New Roman" w:hAnsi="Times New Roman" w:cs="Times New Roman"/>
          <w:color w:val="000000" w:themeColor="text1"/>
          <w:spacing w:val="4"/>
          <w:sz w:val="28"/>
          <w:szCs w:val="28"/>
        </w:rPr>
        <w:t>Android</w:t>
      </w:r>
      <w:proofErr w:type="spellEnd"/>
      <w:r w:rsidRPr="00A442D4">
        <w:rPr>
          <w:rFonts w:ascii="Times New Roman" w:hAnsi="Times New Roman" w:cs="Times New Roman"/>
          <w:color w:val="000000" w:themeColor="text1"/>
          <w:spacing w:val="4"/>
          <w:sz w:val="28"/>
          <w:szCs w:val="28"/>
        </w:rPr>
        <w:t xml:space="preserve"> – від 4.1 та вище</w:t>
      </w:r>
      <w:r w:rsidRPr="00A442D4">
        <w:rPr>
          <w:rFonts w:ascii="Times New Roman" w:hAnsi="Times New Roman" w:cs="Times New Roman"/>
          <w:color w:val="000000" w:themeColor="text1"/>
          <w:spacing w:val="3"/>
          <w:sz w:val="28"/>
          <w:szCs w:val="28"/>
        </w:rPr>
        <w:t xml:space="preserve">. </w:t>
      </w:r>
    </w:p>
    <w:p w14:paraId="54D753C0" w14:textId="7BCAE776" w:rsidR="00A442D4" w:rsidRPr="00A442D4" w:rsidRDefault="00A442D4" w:rsidP="00A442D4">
      <w:pPr>
        <w:shd w:val="clear" w:color="auto" w:fill="FFFFFF"/>
        <w:tabs>
          <w:tab w:val="left" w:pos="851"/>
        </w:tabs>
        <w:spacing w:after="0" w:line="360" w:lineRule="auto"/>
        <w:ind w:firstLineChars="201" w:firstLine="569"/>
        <w:jc w:val="both"/>
        <w:textAlignment w:val="baseline"/>
        <w:rPr>
          <w:rFonts w:ascii="Times New Roman" w:hAnsi="Times New Roman" w:cs="Times New Roman"/>
          <w:color w:val="000000" w:themeColor="text1"/>
          <w:spacing w:val="3"/>
          <w:sz w:val="28"/>
          <w:szCs w:val="28"/>
        </w:rPr>
      </w:pPr>
      <w:r w:rsidRPr="00A442D4">
        <w:rPr>
          <w:rFonts w:ascii="Times New Roman" w:hAnsi="Times New Roman" w:cs="Times New Roman"/>
          <w:color w:val="000000" w:themeColor="text1"/>
          <w:spacing w:val="3"/>
          <w:sz w:val="28"/>
          <w:szCs w:val="28"/>
        </w:rPr>
        <w:t xml:space="preserve">Розробник пропонує значну кількість матеріалів, що охоплюють шкільну програму з англійської мови і дозволяють підготуватись до ЗНО. Проте з огляду на те, що багато у яких закладах середньої освіти на уроках приділяється значна увага підготовці до зовнішнього тестування, застосунок може бути корисний як матеріал для повторення, який можна студіювати як на уроках, так і в позаурочний час. </w:t>
      </w:r>
    </w:p>
    <w:p w14:paraId="09286D62" w14:textId="1B0020BB" w:rsidR="00A442D4" w:rsidRPr="00E40A5F" w:rsidRDefault="00A442D4" w:rsidP="00A442D4">
      <w:pPr>
        <w:shd w:val="clear" w:color="auto" w:fill="FFFFFF"/>
        <w:tabs>
          <w:tab w:val="left" w:pos="851"/>
        </w:tabs>
        <w:spacing w:after="0" w:line="360" w:lineRule="auto"/>
        <w:ind w:firstLineChars="201" w:firstLine="569"/>
        <w:jc w:val="both"/>
        <w:textAlignment w:val="baseline"/>
        <w:rPr>
          <w:rStyle w:val="a5"/>
          <w:rFonts w:ascii="Times New Roman" w:hAnsi="Times New Roman" w:cs="Times New Roman"/>
          <w:color w:val="000000" w:themeColor="text1"/>
          <w:sz w:val="28"/>
          <w:szCs w:val="28"/>
          <w:u w:val="none"/>
        </w:rPr>
      </w:pPr>
      <w:r w:rsidRPr="00A442D4">
        <w:rPr>
          <w:rFonts w:ascii="Times New Roman" w:hAnsi="Times New Roman" w:cs="Times New Roman"/>
          <w:color w:val="000000" w:themeColor="text1"/>
          <w:spacing w:val="3"/>
          <w:sz w:val="28"/>
          <w:szCs w:val="28"/>
        </w:rPr>
        <w:t xml:space="preserve">Платного контенту тут не передбачено, але відсутність оновлень свідчить не на користь популярності застосунка. Хоча у період, коли випускники здають </w:t>
      </w:r>
      <w:proofErr w:type="spellStart"/>
      <w:r w:rsidRPr="00A442D4">
        <w:rPr>
          <w:rFonts w:ascii="Times New Roman" w:hAnsi="Times New Roman" w:cs="Times New Roman"/>
          <w:color w:val="000000" w:themeColor="text1"/>
          <w:spacing w:val="3"/>
          <w:sz w:val="28"/>
          <w:szCs w:val="28"/>
        </w:rPr>
        <w:t>мультипредметний</w:t>
      </w:r>
      <w:proofErr w:type="spellEnd"/>
      <w:r w:rsidRPr="00A442D4">
        <w:rPr>
          <w:rFonts w:ascii="Times New Roman" w:hAnsi="Times New Roman" w:cs="Times New Roman"/>
          <w:color w:val="000000" w:themeColor="text1"/>
          <w:spacing w:val="3"/>
          <w:sz w:val="28"/>
          <w:szCs w:val="28"/>
        </w:rPr>
        <w:t xml:space="preserve"> тест, концентрована подача інформації, навпаки, є перевагою перед іншими джерелами матеріалів. </w:t>
      </w:r>
      <w:r w:rsidR="00E40A5F" w:rsidRPr="00E40A5F">
        <w:rPr>
          <w:rFonts w:ascii="Times New Roman" w:hAnsi="Times New Roman" w:cs="Times New Roman"/>
          <w:color w:val="000000" w:themeColor="text1"/>
          <w:spacing w:val="3"/>
          <w:sz w:val="28"/>
          <w:szCs w:val="28"/>
        </w:rPr>
        <w:t>(</w:t>
      </w:r>
      <w:hyperlink r:id="rId7" w:history="1">
        <w:r w:rsidRPr="00E40A5F">
          <w:rPr>
            <w:rStyle w:val="a5"/>
            <w:rFonts w:ascii="Times New Roman" w:hAnsi="Times New Roman" w:cs="Times New Roman"/>
            <w:color w:val="000000" w:themeColor="text1"/>
            <w:sz w:val="28"/>
            <w:szCs w:val="28"/>
            <w:u w:val="none"/>
          </w:rPr>
          <w:t>https://play.google.com/store/apps/details?id=com.lembergstudio.roman.znoenglish&amp;hl=ru&amp;gl=US</w:t>
        </w:r>
      </w:hyperlink>
      <w:r w:rsidR="00E40A5F" w:rsidRPr="00E40A5F">
        <w:rPr>
          <w:rStyle w:val="a5"/>
          <w:rFonts w:ascii="Times New Roman" w:hAnsi="Times New Roman" w:cs="Times New Roman"/>
          <w:color w:val="000000" w:themeColor="text1"/>
          <w:sz w:val="28"/>
          <w:szCs w:val="28"/>
          <w:u w:val="none"/>
        </w:rPr>
        <w:t>).</w:t>
      </w:r>
    </w:p>
    <w:p w14:paraId="6EF90E22" w14:textId="77777777" w:rsidR="00A442D4" w:rsidRPr="00A442D4" w:rsidRDefault="00A442D4" w:rsidP="00A442D4">
      <w:pPr>
        <w:shd w:val="clear" w:color="auto" w:fill="FFFFFF"/>
        <w:tabs>
          <w:tab w:val="left" w:pos="851"/>
        </w:tabs>
        <w:spacing w:after="0" w:line="360" w:lineRule="auto"/>
        <w:ind w:firstLineChars="201" w:firstLine="563"/>
        <w:jc w:val="both"/>
        <w:textAlignment w:val="baseline"/>
        <w:rPr>
          <w:rStyle w:val="a5"/>
          <w:rFonts w:ascii="Times New Roman" w:hAnsi="Times New Roman" w:cs="Times New Roman"/>
          <w:color w:val="000000" w:themeColor="text1"/>
          <w:sz w:val="28"/>
          <w:szCs w:val="28"/>
          <w:u w:val="none"/>
        </w:rPr>
      </w:pPr>
      <w:r w:rsidRPr="00A442D4">
        <w:rPr>
          <w:rStyle w:val="a5"/>
          <w:rFonts w:ascii="Times New Roman" w:hAnsi="Times New Roman" w:cs="Times New Roman"/>
          <w:color w:val="000000" w:themeColor="text1"/>
          <w:sz w:val="28"/>
          <w:szCs w:val="28"/>
          <w:u w:val="none"/>
        </w:rPr>
        <w:t xml:space="preserve">Ще один цікавий, на наш погляд, ресурс, – «Англійська А1 для початківців». Розробник – </w:t>
      </w:r>
      <w:proofErr w:type="spellStart"/>
      <w:r w:rsidRPr="00A442D4">
        <w:rPr>
          <w:rStyle w:val="a5"/>
          <w:rFonts w:ascii="Times New Roman" w:hAnsi="Times New Roman" w:cs="Times New Roman"/>
          <w:color w:val="000000" w:themeColor="text1"/>
          <w:sz w:val="28"/>
          <w:szCs w:val="28"/>
          <w:u w:val="none"/>
          <w:lang w:val="en-US"/>
        </w:rPr>
        <w:t>Mobiteach</w:t>
      </w:r>
      <w:proofErr w:type="spellEnd"/>
      <w:r w:rsidRPr="00A442D4">
        <w:rPr>
          <w:rStyle w:val="a5"/>
          <w:rFonts w:ascii="Times New Roman" w:hAnsi="Times New Roman" w:cs="Times New Roman"/>
          <w:color w:val="000000" w:themeColor="text1"/>
          <w:sz w:val="28"/>
          <w:szCs w:val="28"/>
          <w:u w:val="none"/>
        </w:rPr>
        <w:t xml:space="preserve"> </w:t>
      </w:r>
      <w:r w:rsidRPr="00A442D4">
        <w:rPr>
          <w:rStyle w:val="a5"/>
          <w:rFonts w:ascii="Times New Roman" w:hAnsi="Times New Roman" w:cs="Times New Roman"/>
          <w:color w:val="000000" w:themeColor="text1"/>
          <w:sz w:val="28"/>
          <w:szCs w:val="28"/>
          <w:u w:val="none"/>
          <w:lang w:val="en-US"/>
        </w:rPr>
        <w:t>LLC</w:t>
      </w:r>
      <w:r w:rsidRPr="00A442D4">
        <w:rPr>
          <w:rStyle w:val="a5"/>
          <w:rFonts w:ascii="Times New Roman" w:hAnsi="Times New Roman" w:cs="Times New Roman"/>
          <w:color w:val="000000" w:themeColor="text1"/>
          <w:sz w:val="28"/>
          <w:szCs w:val="28"/>
          <w:u w:val="none"/>
        </w:rPr>
        <w:t>.  Застосунок має високий користувацький рейтинг – 4,7 з максимальних 5 балів. Скачаний був понад 10 мільйонів разів, цільова аудиторія – найширша («Для всіх»).</w:t>
      </w:r>
    </w:p>
    <w:p w14:paraId="555028BA" w14:textId="77777777" w:rsidR="00A442D4" w:rsidRPr="00A442D4" w:rsidRDefault="00A442D4" w:rsidP="00A442D4">
      <w:pPr>
        <w:shd w:val="clear" w:color="auto" w:fill="FFFFFF"/>
        <w:tabs>
          <w:tab w:val="left" w:pos="851"/>
        </w:tabs>
        <w:spacing w:after="0" w:line="360" w:lineRule="auto"/>
        <w:ind w:firstLineChars="201" w:firstLine="563"/>
        <w:textAlignment w:val="baseline"/>
        <w:rPr>
          <w:rStyle w:val="a5"/>
          <w:rFonts w:ascii="Times New Roman" w:hAnsi="Times New Roman" w:cs="Times New Roman"/>
          <w:color w:val="000000" w:themeColor="text1"/>
          <w:sz w:val="28"/>
          <w:szCs w:val="28"/>
          <w:u w:val="none"/>
        </w:rPr>
      </w:pPr>
      <w:r w:rsidRPr="00A442D4">
        <w:rPr>
          <w:rStyle w:val="a5"/>
          <w:rFonts w:ascii="Times New Roman" w:hAnsi="Times New Roman" w:cs="Times New Roman"/>
          <w:color w:val="000000" w:themeColor="text1"/>
          <w:sz w:val="28"/>
          <w:szCs w:val="28"/>
          <w:u w:val="none"/>
        </w:rPr>
        <w:t xml:space="preserve">Розробник спеціалізується на </w:t>
      </w:r>
      <w:proofErr w:type="spellStart"/>
      <w:r w:rsidRPr="00A442D4">
        <w:rPr>
          <w:rStyle w:val="a5"/>
          <w:rFonts w:ascii="Times New Roman" w:hAnsi="Times New Roman" w:cs="Times New Roman"/>
          <w:color w:val="000000" w:themeColor="text1"/>
          <w:sz w:val="28"/>
          <w:szCs w:val="28"/>
          <w:u w:val="none"/>
        </w:rPr>
        <w:t>застосунках</w:t>
      </w:r>
      <w:proofErr w:type="spellEnd"/>
      <w:r w:rsidRPr="00A442D4">
        <w:rPr>
          <w:rStyle w:val="a5"/>
          <w:rFonts w:ascii="Times New Roman" w:hAnsi="Times New Roman" w:cs="Times New Roman"/>
          <w:color w:val="000000" w:themeColor="text1"/>
          <w:sz w:val="28"/>
          <w:szCs w:val="28"/>
          <w:u w:val="none"/>
        </w:rPr>
        <w:t xml:space="preserve"> для вивчення  іноземних мов з початкового рівня. Авторству </w:t>
      </w:r>
      <w:proofErr w:type="spellStart"/>
      <w:r w:rsidRPr="00A442D4">
        <w:rPr>
          <w:rStyle w:val="a5"/>
          <w:rFonts w:ascii="Times New Roman" w:hAnsi="Times New Roman" w:cs="Times New Roman"/>
          <w:color w:val="000000" w:themeColor="text1"/>
          <w:sz w:val="28"/>
          <w:szCs w:val="28"/>
          <w:u w:val="none"/>
          <w:lang w:val="en-US"/>
        </w:rPr>
        <w:t>Mobiteach</w:t>
      </w:r>
      <w:proofErr w:type="spellEnd"/>
      <w:r w:rsidRPr="009D3416">
        <w:rPr>
          <w:rStyle w:val="a5"/>
          <w:rFonts w:ascii="Times New Roman" w:hAnsi="Times New Roman" w:cs="Times New Roman"/>
          <w:color w:val="000000" w:themeColor="text1"/>
          <w:sz w:val="28"/>
          <w:szCs w:val="28"/>
          <w:u w:val="none"/>
          <w:lang w:val="ru-RU"/>
        </w:rPr>
        <w:t xml:space="preserve"> </w:t>
      </w:r>
      <w:r w:rsidRPr="00A442D4">
        <w:rPr>
          <w:rStyle w:val="a5"/>
          <w:rFonts w:ascii="Times New Roman" w:hAnsi="Times New Roman" w:cs="Times New Roman"/>
          <w:color w:val="000000" w:themeColor="text1"/>
          <w:sz w:val="28"/>
          <w:szCs w:val="28"/>
          <w:u w:val="none"/>
          <w:lang w:val="en-US"/>
        </w:rPr>
        <w:t>LLC</w:t>
      </w:r>
      <w:r w:rsidRPr="00A442D4">
        <w:rPr>
          <w:rStyle w:val="a5"/>
          <w:rFonts w:ascii="Times New Roman" w:hAnsi="Times New Roman" w:cs="Times New Roman"/>
          <w:color w:val="000000" w:themeColor="text1"/>
          <w:sz w:val="28"/>
          <w:szCs w:val="28"/>
          <w:u w:val="none"/>
        </w:rPr>
        <w:t xml:space="preserve"> належать:</w:t>
      </w:r>
    </w:p>
    <w:p w14:paraId="7F3750D7" w14:textId="77777777" w:rsidR="00A442D4" w:rsidRPr="00A442D4" w:rsidRDefault="00A442D4" w:rsidP="00A442D4">
      <w:pPr>
        <w:pStyle w:val="a6"/>
        <w:numPr>
          <w:ilvl w:val="0"/>
          <w:numId w:val="6"/>
        </w:numPr>
        <w:shd w:val="clear" w:color="auto" w:fill="FFFFFF"/>
        <w:tabs>
          <w:tab w:val="left" w:pos="851"/>
        </w:tabs>
        <w:spacing w:after="0" w:line="360" w:lineRule="auto"/>
        <w:ind w:firstLineChars="201" w:firstLine="563"/>
        <w:textAlignment w:val="baseline"/>
        <w:rPr>
          <w:rStyle w:val="a5"/>
          <w:rFonts w:ascii="Times New Roman" w:hAnsi="Times New Roman" w:cs="Times New Roman"/>
          <w:color w:val="000000" w:themeColor="text1"/>
          <w:sz w:val="28"/>
          <w:szCs w:val="28"/>
          <w:u w:val="none"/>
          <w:lang w:val="uk-UA"/>
        </w:rPr>
      </w:pPr>
      <w:r w:rsidRPr="00A442D4">
        <w:rPr>
          <w:rStyle w:val="a5"/>
          <w:rFonts w:ascii="Times New Roman" w:hAnsi="Times New Roman" w:cs="Times New Roman"/>
          <w:color w:val="000000" w:themeColor="text1"/>
          <w:sz w:val="28"/>
          <w:szCs w:val="28"/>
          <w:u w:val="none"/>
          <w:lang w:val="uk-UA"/>
        </w:rPr>
        <w:lastRenderedPageBreak/>
        <w:t>Вчити корейську для початківців;</w:t>
      </w:r>
    </w:p>
    <w:p w14:paraId="0825502E" w14:textId="77777777" w:rsidR="00A442D4" w:rsidRPr="00A442D4" w:rsidRDefault="00A442D4" w:rsidP="00A442D4">
      <w:pPr>
        <w:pStyle w:val="a6"/>
        <w:numPr>
          <w:ilvl w:val="0"/>
          <w:numId w:val="6"/>
        </w:numPr>
        <w:shd w:val="clear" w:color="auto" w:fill="FFFFFF"/>
        <w:tabs>
          <w:tab w:val="left" w:pos="851"/>
        </w:tabs>
        <w:spacing w:after="0" w:line="360" w:lineRule="auto"/>
        <w:ind w:firstLineChars="201" w:firstLine="563"/>
        <w:textAlignment w:val="baseline"/>
        <w:rPr>
          <w:rStyle w:val="a5"/>
          <w:rFonts w:ascii="Times New Roman" w:hAnsi="Times New Roman" w:cs="Times New Roman"/>
          <w:color w:val="000000" w:themeColor="text1"/>
          <w:sz w:val="28"/>
          <w:szCs w:val="28"/>
          <w:u w:val="none"/>
          <w:lang w:val="uk-UA"/>
        </w:rPr>
      </w:pPr>
      <w:r w:rsidRPr="00A442D4">
        <w:rPr>
          <w:rStyle w:val="a5"/>
          <w:rFonts w:ascii="Times New Roman" w:hAnsi="Times New Roman" w:cs="Times New Roman"/>
          <w:color w:val="000000" w:themeColor="text1"/>
          <w:sz w:val="28"/>
          <w:szCs w:val="28"/>
          <w:u w:val="none"/>
          <w:lang w:val="uk-UA"/>
        </w:rPr>
        <w:t>Вчити турецьку для початківців;</w:t>
      </w:r>
    </w:p>
    <w:p w14:paraId="1A81A2CB" w14:textId="77777777" w:rsidR="00A442D4" w:rsidRPr="00A442D4" w:rsidRDefault="00A442D4" w:rsidP="00A442D4">
      <w:pPr>
        <w:pStyle w:val="a6"/>
        <w:numPr>
          <w:ilvl w:val="0"/>
          <w:numId w:val="6"/>
        </w:numPr>
        <w:shd w:val="clear" w:color="auto" w:fill="FFFFFF"/>
        <w:tabs>
          <w:tab w:val="left" w:pos="851"/>
        </w:tabs>
        <w:spacing w:after="0" w:line="360" w:lineRule="auto"/>
        <w:ind w:firstLineChars="201" w:firstLine="563"/>
        <w:textAlignment w:val="baseline"/>
        <w:rPr>
          <w:rStyle w:val="a5"/>
          <w:rFonts w:ascii="Times New Roman" w:hAnsi="Times New Roman" w:cs="Times New Roman"/>
          <w:color w:val="000000" w:themeColor="text1"/>
          <w:sz w:val="28"/>
          <w:szCs w:val="28"/>
          <w:u w:val="none"/>
          <w:lang w:val="uk-UA"/>
        </w:rPr>
      </w:pPr>
      <w:r w:rsidRPr="00A442D4">
        <w:rPr>
          <w:rStyle w:val="a5"/>
          <w:rFonts w:ascii="Times New Roman" w:hAnsi="Times New Roman" w:cs="Times New Roman"/>
          <w:color w:val="000000" w:themeColor="text1"/>
          <w:sz w:val="28"/>
          <w:szCs w:val="28"/>
          <w:u w:val="none"/>
          <w:lang w:val="uk-UA"/>
        </w:rPr>
        <w:t>Вчити арабську для початківців;</w:t>
      </w:r>
    </w:p>
    <w:p w14:paraId="7A4F146B" w14:textId="77777777" w:rsidR="00A442D4" w:rsidRPr="00A442D4" w:rsidRDefault="00A442D4" w:rsidP="00A442D4">
      <w:pPr>
        <w:pStyle w:val="a6"/>
        <w:numPr>
          <w:ilvl w:val="0"/>
          <w:numId w:val="6"/>
        </w:numPr>
        <w:shd w:val="clear" w:color="auto" w:fill="FFFFFF"/>
        <w:tabs>
          <w:tab w:val="left" w:pos="851"/>
        </w:tabs>
        <w:spacing w:after="0" w:line="360" w:lineRule="auto"/>
        <w:ind w:firstLineChars="201" w:firstLine="563"/>
        <w:textAlignment w:val="baseline"/>
        <w:rPr>
          <w:rStyle w:val="a5"/>
          <w:rFonts w:ascii="Times New Roman" w:hAnsi="Times New Roman" w:cs="Times New Roman"/>
          <w:color w:val="000000" w:themeColor="text1"/>
          <w:sz w:val="28"/>
          <w:szCs w:val="28"/>
          <w:u w:val="none"/>
          <w:lang w:val="uk-UA"/>
        </w:rPr>
      </w:pPr>
      <w:r w:rsidRPr="00A442D4">
        <w:rPr>
          <w:rStyle w:val="a5"/>
          <w:rFonts w:ascii="Times New Roman" w:hAnsi="Times New Roman" w:cs="Times New Roman"/>
          <w:color w:val="000000" w:themeColor="text1"/>
          <w:sz w:val="28"/>
          <w:szCs w:val="28"/>
          <w:u w:val="none"/>
          <w:lang w:val="uk-UA"/>
        </w:rPr>
        <w:t>Французька А1 для початківців;</w:t>
      </w:r>
    </w:p>
    <w:p w14:paraId="46CF426F" w14:textId="77777777" w:rsidR="00A442D4" w:rsidRPr="00A442D4" w:rsidRDefault="00A442D4" w:rsidP="00A442D4">
      <w:pPr>
        <w:pStyle w:val="a6"/>
        <w:numPr>
          <w:ilvl w:val="0"/>
          <w:numId w:val="6"/>
        </w:numPr>
        <w:shd w:val="clear" w:color="auto" w:fill="FFFFFF"/>
        <w:tabs>
          <w:tab w:val="left" w:pos="851"/>
        </w:tabs>
        <w:spacing w:after="0" w:line="360" w:lineRule="auto"/>
        <w:ind w:firstLineChars="201" w:firstLine="563"/>
        <w:textAlignment w:val="baseline"/>
        <w:rPr>
          <w:rStyle w:val="a5"/>
          <w:rFonts w:ascii="Times New Roman" w:hAnsi="Times New Roman" w:cs="Times New Roman"/>
          <w:color w:val="000000" w:themeColor="text1"/>
          <w:sz w:val="28"/>
          <w:szCs w:val="28"/>
          <w:u w:val="none"/>
          <w:lang w:val="uk-UA"/>
        </w:rPr>
      </w:pPr>
      <w:r w:rsidRPr="00A442D4">
        <w:rPr>
          <w:rStyle w:val="a5"/>
          <w:rFonts w:ascii="Times New Roman" w:hAnsi="Times New Roman" w:cs="Times New Roman"/>
          <w:color w:val="000000" w:themeColor="text1"/>
          <w:sz w:val="28"/>
          <w:szCs w:val="28"/>
          <w:u w:val="none"/>
          <w:lang w:val="uk-UA"/>
        </w:rPr>
        <w:t xml:space="preserve">Вчити німецьку для початківців. </w:t>
      </w:r>
    </w:p>
    <w:p w14:paraId="18347604" w14:textId="6439F05B" w:rsidR="00A442D4" w:rsidRPr="00A442D4" w:rsidRDefault="00A442D4" w:rsidP="00A442D4">
      <w:pPr>
        <w:tabs>
          <w:tab w:val="left" w:pos="851"/>
        </w:tabs>
        <w:spacing w:after="0" w:line="360" w:lineRule="auto"/>
        <w:ind w:firstLineChars="201" w:firstLine="563"/>
        <w:jc w:val="both"/>
        <w:rPr>
          <w:rFonts w:ascii="Times New Roman" w:hAnsi="Times New Roman" w:cs="Times New Roman"/>
          <w:color w:val="000000" w:themeColor="text1"/>
          <w:sz w:val="28"/>
          <w:szCs w:val="28"/>
        </w:rPr>
      </w:pPr>
      <w:r w:rsidRPr="00A442D4">
        <w:rPr>
          <w:rFonts w:ascii="Times New Roman" w:hAnsi="Times New Roman" w:cs="Times New Roman"/>
          <w:color w:val="000000" w:themeColor="text1"/>
          <w:sz w:val="28"/>
          <w:szCs w:val="28"/>
        </w:rPr>
        <w:t xml:space="preserve">На сьогодні робочою є версія 5.0.0, останнє оновлення датоване 12 грудня 2022 року. У прокат же вийшов 15 лютого 2014 року. Вимагає досить високої версії </w:t>
      </w:r>
      <w:r w:rsidRPr="00A442D4">
        <w:rPr>
          <w:rFonts w:ascii="Times New Roman" w:hAnsi="Times New Roman" w:cs="Times New Roman"/>
          <w:color w:val="000000" w:themeColor="text1"/>
          <w:sz w:val="28"/>
          <w:szCs w:val="28"/>
          <w:lang w:val="en-US"/>
        </w:rPr>
        <w:t>Android</w:t>
      </w:r>
      <w:r w:rsidRPr="00A442D4">
        <w:rPr>
          <w:rFonts w:ascii="Times New Roman" w:hAnsi="Times New Roman" w:cs="Times New Roman"/>
          <w:color w:val="000000" w:themeColor="text1"/>
          <w:sz w:val="28"/>
          <w:szCs w:val="28"/>
        </w:rPr>
        <w:t xml:space="preserve"> – від 7 і вище. Абсолютно безкоштовний додаток. </w:t>
      </w:r>
      <w:r w:rsidR="00E40A5F" w:rsidRPr="00E40A5F">
        <w:rPr>
          <w:rFonts w:ascii="Times New Roman" w:hAnsi="Times New Roman" w:cs="Times New Roman"/>
          <w:color w:val="000000" w:themeColor="text1"/>
          <w:sz w:val="28"/>
          <w:szCs w:val="28"/>
        </w:rPr>
        <w:t>(</w:t>
      </w:r>
      <w:hyperlink r:id="rId8" w:history="1">
        <w:r w:rsidRPr="00E40A5F">
          <w:rPr>
            <w:rStyle w:val="a5"/>
            <w:rFonts w:ascii="Times New Roman" w:hAnsi="Times New Roman" w:cs="Times New Roman"/>
            <w:color w:val="000000" w:themeColor="text1"/>
            <w:sz w:val="28"/>
            <w:szCs w:val="28"/>
            <w:u w:val="none"/>
          </w:rPr>
          <w:t>https://play.google.com/store/apps/details?id=com.plus1s.neya&amp;hl=ru&amp;gl=US</w:t>
        </w:r>
      </w:hyperlink>
      <w:r w:rsidR="00E40A5F" w:rsidRPr="00E40A5F">
        <w:rPr>
          <w:rStyle w:val="a5"/>
          <w:rFonts w:ascii="Times New Roman" w:hAnsi="Times New Roman" w:cs="Times New Roman"/>
          <w:color w:val="000000" w:themeColor="text1"/>
          <w:sz w:val="28"/>
          <w:szCs w:val="28"/>
          <w:u w:val="none"/>
        </w:rPr>
        <w:t>).</w:t>
      </w:r>
      <w:r w:rsidRPr="00A442D4">
        <w:rPr>
          <w:rFonts w:ascii="Times New Roman" w:hAnsi="Times New Roman" w:cs="Times New Roman"/>
          <w:color w:val="000000" w:themeColor="text1"/>
          <w:sz w:val="28"/>
          <w:szCs w:val="28"/>
        </w:rPr>
        <w:t xml:space="preserve"> </w:t>
      </w:r>
    </w:p>
    <w:p w14:paraId="2FA03B31" w14:textId="77777777" w:rsidR="00A442D4" w:rsidRPr="00A442D4" w:rsidRDefault="00A442D4" w:rsidP="00A442D4">
      <w:pPr>
        <w:tabs>
          <w:tab w:val="left" w:pos="851"/>
        </w:tabs>
        <w:spacing w:after="0" w:line="360" w:lineRule="auto"/>
        <w:ind w:firstLineChars="201" w:firstLine="563"/>
        <w:jc w:val="both"/>
        <w:rPr>
          <w:rFonts w:ascii="Times New Roman" w:hAnsi="Times New Roman" w:cs="Times New Roman"/>
          <w:color w:val="000000" w:themeColor="text1"/>
          <w:sz w:val="28"/>
          <w:szCs w:val="28"/>
        </w:rPr>
      </w:pPr>
      <w:r w:rsidRPr="00A442D4">
        <w:rPr>
          <w:rFonts w:ascii="Times New Roman" w:hAnsi="Times New Roman" w:cs="Times New Roman"/>
          <w:color w:val="000000" w:themeColor="text1"/>
          <w:sz w:val="28"/>
          <w:szCs w:val="28"/>
        </w:rPr>
        <w:t xml:space="preserve">Розробник підкреслює, що застосунок є самовчителем для тих, хто робить лише перші кроки в опануванні іноземної мови. Відтак, користувач має змогу отримати базові знання предмета, зокрема розмовної англійської. Перевагою додатка є задіяні для його розробки фахівці – методисти і викладачі вишів.  </w:t>
      </w:r>
    </w:p>
    <w:p w14:paraId="310B8212" w14:textId="77777777" w:rsidR="00A442D4" w:rsidRPr="00A442D4" w:rsidRDefault="00A442D4" w:rsidP="00A442D4">
      <w:pPr>
        <w:tabs>
          <w:tab w:val="left" w:pos="851"/>
        </w:tabs>
        <w:spacing w:after="0" w:line="360" w:lineRule="auto"/>
        <w:ind w:firstLineChars="201" w:firstLine="563"/>
        <w:jc w:val="both"/>
        <w:rPr>
          <w:rFonts w:ascii="Times New Roman" w:hAnsi="Times New Roman" w:cs="Times New Roman"/>
          <w:color w:val="000000" w:themeColor="text1"/>
          <w:sz w:val="28"/>
          <w:szCs w:val="28"/>
        </w:rPr>
      </w:pPr>
      <w:r w:rsidRPr="00A442D4">
        <w:rPr>
          <w:rFonts w:ascii="Times New Roman" w:hAnsi="Times New Roman" w:cs="Times New Roman"/>
          <w:color w:val="000000" w:themeColor="text1"/>
          <w:sz w:val="28"/>
          <w:szCs w:val="28"/>
        </w:rPr>
        <w:t>Контент розбитий на окремі уроки, кожен з яких містить:</w:t>
      </w:r>
    </w:p>
    <w:p w14:paraId="2189BA04" w14:textId="77777777" w:rsidR="00A442D4" w:rsidRPr="00A442D4" w:rsidRDefault="00A442D4" w:rsidP="00A442D4">
      <w:pPr>
        <w:tabs>
          <w:tab w:val="left" w:pos="851"/>
        </w:tabs>
        <w:spacing w:after="0" w:line="360" w:lineRule="auto"/>
        <w:ind w:firstLineChars="201" w:firstLine="563"/>
        <w:jc w:val="both"/>
        <w:rPr>
          <w:rFonts w:ascii="Times New Roman" w:hAnsi="Times New Roman" w:cs="Times New Roman"/>
          <w:color w:val="000000" w:themeColor="text1"/>
          <w:sz w:val="28"/>
          <w:szCs w:val="28"/>
        </w:rPr>
      </w:pPr>
      <w:r w:rsidRPr="00A442D4">
        <w:rPr>
          <w:rFonts w:ascii="Times New Roman" w:hAnsi="Times New Roman" w:cs="Times New Roman"/>
          <w:color w:val="000000" w:themeColor="text1"/>
          <w:sz w:val="28"/>
          <w:szCs w:val="28"/>
        </w:rPr>
        <w:t>«1.Теорія. Словник ознайомить  вимовою англійських слів, а зображення покаже предмет вивчення.</w:t>
      </w:r>
    </w:p>
    <w:p w14:paraId="3BB1FE40" w14:textId="77777777" w:rsidR="00A442D4" w:rsidRPr="00A442D4" w:rsidRDefault="00A442D4" w:rsidP="00A442D4">
      <w:pPr>
        <w:tabs>
          <w:tab w:val="left" w:pos="851"/>
        </w:tabs>
        <w:spacing w:after="0" w:line="360" w:lineRule="auto"/>
        <w:ind w:firstLineChars="201" w:firstLine="563"/>
        <w:jc w:val="both"/>
        <w:rPr>
          <w:rFonts w:ascii="Times New Roman" w:hAnsi="Times New Roman" w:cs="Times New Roman"/>
          <w:color w:val="000000" w:themeColor="text1"/>
          <w:sz w:val="28"/>
          <w:szCs w:val="28"/>
        </w:rPr>
      </w:pPr>
      <w:r w:rsidRPr="00A442D4">
        <w:rPr>
          <w:rFonts w:ascii="Times New Roman" w:hAnsi="Times New Roman" w:cs="Times New Roman"/>
          <w:color w:val="000000" w:themeColor="text1"/>
          <w:sz w:val="28"/>
          <w:szCs w:val="28"/>
        </w:rPr>
        <w:t xml:space="preserve">2. Практика. </w:t>
      </w:r>
    </w:p>
    <w:p w14:paraId="3673AC13" w14:textId="77777777" w:rsidR="00A442D4" w:rsidRPr="00A442D4" w:rsidRDefault="00A442D4" w:rsidP="00A442D4">
      <w:pPr>
        <w:pStyle w:val="a6"/>
        <w:numPr>
          <w:ilvl w:val="0"/>
          <w:numId w:val="7"/>
        </w:numPr>
        <w:tabs>
          <w:tab w:val="left" w:pos="851"/>
        </w:tabs>
        <w:spacing w:after="0" w:line="360" w:lineRule="auto"/>
        <w:ind w:left="0" w:firstLineChars="201" w:firstLine="563"/>
        <w:jc w:val="both"/>
        <w:rPr>
          <w:rFonts w:ascii="Times New Roman" w:hAnsi="Times New Roman" w:cs="Times New Roman"/>
          <w:color w:val="000000" w:themeColor="text1"/>
          <w:sz w:val="28"/>
          <w:szCs w:val="28"/>
          <w:lang w:val="uk-UA"/>
        </w:rPr>
      </w:pPr>
      <w:r w:rsidRPr="00A442D4">
        <w:rPr>
          <w:rFonts w:ascii="Times New Roman" w:hAnsi="Times New Roman" w:cs="Times New Roman"/>
          <w:color w:val="000000" w:themeColor="text1"/>
          <w:sz w:val="28"/>
          <w:szCs w:val="28"/>
          <w:lang w:val="uk-UA"/>
        </w:rPr>
        <w:t xml:space="preserve">Вчіться говорити. Відпрацьовуйте свою вимову, подолайте мовний бар’єр. </w:t>
      </w:r>
    </w:p>
    <w:p w14:paraId="0E9D320B" w14:textId="77777777" w:rsidR="00A442D4" w:rsidRPr="00A442D4" w:rsidRDefault="00A442D4" w:rsidP="00A442D4">
      <w:pPr>
        <w:pStyle w:val="a6"/>
        <w:numPr>
          <w:ilvl w:val="0"/>
          <w:numId w:val="7"/>
        </w:numPr>
        <w:tabs>
          <w:tab w:val="left" w:pos="851"/>
        </w:tabs>
        <w:spacing w:after="0" w:line="360" w:lineRule="auto"/>
        <w:ind w:left="0" w:firstLineChars="201" w:firstLine="563"/>
        <w:jc w:val="both"/>
        <w:rPr>
          <w:rFonts w:ascii="Times New Roman" w:hAnsi="Times New Roman" w:cs="Times New Roman"/>
          <w:color w:val="000000" w:themeColor="text1"/>
          <w:sz w:val="28"/>
          <w:szCs w:val="28"/>
          <w:lang w:val="uk-UA"/>
        </w:rPr>
      </w:pPr>
      <w:r w:rsidRPr="00A442D4">
        <w:rPr>
          <w:rFonts w:ascii="Times New Roman" w:hAnsi="Times New Roman" w:cs="Times New Roman"/>
          <w:color w:val="000000" w:themeColor="text1"/>
          <w:sz w:val="28"/>
          <w:szCs w:val="28"/>
          <w:lang w:val="uk-UA"/>
        </w:rPr>
        <w:t>Вчіться розуміти. Визначте предмет, що відповідає словам англійською мовою.</w:t>
      </w:r>
    </w:p>
    <w:p w14:paraId="3F957B01" w14:textId="77777777" w:rsidR="00A442D4" w:rsidRPr="00A442D4" w:rsidRDefault="00A442D4" w:rsidP="00A442D4">
      <w:pPr>
        <w:pStyle w:val="a6"/>
        <w:numPr>
          <w:ilvl w:val="0"/>
          <w:numId w:val="7"/>
        </w:numPr>
        <w:tabs>
          <w:tab w:val="left" w:pos="851"/>
        </w:tabs>
        <w:spacing w:after="0" w:line="360" w:lineRule="auto"/>
        <w:ind w:left="0" w:firstLineChars="201" w:firstLine="563"/>
        <w:jc w:val="both"/>
        <w:rPr>
          <w:rFonts w:ascii="Times New Roman" w:hAnsi="Times New Roman" w:cs="Times New Roman"/>
          <w:color w:val="000000" w:themeColor="text1"/>
          <w:sz w:val="28"/>
          <w:szCs w:val="28"/>
          <w:lang w:val="uk-UA"/>
        </w:rPr>
      </w:pPr>
      <w:r w:rsidRPr="00A442D4">
        <w:rPr>
          <w:rFonts w:ascii="Times New Roman" w:hAnsi="Times New Roman" w:cs="Times New Roman"/>
          <w:color w:val="000000" w:themeColor="text1"/>
          <w:sz w:val="28"/>
          <w:szCs w:val="28"/>
          <w:lang w:val="uk-UA"/>
        </w:rPr>
        <w:t>Навчіться читати англійською та перекладати (приклад завдання – прочитайте всі варіанти слів і виберіть той, що відповідає картинці).</w:t>
      </w:r>
    </w:p>
    <w:p w14:paraId="649CB93E" w14:textId="77777777" w:rsidR="00A442D4" w:rsidRPr="00A442D4" w:rsidRDefault="00A442D4" w:rsidP="00A442D4">
      <w:pPr>
        <w:pStyle w:val="a6"/>
        <w:numPr>
          <w:ilvl w:val="0"/>
          <w:numId w:val="7"/>
        </w:numPr>
        <w:tabs>
          <w:tab w:val="left" w:pos="851"/>
        </w:tabs>
        <w:spacing w:after="0" w:line="360" w:lineRule="auto"/>
        <w:ind w:left="0" w:firstLineChars="201" w:firstLine="563"/>
        <w:jc w:val="both"/>
        <w:rPr>
          <w:rFonts w:ascii="Times New Roman" w:hAnsi="Times New Roman" w:cs="Times New Roman"/>
          <w:color w:val="000000" w:themeColor="text1"/>
          <w:sz w:val="28"/>
          <w:szCs w:val="28"/>
          <w:lang w:val="uk-UA"/>
        </w:rPr>
      </w:pPr>
      <w:r w:rsidRPr="00A442D4">
        <w:rPr>
          <w:rFonts w:ascii="Times New Roman" w:hAnsi="Times New Roman" w:cs="Times New Roman"/>
          <w:color w:val="000000" w:themeColor="text1"/>
          <w:sz w:val="28"/>
          <w:szCs w:val="28"/>
          <w:lang w:val="uk-UA"/>
        </w:rPr>
        <w:t xml:space="preserve"> Правопис (приклад завдання – скласти слово з поданих літер)».</w:t>
      </w:r>
    </w:p>
    <w:p w14:paraId="6B7B5E3B" w14:textId="00A606F8" w:rsidR="00A442D4" w:rsidRPr="00A442D4" w:rsidRDefault="00E40A5F" w:rsidP="00E40A5F">
      <w:pPr>
        <w:pStyle w:val="a6"/>
        <w:tabs>
          <w:tab w:val="left" w:pos="851"/>
        </w:tabs>
        <w:spacing w:after="0" w:line="360" w:lineRule="auto"/>
        <w:ind w:left="0" w:firstLineChars="201" w:firstLine="563"/>
        <w:jc w:val="both"/>
        <w:rPr>
          <w:rFonts w:ascii="Times New Roman" w:hAnsi="Times New Roman" w:cs="Times New Roman"/>
          <w:color w:val="000000" w:themeColor="text1"/>
          <w:sz w:val="28"/>
          <w:szCs w:val="28"/>
          <w:lang w:val="uk-UA"/>
        </w:rPr>
      </w:pPr>
      <w:r w:rsidRPr="00E40A5F">
        <w:rPr>
          <w:rFonts w:ascii="Times New Roman" w:hAnsi="Times New Roman" w:cs="Times New Roman"/>
          <w:sz w:val="28"/>
          <w:szCs w:val="28"/>
          <w:lang w:val="uk-UA"/>
        </w:rPr>
        <w:t>(</w:t>
      </w:r>
      <w:hyperlink r:id="rId9" w:history="1">
        <w:r w:rsidR="00A442D4" w:rsidRPr="00E40A5F">
          <w:rPr>
            <w:rStyle w:val="a5"/>
            <w:rFonts w:ascii="Times New Roman" w:hAnsi="Times New Roman" w:cs="Times New Roman"/>
            <w:color w:val="000000" w:themeColor="text1"/>
            <w:sz w:val="28"/>
            <w:szCs w:val="28"/>
            <w:u w:val="none"/>
            <w:lang w:val="uk-UA"/>
          </w:rPr>
          <w:t>https://play.google.com/store/apps/details?id=com.plus1s.neya&amp;hl=ru&amp;gl=US</w:t>
        </w:r>
      </w:hyperlink>
      <w:r w:rsidRPr="00E40A5F">
        <w:rPr>
          <w:rStyle w:val="a5"/>
          <w:rFonts w:ascii="Times New Roman" w:hAnsi="Times New Roman" w:cs="Times New Roman"/>
          <w:color w:val="000000" w:themeColor="text1"/>
          <w:sz w:val="28"/>
          <w:szCs w:val="28"/>
          <w:u w:val="none"/>
          <w:lang w:val="uk-UA"/>
        </w:rPr>
        <w:t>).</w:t>
      </w:r>
      <w:r w:rsidR="00A442D4" w:rsidRPr="00A442D4">
        <w:rPr>
          <w:rFonts w:ascii="Times New Roman" w:hAnsi="Times New Roman" w:cs="Times New Roman"/>
          <w:color w:val="000000" w:themeColor="text1"/>
          <w:sz w:val="28"/>
          <w:szCs w:val="28"/>
          <w:lang w:val="uk-UA"/>
        </w:rPr>
        <w:t xml:space="preserve"> </w:t>
      </w:r>
    </w:p>
    <w:p w14:paraId="76DAEE0C" w14:textId="77777777" w:rsidR="00A442D4" w:rsidRPr="00A442D4" w:rsidRDefault="00A442D4" w:rsidP="00A442D4">
      <w:pPr>
        <w:pStyle w:val="a6"/>
        <w:tabs>
          <w:tab w:val="left" w:pos="851"/>
        </w:tabs>
        <w:spacing w:after="0" w:line="360" w:lineRule="auto"/>
        <w:ind w:left="0" w:firstLineChars="201" w:firstLine="563"/>
        <w:jc w:val="both"/>
        <w:rPr>
          <w:rFonts w:ascii="Times New Roman" w:hAnsi="Times New Roman" w:cs="Times New Roman"/>
          <w:color w:val="000000" w:themeColor="text1"/>
          <w:sz w:val="28"/>
          <w:szCs w:val="28"/>
          <w:lang w:val="uk-UA"/>
        </w:rPr>
      </w:pPr>
      <w:r w:rsidRPr="00A442D4">
        <w:rPr>
          <w:rFonts w:ascii="Times New Roman" w:hAnsi="Times New Roman" w:cs="Times New Roman"/>
          <w:color w:val="000000" w:themeColor="text1"/>
          <w:sz w:val="28"/>
          <w:szCs w:val="28"/>
          <w:lang w:val="uk-UA"/>
        </w:rPr>
        <w:t xml:space="preserve"> Застосунок подає лексику з величезної кількості тем: сім’я і друзі, життя, частини тіла, описи людей, одяг, цифри, кольори, календар і час, свята, емоції, взуття й аксесуари, хобі та інтереси, спорт, школа, освіта, професії, комп’ютер, світ навколо нас, дім, спальня, ванна кімната, кухня, домашні справи,  приготування їжі, овочі, фрукти і ягоди, їжа та напої, погода, місто і країна, </w:t>
      </w:r>
      <w:r w:rsidRPr="00A442D4">
        <w:rPr>
          <w:rFonts w:ascii="Times New Roman" w:hAnsi="Times New Roman" w:cs="Times New Roman"/>
          <w:color w:val="000000" w:themeColor="text1"/>
          <w:sz w:val="28"/>
          <w:szCs w:val="28"/>
          <w:lang w:val="uk-UA"/>
        </w:rPr>
        <w:lastRenderedPageBreak/>
        <w:t xml:space="preserve">село, транспорт, магазини і покупки, вільний час, книги і мистецтво, музика, кіно і театр, ЗМІ, мандрівки, природа, політика, здоров’я, іграшки. </w:t>
      </w:r>
    </w:p>
    <w:p w14:paraId="47EB42DC" w14:textId="77777777" w:rsidR="00A442D4" w:rsidRPr="00A442D4" w:rsidRDefault="00A442D4" w:rsidP="00A442D4">
      <w:pPr>
        <w:pStyle w:val="a6"/>
        <w:tabs>
          <w:tab w:val="left" w:pos="851"/>
        </w:tabs>
        <w:spacing w:after="0" w:line="360" w:lineRule="auto"/>
        <w:ind w:left="0" w:firstLineChars="201" w:firstLine="563"/>
        <w:jc w:val="both"/>
        <w:rPr>
          <w:rFonts w:ascii="Times New Roman" w:hAnsi="Times New Roman" w:cs="Times New Roman"/>
          <w:color w:val="000000" w:themeColor="text1"/>
          <w:sz w:val="28"/>
          <w:szCs w:val="28"/>
          <w:lang w:val="uk-UA"/>
        </w:rPr>
      </w:pPr>
      <w:r w:rsidRPr="00A442D4">
        <w:rPr>
          <w:rFonts w:ascii="Times New Roman" w:hAnsi="Times New Roman" w:cs="Times New Roman"/>
          <w:color w:val="000000" w:themeColor="text1"/>
          <w:sz w:val="28"/>
          <w:szCs w:val="28"/>
          <w:lang w:val="uk-UA"/>
        </w:rPr>
        <w:t xml:space="preserve">Вдало розроблені вправи допомагають засвоїти лексику з максимальною простотою. Відтак, застосунок може стати у нагоді як ілюстрований словник для вивчення відповідних тем у шкільному та вишівському курсі англійської мови. </w:t>
      </w:r>
    </w:p>
    <w:p w14:paraId="2770DF8B" w14:textId="77777777" w:rsidR="00A442D4" w:rsidRPr="00A442D4" w:rsidRDefault="00A442D4" w:rsidP="009D3416">
      <w:pPr>
        <w:pStyle w:val="a6"/>
        <w:tabs>
          <w:tab w:val="left" w:pos="851"/>
        </w:tabs>
        <w:spacing w:after="0" w:line="360" w:lineRule="auto"/>
        <w:ind w:left="0" w:firstLineChars="201" w:firstLine="563"/>
        <w:jc w:val="both"/>
        <w:rPr>
          <w:rFonts w:ascii="Times New Roman" w:hAnsi="Times New Roman" w:cs="Times New Roman"/>
          <w:color w:val="000000" w:themeColor="text1"/>
          <w:sz w:val="28"/>
          <w:szCs w:val="28"/>
          <w:lang w:val="uk-UA"/>
        </w:rPr>
      </w:pPr>
      <w:r w:rsidRPr="00A442D4">
        <w:rPr>
          <w:rFonts w:ascii="Times New Roman" w:hAnsi="Times New Roman" w:cs="Times New Roman"/>
          <w:color w:val="000000" w:themeColor="text1"/>
          <w:sz w:val="28"/>
          <w:szCs w:val="28"/>
          <w:lang w:val="uk-UA"/>
        </w:rPr>
        <w:t xml:space="preserve">Для тих, хто практично досконало знає іноземну мову, створено додаток «Англійська мова </w:t>
      </w:r>
      <w:r w:rsidRPr="00A442D4">
        <w:rPr>
          <w:rFonts w:ascii="Times New Roman" w:hAnsi="Times New Roman" w:cs="Times New Roman"/>
          <w:color w:val="000000" w:themeColor="text1"/>
          <w:sz w:val="28"/>
          <w:szCs w:val="28"/>
          <w:lang w:val="en-US"/>
        </w:rPr>
        <w:t>Advanced</w:t>
      </w:r>
      <w:r w:rsidRPr="00A442D4">
        <w:rPr>
          <w:rFonts w:ascii="Times New Roman" w:hAnsi="Times New Roman" w:cs="Times New Roman"/>
          <w:color w:val="000000" w:themeColor="text1"/>
          <w:sz w:val="28"/>
          <w:szCs w:val="28"/>
          <w:lang w:val="uk-UA"/>
        </w:rPr>
        <w:t>»</w:t>
      </w:r>
      <w:r w:rsidRPr="00A442D4">
        <w:rPr>
          <w:rFonts w:ascii="Times New Roman" w:hAnsi="Times New Roman" w:cs="Times New Roman"/>
          <w:color w:val="000000" w:themeColor="text1"/>
          <w:sz w:val="28"/>
          <w:szCs w:val="28"/>
        </w:rPr>
        <w:t xml:space="preserve">. </w:t>
      </w:r>
      <w:r w:rsidRPr="00A442D4">
        <w:rPr>
          <w:rFonts w:ascii="Times New Roman" w:hAnsi="Times New Roman" w:cs="Times New Roman"/>
          <w:color w:val="000000" w:themeColor="text1"/>
          <w:sz w:val="28"/>
          <w:szCs w:val="28"/>
          <w:lang w:val="uk-UA"/>
        </w:rPr>
        <w:t xml:space="preserve">Розробник – </w:t>
      </w:r>
      <w:proofErr w:type="spellStart"/>
      <w:r w:rsidRPr="00A442D4">
        <w:rPr>
          <w:rFonts w:ascii="Times New Roman" w:hAnsi="Times New Roman" w:cs="Times New Roman"/>
          <w:color w:val="000000" w:themeColor="text1"/>
          <w:sz w:val="28"/>
          <w:szCs w:val="28"/>
          <w:lang w:val="en-US"/>
        </w:rPr>
        <w:t>SeniorWheelDeveloper</w:t>
      </w:r>
      <w:proofErr w:type="spellEnd"/>
      <w:r w:rsidRPr="00A442D4">
        <w:rPr>
          <w:rFonts w:ascii="Times New Roman" w:hAnsi="Times New Roman" w:cs="Times New Roman"/>
          <w:color w:val="000000" w:themeColor="text1"/>
          <w:sz w:val="28"/>
          <w:szCs w:val="28"/>
        </w:rPr>
        <w:t xml:space="preserve">. </w:t>
      </w:r>
      <w:r w:rsidRPr="00A442D4">
        <w:rPr>
          <w:rFonts w:ascii="Times New Roman" w:hAnsi="Times New Roman" w:cs="Times New Roman"/>
          <w:color w:val="000000" w:themeColor="text1"/>
          <w:sz w:val="28"/>
          <w:szCs w:val="28"/>
          <w:lang w:val="uk-UA"/>
        </w:rPr>
        <w:t xml:space="preserve">Кількість скачувань – понад </w:t>
      </w:r>
      <w:r w:rsidRPr="00A442D4">
        <w:rPr>
          <w:rFonts w:ascii="Times New Roman" w:hAnsi="Times New Roman" w:cs="Times New Roman"/>
          <w:color w:val="000000" w:themeColor="text1"/>
          <w:sz w:val="28"/>
          <w:szCs w:val="28"/>
        </w:rPr>
        <w:t>100</w:t>
      </w:r>
      <w:r w:rsidRPr="00A442D4">
        <w:rPr>
          <w:rFonts w:ascii="Times New Roman" w:hAnsi="Times New Roman" w:cs="Times New Roman"/>
          <w:color w:val="000000" w:themeColor="text1"/>
          <w:sz w:val="28"/>
          <w:szCs w:val="28"/>
          <w:lang w:val="uk-UA"/>
        </w:rPr>
        <w:t xml:space="preserve"> тисяч разів. Цільова аудиторія – якнайширша («Для всіх вікових груп»). </w:t>
      </w:r>
    </w:p>
    <w:p w14:paraId="36FD43F1" w14:textId="77777777" w:rsidR="00A442D4" w:rsidRPr="00A442D4" w:rsidRDefault="00A442D4" w:rsidP="009D3416">
      <w:pPr>
        <w:tabs>
          <w:tab w:val="left" w:pos="851"/>
        </w:tabs>
        <w:spacing w:after="0" w:line="360" w:lineRule="auto"/>
        <w:ind w:firstLineChars="201" w:firstLine="569"/>
        <w:rPr>
          <w:rFonts w:ascii="Times New Roman" w:hAnsi="Times New Roman" w:cs="Times New Roman"/>
          <w:color w:val="000000" w:themeColor="text1"/>
          <w:spacing w:val="3"/>
          <w:sz w:val="28"/>
          <w:szCs w:val="28"/>
        </w:rPr>
      </w:pPr>
      <w:r w:rsidRPr="00A442D4">
        <w:rPr>
          <w:rFonts w:ascii="Times New Roman" w:hAnsi="Times New Roman" w:cs="Times New Roman"/>
          <w:color w:val="000000" w:themeColor="text1"/>
          <w:spacing w:val="3"/>
          <w:sz w:val="28"/>
          <w:szCs w:val="28"/>
        </w:rPr>
        <w:t xml:space="preserve">На сьогодні працює версія 0.1.0, яка була запущена 29 липня 2018 року. Необхідна версія </w:t>
      </w:r>
      <w:r w:rsidRPr="00A442D4">
        <w:rPr>
          <w:rFonts w:ascii="Times New Roman" w:hAnsi="Times New Roman" w:cs="Times New Roman"/>
          <w:color w:val="000000" w:themeColor="text1"/>
          <w:spacing w:val="3"/>
          <w:sz w:val="28"/>
          <w:szCs w:val="28"/>
          <w:lang w:val="en-US"/>
        </w:rPr>
        <w:t>Android</w:t>
      </w:r>
      <w:r w:rsidRPr="00A442D4">
        <w:rPr>
          <w:rFonts w:ascii="Times New Roman" w:hAnsi="Times New Roman" w:cs="Times New Roman"/>
          <w:color w:val="000000" w:themeColor="text1"/>
          <w:spacing w:val="3"/>
          <w:sz w:val="28"/>
          <w:szCs w:val="28"/>
        </w:rPr>
        <w:t xml:space="preserve"> – від 4.4 і вище. </w:t>
      </w:r>
    </w:p>
    <w:p w14:paraId="591A8710" w14:textId="77777777" w:rsidR="00A442D4" w:rsidRPr="00A442D4" w:rsidRDefault="00A442D4" w:rsidP="009D3416">
      <w:pPr>
        <w:tabs>
          <w:tab w:val="left" w:pos="851"/>
        </w:tabs>
        <w:spacing w:after="0" w:line="360" w:lineRule="auto"/>
        <w:ind w:firstLineChars="201" w:firstLine="569"/>
        <w:jc w:val="both"/>
        <w:rPr>
          <w:rFonts w:ascii="Times New Roman" w:hAnsi="Times New Roman" w:cs="Times New Roman"/>
          <w:color w:val="000000" w:themeColor="text1"/>
          <w:spacing w:val="3"/>
          <w:sz w:val="28"/>
          <w:szCs w:val="28"/>
          <w:shd w:val="clear" w:color="auto" w:fill="FFFFFF"/>
        </w:rPr>
      </w:pPr>
      <w:r w:rsidRPr="00A442D4">
        <w:rPr>
          <w:rFonts w:ascii="Times New Roman" w:hAnsi="Times New Roman" w:cs="Times New Roman"/>
          <w:color w:val="000000" w:themeColor="text1"/>
          <w:spacing w:val="3"/>
          <w:sz w:val="28"/>
          <w:szCs w:val="28"/>
          <w:shd w:val="clear" w:color="auto" w:fill="FFFFFF"/>
        </w:rPr>
        <w:t xml:space="preserve">Головна мета додатка – розширити лексичний запас користувачів, які прагнуть підвищити рівень володіння англійською. Подано понад 100 лексем, які необхідно знати тим, хто прагне отримати рівень </w:t>
      </w:r>
      <w:r w:rsidRPr="00A442D4">
        <w:rPr>
          <w:rFonts w:ascii="Times New Roman" w:hAnsi="Times New Roman" w:cs="Times New Roman"/>
          <w:color w:val="000000" w:themeColor="text1"/>
          <w:spacing w:val="3"/>
          <w:sz w:val="28"/>
          <w:szCs w:val="28"/>
          <w:shd w:val="clear" w:color="auto" w:fill="FFFFFF"/>
          <w:lang w:val="en-US"/>
        </w:rPr>
        <w:t>Advanced</w:t>
      </w:r>
      <w:r w:rsidRPr="00A442D4">
        <w:rPr>
          <w:rFonts w:ascii="Times New Roman" w:hAnsi="Times New Roman" w:cs="Times New Roman"/>
          <w:color w:val="000000" w:themeColor="text1"/>
          <w:spacing w:val="3"/>
          <w:sz w:val="28"/>
          <w:szCs w:val="28"/>
          <w:shd w:val="clear" w:color="auto" w:fill="FFFFFF"/>
        </w:rPr>
        <w:t>. Матеріал можна використовувати під час вивчення англійської мови студентами відповідного рівня як додатковий до основного матеріалу підручника.</w:t>
      </w:r>
    </w:p>
    <w:p w14:paraId="69BC6519" w14:textId="77777777" w:rsidR="00A442D4" w:rsidRPr="00A442D4" w:rsidRDefault="00A442D4" w:rsidP="00A442D4">
      <w:pPr>
        <w:shd w:val="clear" w:color="auto" w:fill="FFFFFF"/>
        <w:tabs>
          <w:tab w:val="left" w:pos="851"/>
        </w:tabs>
        <w:spacing w:after="0" w:line="360" w:lineRule="auto"/>
        <w:ind w:firstLineChars="201" w:firstLine="569"/>
        <w:jc w:val="both"/>
        <w:textAlignment w:val="baseline"/>
        <w:rPr>
          <w:rFonts w:ascii="Times New Roman" w:hAnsi="Times New Roman" w:cs="Times New Roman"/>
          <w:color w:val="000000" w:themeColor="text1"/>
          <w:spacing w:val="4"/>
          <w:sz w:val="28"/>
          <w:szCs w:val="28"/>
        </w:rPr>
      </w:pPr>
      <w:r w:rsidRPr="00A442D4">
        <w:rPr>
          <w:rFonts w:ascii="Times New Roman" w:hAnsi="Times New Roman" w:cs="Times New Roman"/>
          <w:color w:val="000000" w:themeColor="text1"/>
          <w:spacing w:val="3"/>
          <w:sz w:val="28"/>
          <w:szCs w:val="28"/>
          <w:shd w:val="clear" w:color="auto" w:fill="FFFFFF"/>
        </w:rPr>
        <w:t>Чудові можливості для розширення лексики надає застосунок «Англійські слова А1 – С1: 2</w:t>
      </w:r>
      <w:r w:rsidRPr="00A442D4">
        <w:rPr>
          <w:rFonts w:ascii="Times New Roman" w:hAnsi="Times New Roman" w:cs="Times New Roman"/>
          <w:color w:val="000000" w:themeColor="text1"/>
          <w:spacing w:val="3"/>
          <w:sz w:val="28"/>
          <w:szCs w:val="28"/>
          <w:shd w:val="clear" w:color="auto" w:fill="FFFFFF"/>
          <w:lang w:val="en-US"/>
        </w:rPr>
        <w:t>Shine</w:t>
      </w:r>
      <w:r w:rsidRPr="00A442D4">
        <w:rPr>
          <w:rFonts w:ascii="Times New Roman" w:hAnsi="Times New Roman" w:cs="Times New Roman"/>
          <w:color w:val="000000" w:themeColor="text1"/>
          <w:spacing w:val="3"/>
          <w:sz w:val="28"/>
          <w:szCs w:val="28"/>
          <w:shd w:val="clear" w:color="auto" w:fill="FFFFFF"/>
        </w:rPr>
        <w:t xml:space="preserve">». </w:t>
      </w:r>
      <w:r w:rsidRPr="00A442D4">
        <w:rPr>
          <w:rFonts w:ascii="Times New Roman" w:hAnsi="Times New Roman" w:cs="Times New Roman"/>
          <w:color w:val="000000" w:themeColor="text1"/>
          <w:spacing w:val="4"/>
          <w:sz w:val="28"/>
          <w:szCs w:val="28"/>
        </w:rPr>
        <w:t xml:space="preserve">Постачальник – </w:t>
      </w:r>
      <w:proofErr w:type="spellStart"/>
      <w:r w:rsidRPr="00A442D4">
        <w:rPr>
          <w:rFonts w:ascii="Times New Roman" w:hAnsi="Times New Roman" w:cs="Times New Roman"/>
          <w:color w:val="000000" w:themeColor="text1"/>
          <w:spacing w:val="4"/>
          <w:sz w:val="28"/>
          <w:szCs w:val="28"/>
        </w:rPr>
        <w:t>Mobiteach</w:t>
      </w:r>
      <w:proofErr w:type="spellEnd"/>
      <w:r w:rsidRPr="00A442D4">
        <w:rPr>
          <w:rFonts w:ascii="Times New Roman" w:hAnsi="Times New Roman" w:cs="Times New Roman"/>
          <w:color w:val="000000" w:themeColor="text1"/>
          <w:spacing w:val="4"/>
          <w:sz w:val="28"/>
          <w:szCs w:val="28"/>
        </w:rPr>
        <w:t xml:space="preserve"> LLC.</w:t>
      </w:r>
    </w:p>
    <w:p w14:paraId="29452B09" w14:textId="1CBEFA00" w:rsidR="00A442D4" w:rsidRPr="00A442D4" w:rsidRDefault="00A442D4" w:rsidP="00E40A5F">
      <w:pPr>
        <w:shd w:val="clear" w:color="auto" w:fill="FFFFFF"/>
        <w:tabs>
          <w:tab w:val="left" w:pos="851"/>
        </w:tabs>
        <w:spacing w:after="0" w:line="360" w:lineRule="auto"/>
        <w:ind w:firstLineChars="201" w:firstLine="571"/>
        <w:jc w:val="both"/>
        <w:textAlignment w:val="baseline"/>
        <w:rPr>
          <w:rStyle w:val="a9"/>
          <w:rFonts w:ascii="Times New Roman" w:hAnsi="Times New Roman" w:cs="Times New Roman"/>
          <w:b w:val="0"/>
          <w:bCs w:val="0"/>
          <w:color w:val="000000" w:themeColor="text1"/>
          <w:spacing w:val="3"/>
          <w:sz w:val="28"/>
          <w:szCs w:val="28"/>
          <w:bdr w:val="none" w:sz="0" w:space="0" w:color="auto" w:frame="1"/>
          <w:shd w:val="clear" w:color="auto" w:fill="FFFFFF"/>
        </w:rPr>
      </w:pPr>
      <w:r w:rsidRPr="00A442D4">
        <w:rPr>
          <w:rFonts w:ascii="Times New Roman" w:hAnsi="Times New Roman" w:cs="Times New Roman"/>
          <w:color w:val="000000" w:themeColor="text1"/>
          <w:spacing w:val="4"/>
          <w:sz w:val="28"/>
          <w:szCs w:val="28"/>
        </w:rPr>
        <w:t xml:space="preserve"> Вікові обмеження відсутні. На даний момент функціонує версія 0.2.1, оновлена 27 грудня 2022 року (перший випуск – 10 </w:t>
      </w:r>
      <w:proofErr w:type="spellStart"/>
      <w:r w:rsidRPr="00A442D4">
        <w:rPr>
          <w:rFonts w:ascii="Times New Roman" w:hAnsi="Times New Roman" w:cs="Times New Roman"/>
          <w:color w:val="000000" w:themeColor="text1"/>
          <w:spacing w:val="4"/>
          <w:sz w:val="28"/>
          <w:szCs w:val="28"/>
        </w:rPr>
        <w:t>лют</w:t>
      </w:r>
      <w:proofErr w:type="spellEnd"/>
      <w:r w:rsidRPr="00A442D4">
        <w:rPr>
          <w:rFonts w:ascii="Times New Roman" w:hAnsi="Times New Roman" w:cs="Times New Roman"/>
          <w:color w:val="000000" w:themeColor="text1"/>
          <w:spacing w:val="4"/>
          <w:sz w:val="28"/>
          <w:szCs w:val="28"/>
        </w:rPr>
        <w:t xml:space="preserve">. 2022 р). Потребує ОС </w:t>
      </w:r>
      <w:proofErr w:type="spellStart"/>
      <w:r w:rsidRPr="00A442D4">
        <w:rPr>
          <w:rFonts w:ascii="Times New Roman" w:hAnsi="Times New Roman" w:cs="Times New Roman"/>
          <w:color w:val="000000" w:themeColor="text1"/>
          <w:spacing w:val="4"/>
          <w:sz w:val="28"/>
          <w:szCs w:val="28"/>
        </w:rPr>
        <w:t>Android</w:t>
      </w:r>
      <w:proofErr w:type="spellEnd"/>
      <w:r w:rsidRPr="00A442D4">
        <w:rPr>
          <w:rFonts w:ascii="Times New Roman" w:hAnsi="Times New Roman" w:cs="Times New Roman"/>
          <w:color w:val="000000" w:themeColor="text1"/>
          <w:spacing w:val="4"/>
          <w:sz w:val="28"/>
          <w:szCs w:val="28"/>
        </w:rPr>
        <w:t xml:space="preserve"> від  8.0 і вище. </w:t>
      </w:r>
      <w:r w:rsidR="00E40A5F" w:rsidRPr="00FB1CDF">
        <w:rPr>
          <w:rFonts w:ascii="Times New Roman" w:hAnsi="Times New Roman" w:cs="Times New Roman"/>
          <w:color w:val="000000" w:themeColor="text1"/>
          <w:spacing w:val="4"/>
          <w:sz w:val="28"/>
          <w:szCs w:val="28"/>
        </w:rPr>
        <w:t>За</w:t>
      </w:r>
      <w:r w:rsidRPr="00A442D4">
        <w:rPr>
          <w:rFonts w:ascii="Times New Roman" w:hAnsi="Times New Roman" w:cs="Times New Roman"/>
          <w:color w:val="000000" w:themeColor="text1"/>
          <w:spacing w:val="4"/>
          <w:sz w:val="28"/>
          <w:szCs w:val="28"/>
        </w:rPr>
        <w:t xml:space="preserve">стосунок має високий користувацький рейтинг – 4,7 з максимальних п’яти балів. Потенційному користувачеві доступно майже 5 тисяч відгуків тих, хто вже вивчав англійську а допомогою цього застосунка. </w:t>
      </w:r>
      <w:r w:rsidRPr="00A442D4">
        <w:rPr>
          <w:rStyle w:val="a9"/>
          <w:rFonts w:ascii="Times New Roman" w:hAnsi="Times New Roman" w:cs="Times New Roman"/>
          <w:b w:val="0"/>
          <w:bCs w:val="0"/>
          <w:color w:val="000000" w:themeColor="text1"/>
          <w:spacing w:val="3"/>
          <w:sz w:val="28"/>
          <w:szCs w:val="28"/>
          <w:bdr w:val="none" w:sz="0" w:space="0" w:color="auto" w:frame="1"/>
          <w:shd w:val="clear" w:color="auto" w:fill="FFFFFF"/>
        </w:rPr>
        <w:t xml:space="preserve">Гасло </w:t>
      </w:r>
      <w:proofErr w:type="spellStart"/>
      <w:r w:rsidR="009D3416">
        <w:rPr>
          <w:rStyle w:val="a9"/>
          <w:rFonts w:ascii="Times New Roman" w:hAnsi="Times New Roman" w:cs="Times New Roman"/>
          <w:b w:val="0"/>
          <w:bCs w:val="0"/>
          <w:color w:val="000000" w:themeColor="text1"/>
          <w:spacing w:val="3"/>
          <w:sz w:val="28"/>
          <w:szCs w:val="28"/>
          <w:bdr w:val="none" w:sz="0" w:space="0" w:color="auto" w:frame="1"/>
          <w:shd w:val="clear" w:color="auto" w:fill="FFFFFF"/>
          <w:lang w:val="ru-RU"/>
        </w:rPr>
        <w:t>додатка</w:t>
      </w:r>
      <w:proofErr w:type="spellEnd"/>
      <w:r w:rsidRPr="00A442D4">
        <w:rPr>
          <w:rStyle w:val="a9"/>
          <w:rFonts w:ascii="Times New Roman" w:hAnsi="Times New Roman" w:cs="Times New Roman"/>
          <w:b w:val="0"/>
          <w:bCs w:val="0"/>
          <w:color w:val="000000" w:themeColor="text1"/>
          <w:spacing w:val="3"/>
          <w:sz w:val="28"/>
          <w:szCs w:val="28"/>
          <w:bdr w:val="none" w:sz="0" w:space="0" w:color="auto" w:frame="1"/>
          <w:shd w:val="clear" w:color="auto" w:fill="FFFFFF"/>
        </w:rPr>
        <w:t xml:space="preserve"> – «Англійська мова – вивчайте швидше!» </w:t>
      </w:r>
    </w:p>
    <w:p w14:paraId="5D90CB5D" w14:textId="3AB9FA5C" w:rsidR="00A442D4" w:rsidRPr="00E40A5F" w:rsidRDefault="00E40A5F" w:rsidP="00E40A5F">
      <w:pPr>
        <w:tabs>
          <w:tab w:val="left" w:pos="851"/>
        </w:tabs>
        <w:spacing w:after="0" w:line="360" w:lineRule="auto"/>
        <w:ind w:firstLineChars="201" w:firstLine="569"/>
        <w:rPr>
          <w:rStyle w:val="a9"/>
          <w:rFonts w:ascii="Times New Roman" w:hAnsi="Times New Roman" w:cs="Times New Roman"/>
          <w:b w:val="0"/>
          <w:bCs w:val="0"/>
          <w:color w:val="000000" w:themeColor="text1"/>
          <w:spacing w:val="3"/>
          <w:sz w:val="28"/>
          <w:szCs w:val="28"/>
          <w:bdr w:val="none" w:sz="0" w:space="0" w:color="auto" w:frame="1"/>
          <w:shd w:val="clear" w:color="auto" w:fill="FFFFFF"/>
        </w:rPr>
      </w:pPr>
      <w:r w:rsidRPr="00E40A5F">
        <w:rPr>
          <w:rStyle w:val="a9"/>
          <w:rFonts w:ascii="Times New Roman" w:hAnsi="Times New Roman" w:cs="Times New Roman"/>
          <w:b w:val="0"/>
          <w:bCs w:val="0"/>
          <w:color w:val="000000" w:themeColor="text1"/>
          <w:spacing w:val="3"/>
          <w:sz w:val="28"/>
          <w:szCs w:val="28"/>
          <w:bdr w:val="none" w:sz="0" w:space="0" w:color="auto" w:frame="1"/>
          <w:shd w:val="clear" w:color="auto" w:fill="FFFFFF"/>
        </w:rPr>
        <w:t>(</w:t>
      </w:r>
      <w:r w:rsidR="00A442D4" w:rsidRPr="00E40A5F">
        <w:rPr>
          <w:rStyle w:val="a9"/>
          <w:rFonts w:ascii="Times New Roman" w:hAnsi="Times New Roman" w:cs="Times New Roman"/>
          <w:b w:val="0"/>
          <w:bCs w:val="0"/>
          <w:color w:val="000000" w:themeColor="text1"/>
          <w:spacing w:val="3"/>
          <w:sz w:val="28"/>
          <w:szCs w:val="28"/>
          <w:bdr w:val="none" w:sz="0" w:space="0" w:color="auto" w:frame="1"/>
          <w:shd w:val="clear" w:color="auto" w:fill="FFFFFF"/>
        </w:rPr>
        <w:t>https://play.google.com/store/apps/details?id=english.learn.learning.words.vocabulary.beginners.advanced.a1.c1.b2.b1.elementary.lessons.course.speak.level.practice.free.app&amp;hl=uk&amp;gl=US</w:t>
      </w:r>
      <w:r w:rsidRPr="00E40A5F">
        <w:rPr>
          <w:rStyle w:val="a9"/>
          <w:rFonts w:ascii="Times New Roman" w:hAnsi="Times New Roman" w:cs="Times New Roman"/>
          <w:b w:val="0"/>
          <w:bCs w:val="0"/>
          <w:color w:val="000000" w:themeColor="text1"/>
          <w:spacing w:val="3"/>
          <w:sz w:val="28"/>
          <w:szCs w:val="28"/>
          <w:bdr w:val="none" w:sz="0" w:space="0" w:color="auto" w:frame="1"/>
          <w:shd w:val="clear" w:color="auto" w:fill="FFFFFF"/>
        </w:rPr>
        <w:t>).</w:t>
      </w:r>
    </w:p>
    <w:p w14:paraId="16D6997C" w14:textId="77777777" w:rsidR="00A442D4" w:rsidRPr="00A442D4" w:rsidRDefault="00A442D4" w:rsidP="00E40A5F">
      <w:pPr>
        <w:tabs>
          <w:tab w:val="left" w:pos="851"/>
        </w:tabs>
        <w:spacing w:after="0" w:line="360" w:lineRule="auto"/>
        <w:ind w:firstLineChars="201" w:firstLine="569"/>
        <w:jc w:val="both"/>
        <w:rPr>
          <w:rFonts w:ascii="Times New Roman" w:hAnsi="Times New Roman" w:cs="Times New Roman"/>
          <w:color w:val="000000" w:themeColor="text1"/>
          <w:spacing w:val="3"/>
          <w:sz w:val="28"/>
          <w:szCs w:val="28"/>
        </w:rPr>
      </w:pPr>
      <w:r w:rsidRPr="00A442D4">
        <w:rPr>
          <w:rFonts w:ascii="Times New Roman" w:hAnsi="Times New Roman" w:cs="Times New Roman"/>
          <w:color w:val="000000" w:themeColor="text1"/>
          <w:spacing w:val="3"/>
          <w:sz w:val="28"/>
          <w:szCs w:val="28"/>
        </w:rPr>
        <w:t xml:space="preserve">Додаток являє собою самовчитель, спрямований на розширення лексичного запасу користувачів. Розробник підкреслює, що застосунок може </w:t>
      </w:r>
      <w:r w:rsidRPr="00A442D4">
        <w:rPr>
          <w:rFonts w:ascii="Times New Roman" w:hAnsi="Times New Roman" w:cs="Times New Roman"/>
          <w:color w:val="000000" w:themeColor="text1"/>
          <w:spacing w:val="3"/>
          <w:sz w:val="28"/>
          <w:szCs w:val="28"/>
        </w:rPr>
        <w:lastRenderedPageBreak/>
        <w:t>бути корисний як під час навчального процесу в якості додаткового матеріалу, так і як спосіб самостійного опанування мови.</w:t>
      </w:r>
    </w:p>
    <w:p w14:paraId="226703E6" w14:textId="797FC827" w:rsidR="00A442D4" w:rsidRPr="00A442D4" w:rsidRDefault="00A442D4" w:rsidP="009D3416">
      <w:pPr>
        <w:tabs>
          <w:tab w:val="left" w:pos="851"/>
        </w:tabs>
        <w:spacing w:after="0" w:line="360" w:lineRule="auto"/>
        <w:ind w:firstLineChars="201" w:firstLine="569"/>
        <w:jc w:val="both"/>
        <w:rPr>
          <w:rFonts w:ascii="Times New Roman" w:hAnsi="Times New Roman" w:cs="Times New Roman"/>
          <w:color w:val="000000" w:themeColor="text1"/>
          <w:spacing w:val="3"/>
          <w:sz w:val="28"/>
          <w:szCs w:val="28"/>
          <w:shd w:val="clear" w:color="auto" w:fill="FFFFFF"/>
        </w:rPr>
      </w:pPr>
      <w:r w:rsidRPr="00A442D4">
        <w:rPr>
          <w:rFonts w:ascii="Times New Roman" w:hAnsi="Times New Roman" w:cs="Times New Roman"/>
          <w:color w:val="000000" w:themeColor="text1"/>
          <w:spacing w:val="3"/>
          <w:sz w:val="28"/>
          <w:szCs w:val="28"/>
        </w:rPr>
        <w:t xml:space="preserve">Перевагою </w:t>
      </w:r>
      <w:r w:rsidRPr="00A442D4">
        <w:rPr>
          <w:rFonts w:ascii="Times New Roman" w:hAnsi="Times New Roman" w:cs="Times New Roman"/>
          <w:color w:val="000000" w:themeColor="text1"/>
          <w:spacing w:val="3"/>
          <w:sz w:val="28"/>
          <w:szCs w:val="28"/>
          <w:shd w:val="clear" w:color="auto" w:fill="FFFFFF"/>
        </w:rPr>
        <w:t xml:space="preserve">2Shine є наявність слів усіх рівнів: від </w:t>
      </w:r>
      <w:proofErr w:type="spellStart"/>
      <w:r w:rsidRPr="00A442D4">
        <w:rPr>
          <w:rFonts w:ascii="Times New Roman" w:hAnsi="Times New Roman" w:cs="Times New Roman"/>
          <w:color w:val="000000" w:themeColor="text1"/>
          <w:spacing w:val="3"/>
          <w:sz w:val="28"/>
          <w:szCs w:val="28"/>
          <w:shd w:val="clear" w:color="auto" w:fill="FFFFFF"/>
        </w:rPr>
        <w:t>Beginner</w:t>
      </w:r>
      <w:proofErr w:type="spellEnd"/>
      <w:r w:rsidRPr="00A442D4">
        <w:rPr>
          <w:rFonts w:ascii="Times New Roman" w:hAnsi="Times New Roman" w:cs="Times New Roman"/>
          <w:color w:val="000000" w:themeColor="text1"/>
          <w:spacing w:val="3"/>
          <w:sz w:val="28"/>
          <w:szCs w:val="28"/>
          <w:shd w:val="clear" w:color="auto" w:fill="FFFFFF"/>
        </w:rPr>
        <w:t xml:space="preserve"> (Початковий) (A0) до </w:t>
      </w:r>
      <w:proofErr w:type="spellStart"/>
      <w:r w:rsidRPr="00A442D4">
        <w:rPr>
          <w:rFonts w:ascii="Times New Roman" w:hAnsi="Times New Roman" w:cs="Times New Roman"/>
          <w:color w:val="000000" w:themeColor="text1"/>
          <w:spacing w:val="3"/>
          <w:sz w:val="28"/>
          <w:szCs w:val="28"/>
          <w:shd w:val="clear" w:color="auto" w:fill="FFFFFF"/>
        </w:rPr>
        <w:t>Advanced</w:t>
      </w:r>
      <w:proofErr w:type="spellEnd"/>
      <w:r w:rsidRPr="00A442D4">
        <w:rPr>
          <w:rFonts w:ascii="Times New Roman" w:hAnsi="Times New Roman" w:cs="Times New Roman"/>
          <w:color w:val="000000" w:themeColor="text1"/>
          <w:spacing w:val="3"/>
          <w:sz w:val="28"/>
          <w:szCs w:val="28"/>
          <w:shd w:val="clear" w:color="auto" w:fill="FFFFFF"/>
        </w:rPr>
        <w:t xml:space="preserve"> (Просунутий) (C1-C2 </w:t>
      </w:r>
      <w:proofErr w:type="spellStart"/>
      <w:r w:rsidRPr="00A442D4">
        <w:rPr>
          <w:rFonts w:ascii="Times New Roman" w:hAnsi="Times New Roman" w:cs="Times New Roman"/>
          <w:color w:val="000000" w:themeColor="text1"/>
          <w:spacing w:val="3"/>
          <w:sz w:val="28"/>
          <w:szCs w:val="28"/>
          <w:shd w:val="clear" w:color="auto" w:fill="FFFFFF"/>
        </w:rPr>
        <w:t>vocabulary</w:t>
      </w:r>
      <w:proofErr w:type="spellEnd"/>
      <w:r w:rsidRPr="00A442D4">
        <w:rPr>
          <w:rFonts w:ascii="Times New Roman" w:hAnsi="Times New Roman" w:cs="Times New Roman"/>
          <w:color w:val="000000" w:themeColor="text1"/>
          <w:spacing w:val="3"/>
          <w:sz w:val="28"/>
          <w:szCs w:val="28"/>
          <w:shd w:val="clear" w:color="auto" w:fill="FFFFFF"/>
        </w:rPr>
        <w:t>), тобто розробники спирались на рівні CEFR (</w:t>
      </w:r>
      <w:proofErr w:type="spellStart"/>
      <w:r w:rsidRPr="00A442D4">
        <w:rPr>
          <w:rFonts w:ascii="Times New Roman" w:hAnsi="Times New Roman" w:cs="Times New Roman"/>
          <w:color w:val="000000" w:themeColor="text1"/>
          <w:sz w:val="28"/>
          <w:szCs w:val="28"/>
          <w:shd w:val="clear" w:color="auto" w:fill="FFFFFF"/>
        </w:rPr>
        <w:t>Common</w:t>
      </w:r>
      <w:proofErr w:type="spellEnd"/>
      <w:r w:rsidRPr="00A442D4">
        <w:rPr>
          <w:rFonts w:ascii="Times New Roman" w:hAnsi="Times New Roman" w:cs="Times New Roman"/>
          <w:color w:val="000000" w:themeColor="text1"/>
          <w:sz w:val="28"/>
          <w:szCs w:val="28"/>
          <w:shd w:val="clear" w:color="auto" w:fill="FFFFFF"/>
        </w:rPr>
        <w:t xml:space="preserve"> </w:t>
      </w:r>
      <w:proofErr w:type="spellStart"/>
      <w:r w:rsidRPr="00A442D4">
        <w:rPr>
          <w:rFonts w:ascii="Times New Roman" w:hAnsi="Times New Roman" w:cs="Times New Roman"/>
          <w:color w:val="000000" w:themeColor="text1"/>
          <w:sz w:val="28"/>
          <w:szCs w:val="28"/>
          <w:shd w:val="clear" w:color="auto" w:fill="FFFFFF"/>
        </w:rPr>
        <w:t>European</w:t>
      </w:r>
      <w:proofErr w:type="spellEnd"/>
      <w:r w:rsidRPr="00A442D4">
        <w:rPr>
          <w:rFonts w:ascii="Times New Roman" w:hAnsi="Times New Roman" w:cs="Times New Roman"/>
          <w:color w:val="000000" w:themeColor="text1"/>
          <w:sz w:val="28"/>
          <w:szCs w:val="28"/>
          <w:shd w:val="clear" w:color="auto" w:fill="FFFFFF"/>
        </w:rPr>
        <w:t xml:space="preserve"> Framework </w:t>
      </w:r>
      <w:proofErr w:type="spellStart"/>
      <w:r w:rsidRPr="00A442D4">
        <w:rPr>
          <w:rFonts w:ascii="Times New Roman" w:hAnsi="Times New Roman" w:cs="Times New Roman"/>
          <w:color w:val="000000" w:themeColor="text1"/>
          <w:sz w:val="28"/>
          <w:szCs w:val="28"/>
          <w:shd w:val="clear" w:color="auto" w:fill="FFFFFF"/>
        </w:rPr>
        <w:t>of</w:t>
      </w:r>
      <w:proofErr w:type="spellEnd"/>
      <w:r w:rsidRPr="00A442D4">
        <w:rPr>
          <w:rFonts w:ascii="Times New Roman" w:hAnsi="Times New Roman" w:cs="Times New Roman"/>
          <w:color w:val="000000" w:themeColor="text1"/>
          <w:sz w:val="28"/>
          <w:szCs w:val="28"/>
          <w:shd w:val="clear" w:color="auto" w:fill="FFFFFF"/>
        </w:rPr>
        <w:t xml:space="preserve"> </w:t>
      </w:r>
      <w:proofErr w:type="spellStart"/>
      <w:r w:rsidRPr="00A442D4">
        <w:rPr>
          <w:rFonts w:ascii="Times New Roman" w:hAnsi="Times New Roman" w:cs="Times New Roman"/>
          <w:color w:val="000000" w:themeColor="text1"/>
          <w:sz w:val="28"/>
          <w:szCs w:val="28"/>
          <w:shd w:val="clear" w:color="auto" w:fill="FFFFFF"/>
        </w:rPr>
        <w:t>Reference</w:t>
      </w:r>
      <w:proofErr w:type="spellEnd"/>
      <w:r w:rsidRPr="00A442D4">
        <w:rPr>
          <w:rFonts w:ascii="Times New Roman" w:hAnsi="Times New Roman" w:cs="Times New Roman"/>
          <w:color w:val="000000" w:themeColor="text1"/>
          <w:sz w:val="28"/>
          <w:szCs w:val="28"/>
          <w:shd w:val="clear" w:color="auto" w:fill="FFFFFF"/>
        </w:rPr>
        <w:t>, що перекладається як «загальноєвропейські компетенції володіння іноземною мовою»</w:t>
      </w:r>
      <w:r w:rsidRPr="00A442D4">
        <w:rPr>
          <w:rFonts w:ascii="Times New Roman" w:hAnsi="Times New Roman" w:cs="Times New Roman"/>
          <w:color w:val="000000" w:themeColor="text1"/>
          <w:spacing w:val="3"/>
          <w:sz w:val="28"/>
          <w:szCs w:val="28"/>
          <w:shd w:val="clear" w:color="auto" w:fill="FFFFFF"/>
        </w:rPr>
        <w:t xml:space="preserve">). </w:t>
      </w:r>
    </w:p>
    <w:p w14:paraId="650D6458" w14:textId="77777777" w:rsidR="00A442D4" w:rsidRPr="00A442D4" w:rsidRDefault="00A442D4" w:rsidP="009D3416">
      <w:pPr>
        <w:tabs>
          <w:tab w:val="left" w:pos="851"/>
        </w:tabs>
        <w:spacing w:after="0" w:line="360" w:lineRule="auto"/>
        <w:ind w:firstLineChars="201" w:firstLine="569"/>
        <w:jc w:val="both"/>
        <w:rPr>
          <w:rFonts w:ascii="Times New Roman" w:hAnsi="Times New Roman" w:cs="Times New Roman"/>
          <w:color w:val="000000" w:themeColor="text1"/>
          <w:spacing w:val="3"/>
          <w:sz w:val="28"/>
          <w:szCs w:val="28"/>
        </w:rPr>
      </w:pPr>
      <w:r w:rsidRPr="00A442D4">
        <w:rPr>
          <w:rFonts w:ascii="Times New Roman" w:hAnsi="Times New Roman" w:cs="Times New Roman"/>
          <w:color w:val="000000" w:themeColor="text1"/>
          <w:spacing w:val="3"/>
          <w:sz w:val="28"/>
          <w:szCs w:val="28"/>
          <w:shd w:val="clear" w:color="auto" w:fill="FFFFFF"/>
        </w:rPr>
        <w:t xml:space="preserve">Розробники надають можливість: </w:t>
      </w:r>
    </w:p>
    <w:p w14:paraId="4DCF8359" w14:textId="77777777" w:rsidR="00A442D4" w:rsidRPr="00A442D4" w:rsidRDefault="00A442D4" w:rsidP="009D3416">
      <w:pPr>
        <w:tabs>
          <w:tab w:val="left" w:pos="851"/>
        </w:tabs>
        <w:spacing w:after="0" w:line="360" w:lineRule="auto"/>
        <w:ind w:firstLineChars="201" w:firstLine="569"/>
        <w:jc w:val="both"/>
        <w:rPr>
          <w:rFonts w:ascii="Times New Roman" w:hAnsi="Times New Roman" w:cs="Times New Roman"/>
          <w:color w:val="000000" w:themeColor="text1"/>
          <w:spacing w:val="3"/>
          <w:sz w:val="28"/>
          <w:szCs w:val="28"/>
          <w:shd w:val="clear" w:color="auto" w:fill="FFFFFF"/>
        </w:rPr>
      </w:pPr>
      <w:r w:rsidRPr="00A442D4">
        <w:rPr>
          <w:rFonts w:ascii="Times New Roman" w:hAnsi="Times New Roman" w:cs="Times New Roman"/>
          <w:color w:val="000000" w:themeColor="text1"/>
          <w:spacing w:val="3"/>
          <w:sz w:val="28"/>
          <w:szCs w:val="28"/>
          <w:shd w:val="clear" w:color="auto" w:fill="FFFFFF"/>
        </w:rPr>
        <w:t>«- вчити нові </w:t>
      </w:r>
      <w:r w:rsidRPr="00A442D4">
        <w:rPr>
          <w:rStyle w:val="a9"/>
          <w:rFonts w:ascii="Times New Roman" w:hAnsi="Times New Roman" w:cs="Times New Roman"/>
          <w:b w:val="0"/>
          <w:bCs w:val="0"/>
          <w:color w:val="000000" w:themeColor="text1"/>
          <w:spacing w:val="3"/>
          <w:sz w:val="28"/>
          <w:szCs w:val="28"/>
          <w:bdr w:val="none" w:sz="0" w:space="0" w:color="auto" w:frame="1"/>
          <w:shd w:val="clear" w:color="auto" w:fill="FFFFFF"/>
        </w:rPr>
        <w:t>англійські слова </w:t>
      </w:r>
      <w:r w:rsidRPr="00A442D4">
        <w:rPr>
          <w:rFonts w:ascii="Times New Roman" w:hAnsi="Times New Roman" w:cs="Times New Roman"/>
          <w:color w:val="000000" w:themeColor="text1"/>
          <w:spacing w:val="3"/>
          <w:sz w:val="28"/>
          <w:szCs w:val="28"/>
          <w:shd w:val="clear" w:color="auto" w:fill="FFFFFF"/>
        </w:rPr>
        <w:t>легко і природно;</w:t>
      </w:r>
      <w:r w:rsidRPr="00A442D4">
        <w:rPr>
          <w:rFonts w:ascii="Times New Roman" w:hAnsi="Times New Roman" w:cs="Times New Roman"/>
          <w:color w:val="000000" w:themeColor="text1"/>
          <w:spacing w:val="3"/>
          <w:sz w:val="28"/>
          <w:szCs w:val="28"/>
        </w:rPr>
        <w:br/>
      </w:r>
      <w:r w:rsidRPr="00A442D4">
        <w:rPr>
          <w:rFonts w:ascii="Times New Roman" w:hAnsi="Times New Roman" w:cs="Times New Roman"/>
          <w:color w:val="000000" w:themeColor="text1"/>
          <w:spacing w:val="3"/>
          <w:sz w:val="28"/>
          <w:szCs w:val="28"/>
          <w:shd w:val="clear" w:color="auto" w:fill="FFFFFF"/>
        </w:rPr>
        <w:t>- не тільки дізнаватися значення, а й використовувати нові слова в реченні;</w:t>
      </w:r>
      <w:r w:rsidRPr="00A442D4">
        <w:rPr>
          <w:rFonts w:ascii="Times New Roman" w:hAnsi="Times New Roman" w:cs="Times New Roman"/>
          <w:color w:val="000000" w:themeColor="text1"/>
          <w:spacing w:val="3"/>
          <w:sz w:val="28"/>
          <w:szCs w:val="28"/>
        </w:rPr>
        <w:br/>
      </w:r>
      <w:r w:rsidRPr="00A442D4">
        <w:rPr>
          <w:rFonts w:ascii="Times New Roman" w:hAnsi="Times New Roman" w:cs="Times New Roman"/>
          <w:color w:val="000000" w:themeColor="text1"/>
          <w:spacing w:val="3"/>
          <w:sz w:val="28"/>
          <w:szCs w:val="28"/>
          <w:shd w:val="clear" w:color="auto" w:fill="FFFFFF"/>
        </w:rPr>
        <w:t>- в найкоротші терміни освоїти слова просунутого рівня;</w:t>
      </w:r>
      <w:r w:rsidRPr="00A442D4">
        <w:rPr>
          <w:rFonts w:ascii="Times New Roman" w:hAnsi="Times New Roman" w:cs="Times New Roman"/>
          <w:color w:val="000000" w:themeColor="text1"/>
          <w:spacing w:val="3"/>
          <w:sz w:val="28"/>
          <w:szCs w:val="28"/>
        </w:rPr>
        <w:br/>
      </w:r>
      <w:r w:rsidRPr="00A442D4">
        <w:rPr>
          <w:rFonts w:ascii="Times New Roman" w:hAnsi="Times New Roman" w:cs="Times New Roman"/>
          <w:color w:val="000000" w:themeColor="text1"/>
          <w:spacing w:val="3"/>
          <w:sz w:val="28"/>
          <w:szCs w:val="28"/>
          <w:shd w:val="clear" w:color="auto" w:fill="FFFFFF"/>
        </w:rPr>
        <w:t>- підготуватися до ділової поїздки або співбесіди, навчитися спілкуватися на найпоширеніші теми;</w:t>
      </w:r>
    </w:p>
    <w:p w14:paraId="2CEEBF15" w14:textId="78710F8A" w:rsidR="00A442D4" w:rsidRPr="00E40A5F" w:rsidRDefault="00A442D4" w:rsidP="00A442D4">
      <w:pPr>
        <w:tabs>
          <w:tab w:val="left" w:pos="851"/>
        </w:tabs>
        <w:spacing w:after="0" w:line="360" w:lineRule="auto"/>
        <w:ind w:firstLineChars="201" w:firstLine="569"/>
        <w:jc w:val="both"/>
        <w:rPr>
          <w:rStyle w:val="a9"/>
          <w:rFonts w:ascii="Times New Roman" w:hAnsi="Times New Roman" w:cs="Times New Roman"/>
          <w:b w:val="0"/>
          <w:bCs w:val="0"/>
          <w:color w:val="000000" w:themeColor="text1"/>
          <w:spacing w:val="3"/>
          <w:sz w:val="28"/>
          <w:szCs w:val="28"/>
          <w:bdr w:val="none" w:sz="0" w:space="0" w:color="auto" w:frame="1"/>
          <w:shd w:val="clear" w:color="auto" w:fill="FFFFFF"/>
        </w:rPr>
      </w:pPr>
      <w:r w:rsidRPr="00A442D4">
        <w:rPr>
          <w:rFonts w:ascii="Times New Roman" w:hAnsi="Times New Roman" w:cs="Times New Roman"/>
          <w:color w:val="000000" w:themeColor="text1"/>
          <w:spacing w:val="3"/>
          <w:sz w:val="28"/>
          <w:szCs w:val="28"/>
          <w:shd w:val="clear" w:color="auto" w:fill="FFFFFF"/>
        </w:rPr>
        <w:t>- вивчити нові слова та запам'ятати не тільки написання, а й звучання англійських слів</w:t>
      </w:r>
      <w:r w:rsidR="00E40A5F">
        <w:rPr>
          <w:rFonts w:ascii="Times New Roman" w:hAnsi="Times New Roman" w:cs="Times New Roman"/>
          <w:color w:val="000000" w:themeColor="text1"/>
          <w:spacing w:val="3"/>
          <w:sz w:val="28"/>
          <w:szCs w:val="28"/>
          <w:shd w:val="clear" w:color="auto" w:fill="FFFFFF"/>
          <w:lang w:val="ru-RU"/>
        </w:rPr>
        <w:t xml:space="preserve"> </w:t>
      </w:r>
      <w:r w:rsidR="00E40A5F" w:rsidRPr="00E40A5F">
        <w:rPr>
          <w:rFonts w:ascii="Times New Roman" w:hAnsi="Times New Roman" w:cs="Times New Roman"/>
          <w:color w:val="000000" w:themeColor="text1"/>
          <w:spacing w:val="3"/>
          <w:sz w:val="28"/>
          <w:szCs w:val="28"/>
          <w:shd w:val="clear" w:color="auto" w:fill="FFFFFF"/>
        </w:rPr>
        <w:t>(</w:t>
      </w:r>
      <w:r w:rsidR="009D3416" w:rsidRPr="00E40A5F">
        <w:rPr>
          <w:rFonts w:ascii="Times New Roman" w:hAnsi="Times New Roman" w:cs="Times New Roman"/>
          <w:color w:val="000000" w:themeColor="text1"/>
          <w:spacing w:val="3"/>
          <w:sz w:val="28"/>
          <w:szCs w:val="28"/>
          <w:shd w:val="clear" w:color="auto" w:fill="FFFFFF"/>
          <w:lang w:val="en-US"/>
        </w:rPr>
        <w:t>h</w:t>
      </w:r>
      <w:r w:rsidRPr="00E40A5F">
        <w:rPr>
          <w:rStyle w:val="a9"/>
          <w:rFonts w:ascii="Times New Roman" w:hAnsi="Times New Roman" w:cs="Times New Roman"/>
          <w:b w:val="0"/>
          <w:bCs w:val="0"/>
          <w:color w:val="000000" w:themeColor="text1"/>
          <w:spacing w:val="3"/>
          <w:sz w:val="28"/>
          <w:szCs w:val="28"/>
          <w:bdr w:val="none" w:sz="0" w:space="0" w:color="auto" w:frame="1"/>
          <w:shd w:val="clear" w:color="auto" w:fill="FFFFFF"/>
        </w:rPr>
        <w:t>ttps://play.google.com/store/apps/details?id=english.learn.learning.words.vocabulary.beginners.advanced.a1.c1.b2.b1.elementary.lessons.course.speak.level.practice.free.app&amp;hl=uk&amp;gl=US</w:t>
      </w:r>
      <w:r w:rsidR="00E40A5F" w:rsidRPr="00E40A5F">
        <w:rPr>
          <w:rStyle w:val="a9"/>
          <w:rFonts w:ascii="Times New Roman" w:hAnsi="Times New Roman" w:cs="Times New Roman"/>
          <w:b w:val="0"/>
          <w:bCs w:val="0"/>
          <w:color w:val="000000" w:themeColor="text1"/>
          <w:spacing w:val="3"/>
          <w:sz w:val="28"/>
          <w:szCs w:val="28"/>
          <w:bdr w:val="none" w:sz="0" w:space="0" w:color="auto" w:frame="1"/>
          <w:shd w:val="clear" w:color="auto" w:fill="FFFFFF"/>
        </w:rPr>
        <w:t>).</w:t>
      </w:r>
    </w:p>
    <w:p w14:paraId="5E25429F" w14:textId="77777777" w:rsidR="00A442D4" w:rsidRPr="00A442D4" w:rsidRDefault="00A442D4" w:rsidP="00A442D4">
      <w:pPr>
        <w:tabs>
          <w:tab w:val="left" w:pos="851"/>
        </w:tabs>
        <w:spacing w:after="0" w:line="360" w:lineRule="auto"/>
        <w:ind w:firstLineChars="201" w:firstLine="569"/>
        <w:jc w:val="both"/>
        <w:rPr>
          <w:rStyle w:val="a9"/>
          <w:rFonts w:ascii="Times New Roman" w:hAnsi="Times New Roman" w:cs="Times New Roman"/>
          <w:b w:val="0"/>
          <w:bCs w:val="0"/>
          <w:color w:val="000000" w:themeColor="text1"/>
          <w:spacing w:val="3"/>
          <w:sz w:val="28"/>
          <w:szCs w:val="28"/>
          <w:bdr w:val="none" w:sz="0" w:space="0" w:color="auto" w:frame="1"/>
          <w:shd w:val="clear" w:color="auto" w:fill="FFFFFF"/>
        </w:rPr>
      </w:pPr>
      <w:r w:rsidRPr="00A442D4">
        <w:rPr>
          <w:rStyle w:val="a9"/>
          <w:rFonts w:ascii="Times New Roman" w:hAnsi="Times New Roman" w:cs="Times New Roman"/>
          <w:b w:val="0"/>
          <w:bCs w:val="0"/>
          <w:color w:val="000000" w:themeColor="text1"/>
          <w:spacing w:val="3"/>
          <w:sz w:val="28"/>
          <w:szCs w:val="28"/>
          <w:bdr w:val="none" w:sz="0" w:space="0" w:color="auto" w:frame="1"/>
          <w:shd w:val="clear" w:color="auto" w:fill="FFFFFF"/>
        </w:rPr>
        <w:t>У кожному рівні – 24 теми, що обіймає програму вивчення іноземної мови у виші. В основі додатка – концепція «</w:t>
      </w:r>
      <w:r w:rsidRPr="00A442D4">
        <w:rPr>
          <w:rStyle w:val="a9"/>
          <w:rFonts w:ascii="Times New Roman" w:hAnsi="Times New Roman" w:cs="Times New Roman"/>
          <w:b w:val="0"/>
          <w:bCs w:val="0"/>
          <w:color w:val="000000" w:themeColor="text1"/>
          <w:spacing w:val="3"/>
          <w:sz w:val="28"/>
          <w:szCs w:val="28"/>
          <w:bdr w:val="none" w:sz="0" w:space="0" w:color="auto" w:frame="1"/>
          <w:shd w:val="clear" w:color="auto" w:fill="FFFFFF"/>
          <w:lang w:val="en-US"/>
        </w:rPr>
        <w:t>edutainment</w:t>
      </w:r>
      <w:r w:rsidRPr="00A442D4">
        <w:rPr>
          <w:rStyle w:val="a9"/>
          <w:rFonts w:ascii="Times New Roman" w:hAnsi="Times New Roman" w:cs="Times New Roman"/>
          <w:b w:val="0"/>
          <w:bCs w:val="0"/>
          <w:color w:val="000000" w:themeColor="text1"/>
          <w:spacing w:val="3"/>
          <w:sz w:val="28"/>
          <w:szCs w:val="28"/>
          <w:bdr w:val="none" w:sz="0" w:space="0" w:color="auto" w:frame="1"/>
          <w:shd w:val="clear" w:color="auto" w:fill="FFFFFF"/>
        </w:rPr>
        <w:t xml:space="preserve">», яка дозволила створити картки зі словами, розробити особливу систему повторення, яка сприяє легкому запам’ятовуванню лексики. Також є можливість збирати монетки і таким чином створювати собі певний рейтинг. На початкових рівнях передбачено переклад лексики, на більш високих такої функції немає, відтак користувач активніше використовує свої когнітивні навички. Є можливість набути практичних навичок в аудіюванні, визначенні значень слів, правописі. Наприкінці користування додатком можна пройти тест і отримати сертифікат. Таким чином, додаток може стати у нагоді викладачам і студентам вишів, сприятиме вдосконаленню мовних </w:t>
      </w:r>
      <w:proofErr w:type="spellStart"/>
      <w:r w:rsidRPr="00A442D4">
        <w:rPr>
          <w:rStyle w:val="a9"/>
          <w:rFonts w:ascii="Times New Roman" w:hAnsi="Times New Roman" w:cs="Times New Roman"/>
          <w:b w:val="0"/>
          <w:bCs w:val="0"/>
          <w:color w:val="000000" w:themeColor="text1"/>
          <w:spacing w:val="3"/>
          <w:sz w:val="28"/>
          <w:szCs w:val="28"/>
          <w:bdr w:val="none" w:sz="0" w:space="0" w:color="auto" w:frame="1"/>
          <w:shd w:val="clear" w:color="auto" w:fill="FFFFFF"/>
        </w:rPr>
        <w:t>компетенцій</w:t>
      </w:r>
      <w:proofErr w:type="spellEnd"/>
      <w:r w:rsidRPr="00A442D4">
        <w:rPr>
          <w:rStyle w:val="a9"/>
          <w:rFonts w:ascii="Times New Roman" w:hAnsi="Times New Roman" w:cs="Times New Roman"/>
          <w:b w:val="0"/>
          <w:bCs w:val="0"/>
          <w:color w:val="000000" w:themeColor="text1"/>
          <w:spacing w:val="3"/>
          <w:sz w:val="28"/>
          <w:szCs w:val="28"/>
          <w:bdr w:val="none" w:sz="0" w:space="0" w:color="auto" w:frame="1"/>
          <w:shd w:val="clear" w:color="auto" w:fill="FFFFFF"/>
        </w:rPr>
        <w:t xml:space="preserve"> студентів. </w:t>
      </w:r>
    </w:p>
    <w:p w14:paraId="51726ED8" w14:textId="76B74B9C" w:rsidR="00A442D4" w:rsidRPr="00A442D4" w:rsidRDefault="00A442D4" w:rsidP="00A442D4">
      <w:pPr>
        <w:tabs>
          <w:tab w:val="left" w:pos="851"/>
        </w:tabs>
        <w:spacing w:after="0" w:line="360" w:lineRule="auto"/>
        <w:ind w:firstLineChars="201" w:firstLine="569"/>
        <w:jc w:val="both"/>
        <w:rPr>
          <w:rStyle w:val="a9"/>
          <w:rFonts w:ascii="Times New Roman" w:hAnsi="Times New Roman" w:cs="Times New Roman"/>
          <w:b w:val="0"/>
          <w:bCs w:val="0"/>
          <w:color w:val="000000" w:themeColor="text1"/>
          <w:spacing w:val="3"/>
          <w:sz w:val="28"/>
          <w:szCs w:val="28"/>
          <w:bdr w:val="none" w:sz="0" w:space="0" w:color="auto" w:frame="1"/>
          <w:shd w:val="clear" w:color="auto" w:fill="FFFFFF"/>
        </w:rPr>
      </w:pPr>
      <w:r w:rsidRPr="00A442D4">
        <w:rPr>
          <w:rStyle w:val="a9"/>
          <w:rFonts w:ascii="Times New Roman" w:hAnsi="Times New Roman" w:cs="Times New Roman"/>
          <w:b w:val="0"/>
          <w:bCs w:val="0"/>
          <w:color w:val="000000" w:themeColor="text1"/>
          <w:spacing w:val="3"/>
          <w:sz w:val="28"/>
          <w:szCs w:val="28"/>
          <w:bdr w:val="none" w:sz="0" w:space="0" w:color="auto" w:frame="1"/>
          <w:shd w:val="clear" w:color="auto" w:fill="FFFFFF"/>
        </w:rPr>
        <w:lastRenderedPageBreak/>
        <w:t xml:space="preserve">Ще один цікавий словниковий самовчитель – </w:t>
      </w:r>
      <w:proofErr w:type="spellStart"/>
      <w:r w:rsidRPr="00A442D4">
        <w:rPr>
          <w:rFonts w:ascii="Times New Roman" w:hAnsi="Times New Roman" w:cs="Times New Roman"/>
          <w:color w:val="000000" w:themeColor="text1"/>
          <w:spacing w:val="3"/>
          <w:sz w:val="28"/>
          <w:szCs w:val="28"/>
          <w:shd w:val="clear" w:color="auto" w:fill="FFFFFF"/>
        </w:rPr>
        <w:t>Mnemonic</w:t>
      </w:r>
      <w:proofErr w:type="spellEnd"/>
      <w:r w:rsidRPr="00A442D4">
        <w:rPr>
          <w:rFonts w:ascii="Times New Roman" w:hAnsi="Times New Roman" w:cs="Times New Roman"/>
          <w:color w:val="000000" w:themeColor="text1"/>
          <w:spacing w:val="3"/>
          <w:sz w:val="28"/>
          <w:szCs w:val="28"/>
          <w:shd w:val="clear" w:color="auto" w:fill="FFFFFF"/>
        </w:rPr>
        <w:t xml:space="preserve"> Word від </w:t>
      </w:r>
      <w:proofErr w:type="spellStart"/>
      <w:r w:rsidRPr="00A442D4">
        <w:rPr>
          <w:rFonts w:ascii="Times New Roman" w:hAnsi="Times New Roman" w:cs="Times New Roman"/>
          <w:color w:val="000000" w:themeColor="text1"/>
          <w:spacing w:val="3"/>
          <w:sz w:val="28"/>
          <w:szCs w:val="28"/>
          <w:shd w:val="clear" w:color="auto" w:fill="FFFFFF"/>
          <w:lang w:val="en-US"/>
        </w:rPr>
        <w:t>Oleksii</w:t>
      </w:r>
      <w:proofErr w:type="spellEnd"/>
      <w:r w:rsidRPr="00A442D4">
        <w:rPr>
          <w:rFonts w:ascii="Times New Roman" w:hAnsi="Times New Roman" w:cs="Times New Roman"/>
          <w:color w:val="000000" w:themeColor="text1"/>
          <w:spacing w:val="3"/>
          <w:sz w:val="28"/>
          <w:szCs w:val="28"/>
          <w:shd w:val="clear" w:color="auto" w:fill="FFFFFF"/>
        </w:rPr>
        <w:t xml:space="preserve"> </w:t>
      </w:r>
      <w:proofErr w:type="spellStart"/>
      <w:r w:rsidRPr="00A442D4">
        <w:rPr>
          <w:rFonts w:ascii="Times New Roman" w:hAnsi="Times New Roman" w:cs="Times New Roman"/>
          <w:color w:val="000000" w:themeColor="text1"/>
          <w:spacing w:val="3"/>
          <w:sz w:val="28"/>
          <w:szCs w:val="28"/>
          <w:shd w:val="clear" w:color="auto" w:fill="FFFFFF"/>
          <w:lang w:val="en-US"/>
        </w:rPr>
        <w:t>Kudria</w:t>
      </w:r>
      <w:proofErr w:type="spellEnd"/>
      <w:r w:rsidRPr="00A442D4">
        <w:rPr>
          <w:rFonts w:ascii="Times New Roman" w:hAnsi="Times New Roman" w:cs="Times New Roman"/>
          <w:color w:val="000000" w:themeColor="text1"/>
          <w:spacing w:val="3"/>
          <w:sz w:val="28"/>
          <w:szCs w:val="28"/>
          <w:shd w:val="clear" w:color="auto" w:fill="FFFFFF"/>
        </w:rPr>
        <w:t xml:space="preserve">. </w:t>
      </w:r>
      <w:r w:rsidRPr="00A442D4">
        <w:rPr>
          <w:rStyle w:val="a9"/>
          <w:rFonts w:ascii="Times New Roman" w:hAnsi="Times New Roman" w:cs="Times New Roman"/>
          <w:b w:val="0"/>
          <w:bCs w:val="0"/>
          <w:color w:val="000000" w:themeColor="text1"/>
          <w:spacing w:val="3"/>
          <w:sz w:val="28"/>
          <w:szCs w:val="28"/>
          <w:bdr w:val="none" w:sz="0" w:space="0" w:color="auto" w:frame="1"/>
          <w:shd w:val="clear" w:color="auto" w:fill="FFFFFF"/>
        </w:rPr>
        <w:t xml:space="preserve">Застосунок було скачано понад 100  тисяч разів, він відрізняється надзвичайно високим користувацьким рейтингом – 4,9 балів з максимальних 5.  Цільова аудиторія – від 10 років. Уперше в прокат додаток було випущено 16 жовтня 2019 року, наразі функціонує версія 5.8.3, що вийшла 10 грудня 2022 року. Потрібна версія  </w:t>
      </w:r>
      <w:r w:rsidRPr="00A442D4">
        <w:rPr>
          <w:rStyle w:val="a9"/>
          <w:rFonts w:ascii="Times New Roman" w:hAnsi="Times New Roman" w:cs="Times New Roman"/>
          <w:b w:val="0"/>
          <w:bCs w:val="0"/>
          <w:color w:val="000000" w:themeColor="text1"/>
          <w:spacing w:val="3"/>
          <w:sz w:val="28"/>
          <w:szCs w:val="28"/>
          <w:bdr w:val="none" w:sz="0" w:space="0" w:color="auto" w:frame="1"/>
          <w:shd w:val="clear" w:color="auto" w:fill="FFFFFF"/>
          <w:lang w:val="en-US"/>
        </w:rPr>
        <w:t>Android</w:t>
      </w:r>
      <w:r w:rsidRPr="00A442D4">
        <w:rPr>
          <w:rStyle w:val="a9"/>
          <w:rFonts w:ascii="Times New Roman" w:hAnsi="Times New Roman" w:cs="Times New Roman"/>
          <w:b w:val="0"/>
          <w:bCs w:val="0"/>
          <w:color w:val="000000" w:themeColor="text1"/>
          <w:spacing w:val="3"/>
          <w:sz w:val="28"/>
          <w:szCs w:val="28"/>
          <w:bdr w:val="none" w:sz="0" w:space="0" w:color="auto" w:frame="1"/>
          <w:shd w:val="clear" w:color="auto" w:fill="FFFFFF"/>
        </w:rPr>
        <w:t xml:space="preserve"> – від 4.4 і вище.</w:t>
      </w:r>
    </w:p>
    <w:p w14:paraId="2E132ADD" w14:textId="77777777" w:rsidR="00A442D4" w:rsidRPr="00A442D4" w:rsidRDefault="00A442D4" w:rsidP="00A442D4">
      <w:pPr>
        <w:tabs>
          <w:tab w:val="left" w:pos="851"/>
        </w:tabs>
        <w:spacing w:after="0" w:line="360" w:lineRule="auto"/>
        <w:ind w:firstLineChars="201" w:firstLine="569"/>
        <w:jc w:val="both"/>
        <w:rPr>
          <w:rStyle w:val="a9"/>
          <w:rFonts w:ascii="Times New Roman" w:hAnsi="Times New Roman" w:cs="Times New Roman"/>
          <w:b w:val="0"/>
          <w:bCs w:val="0"/>
          <w:color w:val="000000" w:themeColor="text1"/>
          <w:spacing w:val="3"/>
          <w:sz w:val="28"/>
          <w:szCs w:val="28"/>
          <w:bdr w:val="none" w:sz="0" w:space="0" w:color="auto" w:frame="1"/>
          <w:shd w:val="clear" w:color="auto" w:fill="FFFFFF"/>
        </w:rPr>
      </w:pPr>
      <w:r w:rsidRPr="00A442D4">
        <w:rPr>
          <w:rStyle w:val="a9"/>
          <w:rFonts w:ascii="Times New Roman" w:hAnsi="Times New Roman" w:cs="Times New Roman"/>
          <w:b w:val="0"/>
          <w:bCs w:val="0"/>
          <w:color w:val="000000" w:themeColor="text1"/>
          <w:spacing w:val="3"/>
          <w:sz w:val="28"/>
          <w:szCs w:val="28"/>
          <w:bdr w:val="none" w:sz="0" w:space="0" w:color="auto" w:frame="1"/>
          <w:shd w:val="clear" w:color="auto" w:fill="FFFFFF"/>
        </w:rPr>
        <w:t xml:space="preserve">Розробник підкреслює, що застосунок буде корисний людям з будь-яким рівнем англійської. Для початківців передбачено найбільш вживані лексеми, груповані за курсами, уміщеними у розділах «Моя перша тисяча англійських слів» та «Глосарій». Ті, хто має непоганий рівень англійської, можуть скористатись добіркою з 20 тисяч слів та словосполучень, щоб збільшити свій індивідуальний тезаурус. Уся лексика згрупована за темами і рівнями.  </w:t>
      </w:r>
    </w:p>
    <w:p w14:paraId="30602452" w14:textId="77777777" w:rsidR="00A442D4" w:rsidRPr="00A442D4" w:rsidRDefault="00A442D4" w:rsidP="00A442D4">
      <w:pPr>
        <w:tabs>
          <w:tab w:val="left" w:pos="851"/>
        </w:tabs>
        <w:spacing w:after="0" w:line="360" w:lineRule="auto"/>
        <w:ind w:firstLineChars="201" w:firstLine="569"/>
        <w:jc w:val="both"/>
        <w:rPr>
          <w:rStyle w:val="a9"/>
          <w:rFonts w:ascii="Times New Roman" w:hAnsi="Times New Roman" w:cs="Times New Roman"/>
          <w:b w:val="0"/>
          <w:bCs w:val="0"/>
          <w:color w:val="000000" w:themeColor="text1"/>
          <w:spacing w:val="3"/>
          <w:sz w:val="28"/>
          <w:szCs w:val="28"/>
          <w:bdr w:val="none" w:sz="0" w:space="0" w:color="auto" w:frame="1"/>
          <w:shd w:val="clear" w:color="auto" w:fill="FFFFFF"/>
        </w:rPr>
      </w:pPr>
      <w:r w:rsidRPr="00A442D4">
        <w:rPr>
          <w:rStyle w:val="a9"/>
          <w:rFonts w:ascii="Times New Roman" w:hAnsi="Times New Roman" w:cs="Times New Roman"/>
          <w:b w:val="0"/>
          <w:bCs w:val="0"/>
          <w:color w:val="000000" w:themeColor="text1"/>
          <w:spacing w:val="3"/>
          <w:sz w:val="28"/>
          <w:szCs w:val="28"/>
          <w:bdr w:val="none" w:sz="0" w:space="0" w:color="auto" w:frame="1"/>
          <w:shd w:val="clear" w:color="auto" w:fill="FFFFFF"/>
        </w:rPr>
        <w:t>В основі додатка лежить концепція інтервального повторення, заснований на кривій забуття Г. </w:t>
      </w:r>
      <w:proofErr w:type="spellStart"/>
      <w:r w:rsidRPr="00A442D4">
        <w:rPr>
          <w:rStyle w:val="a9"/>
          <w:rFonts w:ascii="Times New Roman" w:hAnsi="Times New Roman" w:cs="Times New Roman"/>
          <w:b w:val="0"/>
          <w:bCs w:val="0"/>
          <w:color w:val="000000" w:themeColor="text1"/>
          <w:spacing w:val="3"/>
          <w:sz w:val="28"/>
          <w:szCs w:val="28"/>
          <w:bdr w:val="none" w:sz="0" w:space="0" w:color="auto" w:frame="1"/>
          <w:shd w:val="clear" w:color="auto" w:fill="FFFFFF"/>
        </w:rPr>
        <w:t>Еббінгауза</w:t>
      </w:r>
      <w:proofErr w:type="spellEnd"/>
      <w:r w:rsidRPr="00A442D4">
        <w:rPr>
          <w:rStyle w:val="a9"/>
          <w:rFonts w:ascii="Times New Roman" w:hAnsi="Times New Roman" w:cs="Times New Roman"/>
          <w:b w:val="0"/>
          <w:bCs w:val="0"/>
          <w:color w:val="000000" w:themeColor="text1"/>
          <w:spacing w:val="3"/>
          <w:sz w:val="28"/>
          <w:szCs w:val="28"/>
          <w:bdr w:val="none" w:sz="0" w:space="0" w:color="auto" w:frame="1"/>
          <w:shd w:val="clear" w:color="auto" w:fill="FFFFFF"/>
        </w:rPr>
        <w:t>. Застосунок також пропонує:</w:t>
      </w:r>
    </w:p>
    <w:p w14:paraId="735E34EE" w14:textId="77777777" w:rsidR="00A442D4" w:rsidRPr="00A442D4" w:rsidRDefault="00A442D4" w:rsidP="00A442D4">
      <w:pPr>
        <w:pStyle w:val="a6"/>
        <w:numPr>
          <w:ilvl w:val="0"/>
          <w:numId w:val="7"/>
        </w:numPr>
        <w:tabs>
          <w:tab w:val="left" w:pos="851"/>
        </w:tabs>
        <w:spacing w:after="0" w:line="360" w:lineRule="auto"/>
        <w:ind w:left="0" w:firstLineChars="201" w:firstLine="569"/>
        <w:jc w:val="both"/>
        <w:rPr>
          <w:rStyle w:val="a9"/>
          <w:rFonts w:ascii="Times New Roman" w:hAnsi="Times New Roman" w:cs="Times New Roman"/>
          <w:b w:val="0"/>
          <w:bCs w:val="0"/>
          <w:color w:val="000000" w:themeColor="text1"/>
          <w:spacing w:val="3"/>
          <w:sz w:val="28"/>
          <w:szCs w:val="28"/>
          <w:bdr w:val="none" w:sz="0" w:space="0" w:color="auto" w:frame="1"/>
          <w:shd w:val="clear" w:color="auto" w:fill="FFFFFF"/>
          <w:lang w:val="uk-UA"/>
        </w:rPr>
      </w:pPr>
      <w:r w:rsidRPr="00A442D4">
        <w:rPr>
          <w:rStyle w:val="a9"/>
          <w:rFonts w:ascii="Times New Roman" w:hAnsi="Times New Roman" w:cs="Times New Roman"/>
          <w:b w:val="0"/>
          <w:bCs w:val="0"/>
          <w:color w:val="000000" w:themeColor="text1"/>
          <w:spacing w:val="3"/>
          <w:sz w:val="28"/>
          <w:szCs w:val="28"/>
          <w:bdr w:val="none" w:sz="0" w:space="0" w:color="auto" w:frame="1"/>
          <w:shd w:val="clear" w:color="auto" w:fill="FFFFFF"/>
          <w:lang w:val="uk-UA"/>
        </w:rPr>
        <w:t>Систему нагадувань;</w:t>
      </w:r>
    </w:p>
    <w:p w14:paraId="002171D2" w14:textId="77777777" w:rsidR="00A442D4" w:rsidRPr="00A442D4" w:rsidRDefault="00A442D4" w:rsidP="00A442D4">
      <w:pPr>
        <w:pStyle w:val="a6"/>
        <w:numPr>
          <w:ilvl w:val="0"/>
          <w:numId w:val="7"/>
        </w:numPr>
        <w:tabs>
          <w:tab w:val="left" w:pos="851"/>
        </w:tabs>
        <w:spacing w:after="0" w:line="360" w:lineRule="auto"/>
        <w:ind w:left="0" w:firstLineChars="201" w:firstLine="569"/>
        <w:jc w:val="both"/>
        <w:rPr>
          <w:rStyle w:val="a9"/>
          <w:rFonts w:ascii="Times New Roman" w:hAnsi="Times New Roman" w:cs="Times New Roman"/>
          <w:b w:val="0"/>
          <w:bCs w:val="0"/>
          <w:color w:val="000000" w:themeColor="text1"/>
          <w:spacing w:val="3"/>
          <w:sz w:val="28"/>
          <w:szCs w:val="28"/>
          <w:bdr w:val="none" w:sz="0" w:space="0" w:color="auto" w:frame="1"/>
          <w:shd w:val="clear" w:color="auto" w:fill="FFFFFF"/>
          <w:lang w:val="uk-UA"/>
        </w:rPr>
      </w:pPr>
      <w:r w:rsidRPr="00A442D4">
        <w:rPr>
          <w:rStyle w:val="a9"/>
          <w:rFonts w:ascii="Times New Roman" w:hAnsi="Times New Roman" w:cs="Times New Roman"/>
          <w:b w:val="0"/>
          <w:bCs w:val="0"/>
          <w:color w:val="000000" w:themeColor="text1"/>
          <w:spacing w:val="3"/>
          <w:sz w:val="28"/>
          <w:szCs w:val="28"/>
          <w:bdr w:val="none" w:sz="0" w:space="0" w:color="auto" w:frame="1"/>
          <w:shd w:val="clear" w:color="auto" w:fill="FFFFFF"/>
          <w:lang w:val="uk-UA"/>
        </w:rPr>
        <w:t>Календар повторень;</w:t>
      </w:r>
    </w:p>
    <w:p w14:paraId="1E18335F" w14:textId="77777777" w:rsidR="00A442D4" w:rsidRPr="00A442D4" w:rsidRDefault="00A442D4" w:rsidP="00A442D4">
      <w:pPr>
        <w:pStyle w:val="a6"/>
        <w:numPr>
          <w:ilvl w:val="0"/>
          <w:numId w:val="7"/>
        </w:numPr>
        <w:tabs>
          <w:tab w:val="left" w:pos="851"/>
        </w:tabs>
        <w:spacing w:after="0" w:line="360" w:lineRule="auto"/>
        <w:ind w:left="0" w:firstLineChars="201" w:firstLine="569"/>
        <w:jc w:val="both"/>
        <w:rPr>
          <w:rStyle w:val="a9"/>
          <w:rFonts w:ascii="Times New Roman" w:hAnsi="Times New Roman" w:cs="Times New Roman"/>
          <w:b w:val="0"/>
          <w:bCs w:val="0"/>
          <w:color w:val="000000" w:themeColor="text1"/>
          <w:spacing w:val="3"/>
          <w:sz w:val="28"/>
          <w:szCs w:val="28"/>
          <w:bdr w:val="none" w:sz="0" w:space="0" w:color="auto" w:frame="1"/>
          <w:shd w:val="clear" w:color="auto" w:fill="FFFFFF"/>
          <w:lang w:val="uk-UA"/>
        </w:rPr>
      </w:pPr>
      <w:r w:rsidRPr="00A442D4">
        <w:rPr>
          <w:rStyle w:val="a9"/>
          <w:rFonts w:ascii="Times New Roman" w:hAnsi="Times New Roman" w:cs="Times New Roman"/>
          <w:b w:val="0"/>
          <w:bCs w:val="0"/>
          <w:color w:val="000000" w:themeColor="text1"/>
          <w:spacing w:val="3"/>
          <w:sz w:val="28"/>
          <w:szCs w:val="28"/>
          <w:bdr w:val="none" w:sz="0" w:space="0" w:color="auto" w:frame="1"/>
          <w:shd w:val="clear" w:color="auto" w:fill="FFFFFF"/>
          <w:lang w:val="uk-UA"/>
        </w:rPr>
        <w:t>Тестування;</w:t>
      </w:r>
    </w:p>
    <w:p w14:paraId="21779231" w14:textId="77777777" w:rsidR="00A442D4" w:rsidRPr="00A442D4" w:rsidRDefault="00A442D4" w:rsidP="00A442D4">
      <w:pPr>
        <w:pStyle w:val="a6"/>
        <w:numPr>
          <w:ilvl w:val="0"/>
          <w:numId w:val="7"/>
        </w:numPr>
        <w:tabs>
          <w:tab w:val="left" w:pos="851"/>
        </w:tabs>
        <w:spacing w:after="0" w:line="360" w:lineRule="auto"/>
        <w:ind w:left="0" w:firstLineChars="201" w:firstLine="569"/>
        <w:jc w:val="both"/>
        <w:rPr>
          <w:rStyle w:val="a9"/>
          <w:rFonts w:ascii="Times New Roman" w:hAnsi="Times New Roman" w:cs="Times New Roman"/>
          <w:b w:val="0"/>
          <w:bCs w:val="0"/>
          <w:color w:val="000000" w:themeColor="text1"/>
          <w:spacing w:val="3"/>
          <w:sz w:val="28"/>
          <w:szCs w:val="28"/>
          <w:bdr w:val="none" w:sz="0" w:space="0" w:color="auto" w:frame="1"/>
          <w:shd w:val="clear" w:color="auto" w:fill="FFFFFF"/>
          <w:lang w:val="uk-UA"/>
        </w:rPr>
      </w:pPr>
      <w:r w:rsidRPr="00A442D4">
        <w:rPr>
          <w:rStyle w:val="a9"/>
          <w:rFonts w:ascii="Times New Roman" w:hAnsi="Times New Roman" w:cs="Times New Roman"/>
          <w:b w:val="0"/>
          <w:bCs w:val="0"/>
          <w:color w:val="000000" w:themeColor="text1"/>
          <w:spacing w:val="3"/>
          <w:sz w:val="28"/>
          <w:szCs w:val="28"/>
          <w:bdr w:val="none" w:sz="0" w:space="0" w:color="auto" w:frame="1"/>
          <w:shd w:val="clear" w:color="auto" w:fill="FFFFFF"/>
          <w:lang w:val="uk-UA"/>
        </w:rPr>
        <w:t>Комплекси вправ;</w:t>
      </w:r>
    </w:p>
    <w:p w14:paraId="03301907" w14:textId="77777777" w:rsidR="00A442D4" w:rsidRPr="00A442D4" w:rsidRDefault="00A442D4" w:rsidP="00A442D4">
      <w:pPr>
        <w:pStyle w:val="a6"/>
        <w:numPr>
          <w:ilvl w:val="0"/>
          <w:numId w:val="7"/>
        </w:numPr>
        <w:tabs>
          <w:tab w:val="left" w:pos="851"/>
        </w:tabs>
        <w:spacing w:after="0" w:line="360" w:lineRule="auto"/>
        <w:ind w:left="0" w:firstLineChars="201" w:firstLine="569"/>
        <w:jc w:val="both"/>
        <w:rPr>
          <w:rStyle w:val="a9"/>
          <w:rFonts w:ascii="Times New Roman" w:hAnsi="Times New Roman" w:cs="Times New Roman"/>
          <w:b w:val="0"/>
          <w:bCs w:val="0"/>
          <w:color w:val="000000" w:themeColor="text1"/>
          <w:spacing w:val="3"/>
          <w:sz w:val="28"/>
          <w:szCs w:val="28"/>
          <w:bdr w:val="none" w:sz="0" w:space="0" w:color="auto" w:frame="1"/>
          <w:shd w:val="clear" w:color="auto" w:fill="FFFFFF"/>
          <w:lang w:val="uk-UA"/>
        </w:rPr>
      </w:pPr>
      <w:r w:rsidRPr="00A442D4">
        <w:rPr>
          <w:rStyle w:val="a9"/>
          <w:rFonts w:ascii="Times New Roman" w:hAnsi="Times New Roman" w:cs="Times New Roman"/>
          <w:b w:val="0"/>
          <w:bCs w:val="0"/>
          <w:color w:val="000000" w:themeColor="text1"/>
          <w:spacing w:val="3"/>
          <w:sz w:val="28"/>
          <w:szCs w:val="28"/>
          <w:bdr w:val="none" w:sz="0" w:space="0" w:color="auto" w:frame="1"/>
          <w:shd w:val="clear" w:color="auto" w:fill="FFFFFF"/>
          <w:lang w:val="uk-UA"/>
        </w:rPr>
        <w:t>Найбільш популярні переклади слів;</w:t>
      </w:r>
    </w:p>
    <w:p w14:paraId="673CCFFF" w14:textId="77777777" w:rsidR="00A442D4" w:rsidRPr="00A442D4" w:rsidRDefault="00A442D4" w:rsidP="00A442D4">
      <w:pPr>
        <w:pStyle w:val="a6"/>
        <w:numPr>
          <w:ilvl w:val="0"/>
          <w:numId w:val="7"/>
        </w:numPr>
        <w:tabs>
          <w:tab w:val="left" w:pos="851"/>
        </w:tabs>
        <w:spacing w:after="0" w:line="360" w:lineRule="auto"/>
        <w:ind w:left="0" w:firstLineChars="201" w:firstLine="569"/>
        <w:jc w:val="both"/>
        <w:rPr>
          <w:rStyle w:val="a9"/>
          <w:rFonts w:ascii="Times New Roman" w:hAnsi="Times New Roman" w:cs="Times New Roman"/>
          <w:b w:val="0"/>
          <w:bCs w:val="0"/>
          <w:color w:val="000000" w:themeColor="text1"/>
          <w:spacing w:val="3"/>
          <w:sz w:val="28"/>
          <w:szCs w:val="28"/>
          <w:bdr w:val="none" w:sz="0" w:space="0" w:color="auto" w:frame="1"/>
          <w:shd w:val="clear" w:color="auto" w:fill="FFFFFF"/>
          <w:lang w:val="uk-UA"/>
        </w:rPr>
      </w:pPr>
      <w:r w:rsidRPr="00A442D4">
        <w:rPr>
          <w:rStyle w:val="a9"/>
          <w:rFonts w:ascii="Times New Roman" w:hAnsi="Times New Roman" w:cs="Times New Roman"/>
          <w:b w:val="0"/>
          <w:bCs w:val="0"/>
          <w:color w:val="000000" w:themeColor="text1"/>
          <w:spacing w:val="3"/>
          <w:sz w:val="28"/>
          <w:szCs w:val="28"/>
          <w:bdr w:val="none" w:sz="0" w:space="0" w:color="auto" w:frame="1"/>
          <w:shd w:val="clear" w:color="auto" w:fill="FFFFFF"/>
          <w:lang w:val="uk-UA"/>
        </w:rPr>
        <w:t>Можливість створювати власні картки слів;</w:t>
      </w:r>
    </w:p>
    <w:p w14:paraId="23045B28" w14:textId="77777777" w:rsidR="00A442D4" w:rsidRPr="00A442D4" w:rsidRDefault="00A442D4" w:rsidP="00A442D4">
      <w:pPr>
        <w:pStyle w:val="a6"/>
        <w:numPr>
          <w:ilvl w:val="0"/>
          <w:numId w:val="7"/>
        </w:numPr>
        <w:tabs>
          <w:tab w:val="left" w:pos="851"/>
        </w:tabs>
        <w:spacing w:after="0" w:line="360" w:lineRule="auto"/>
        <w:ind w:left="0" w:firstLineChars="201" w:firstLine="569"/>
        <w:jc w:val="both"/>
        <w:rPr>
          <w:rStyle w:val="a9"/>
          <w:rFonts w:ascii="Times New Roman" w:hAnsi="Times New Roman" w:cs="Times New Roman"/>
          <w:b w:val="0"/>
          <w:bCs w:val="0"/>
          <w:color w:val="000000" w:themeColor="text1"/>
          <w:spacing w:val="3"/>
          <w:sz w:val="28"/>
          <w:szCs w:val="28"/>
          <w:bdr w:val="none" w:sz="0" w:space="0" w:color="auto" w:frame="1"/>
          <w:shd w:val="clear" w:color="auto" w:fill="FFFFFF"/>
          <w:lang w:val="uk-UA"/>
        </w:rPr>
      </w:pPr>
      <w:r w:rsidRPr="00A442D4">
        <w:rPr>
          <w:rStyle w:val="a9"/>
          <w:rFonts w:ascii="Times New Roman" w:hAnsi="Times New Roman" w:cs="Times New Roman"/>
          <w:b w:val="0"/>
          <w:bCs w:val="0"/>
          <w:color w:val="000000" w:themeColor="text1"/>
          <w:spacing w:val="3"/>
          <w:sz w:val="28"/>
          <w:szCs w:val="28"/>
          <w:bdr w:val="none" w:sz="0" w:space="0" w:color="auto" w:frame="1"/>
          <w:shd w:val="clear" w:color="auto" w:fill="FFFFFF"/>
          <w:lang w:val="uk-UA"/>
        </w:rPr>
        <w:t>Вікторини;</w:t>
      </w:r>
    </w:p>
    <w:p w14:paraId="7929DF20" w14:textId="77777777" w:rsidR="00A442D4" w:rsidRPr="00A442D4" w:rsidRDefault="00A442D4" w:rsidP="00A442D4">
      <w:pPr>
        <w:pStyle w:val="a6"/>
        <w:numPr>
          <w:ilvl w:val="0"/>
          <w:numId w:val="7"/>
        </w:numPr>
        <w:tabs>
          <w:tab w:val="left" w:pos="851"/>
        </w:tabs>
        <w:spacing w:after="0" w:line="360" w:lineRule="auto"/>
        <w:ind w:left="0" w:firstLineChars="201" w:firstLine="569"/>
        <w:jc w:val="both"/>
        <w:rPr>
          <w:rStyle w:val="a9"/>
          <w:rFonts w:ascii="Times New Roman" w:hAnsi="Times New Roman" w:cs="Times New Roman"/>
          <w:b w:val="0"/>
          <w:bCs w:val="0"/>
          <w:color w:val="000000" w:themeColor="text1"/>
          <w:spacing w:val="3"/>
          <w:sz w:val="28"/>
          <w:szCs w:val="28"/>
          <w:bdr w:val="none" w:sz="0" w:space="0" w:color="auto" w:frame="1"/>
          <w:shd w:val="clear" w:color="auto" w:fill="FFFFFF"/>
          <w:lang w:val="uk-UA"/>
        </w:rPr>
      </w:pPr>
      <w:r w:rsidRPr="00A442D4">
        <w:rPr>
          <w:rStyle w:val="a9"/>
          <w:rFonts w:ascii="Times New Roman" w:hAnsi="Times New Roman" w:cs="Times New Roman"/>
          <w:b w:val="0"/>
          <w:bCs w:val="0"/>
          <w:color w:val="000000" w:themeColor="text1"/>
          <w:spacing w:val="3"/>
          <w:sz w:val="28"/>
          <w:szCs w:val="28"/>
          <w:bdr w:val="none" w:sz="0" w:space="0" w:color="auto" w:frame="1"/>
          <w:shd w:val="clear" w:color="auto" w:fill="FFFFFF"/>
          <w:lang w:val="uk-UA"/>
        </w:rPr>
        <w:t>Транскрипцію слів англійською</w:t>
      </w:r>
    </w:p>
    <w:p w14:paraId="5661C769" w14:textId="77777777" w:rsidR="00A442D4" w:rsidRPr="00A442D4" w:rsidRDefault="00A442D4" w:rsidP="00A442D4">
      <w:pPr>
        <w:pStyle w:val="a6"/>
        <w:numPr>
          <w:ilvl w:val="0"/>
          <w:numId w:val="7"/>
        </w:numPr>
        <w:tabs>
          <w:tab w:val="left" w:pos="851"/>
        </w:tabs>
        <w:spacing w:after="0" w:line="360" w:lineRule="auto"/>
        <w:ind w:left="0" w:firstLineChars="201" w:firstLine="569"/>
        <w:jc w:val="both"/>
        <w:rPr>
          <w:rStyle w:val="a9"/>
          <w:rFonts w:ascii="Times New Roman" w:hAnsi="Times New Roman" w:cs="Times New Roman"/>
          <w:b w:val="0"/>
          <w:bCs w:val="0"/>
          <w:color w:val="000000" w:themeColor="text1"/>
          <w:spacing w:val="3"/>
          <w:sz w:val="28"/>
          <w:szCs w:val="28"/>
          <w:bdr w:val="none" w:sz="0" w:space="0" w:color="auto" w:frame="1"/>
          <w:shd w:val="clear" w:color="auto" w:fill="FFFFFF"/>
          <w:lang w:val="uk-UA"/>
        </w:rPr>
      </w:pPr>
      <w:r w:rsidRPr="00A442D4">
        <w:rPr>
          <w:rStyle w:val="a9"/>
          <w:rFonts w:ascii="Times New Roman" w:hAnsi="Times New Roman" w:cs="Times New Roman"/>
          <w:b w:val="0"/>
          <w:bCs w:val="0"/>
          <w:color w:val="000000" w:themeColor="text1"/>
          <w:spacing w:val="3"/>
          <w:sz w:val="28"/>
          <w:szCs w:val="28"/>
          <w:bdr w:val="none" w:sz="0" w:space="0" w:color="auto" w:frame="1"/>
          <w:shd w:val="clear" w:color="auto" w:fill="FFFFFF"/>
          <w:lang w:val="uk-UA"/>
        </w:rPr>
        <w:t>Асоціативні картинки;</w:t>
      </w:r>
    </w:p>
    <w:p w14:paraId="002BD97F" w14:textId="77777777" w:rsidR="00A442D4" w:rsidRPr="00A442D4" w:rsidRDefault="00A442D4" w:rsidP="00A442D4">
      <w:pPr>
        <w:pStyle w:val="a6"/>
        <w:numPr>
          <w:ilvl w:val="0"/>
          <w:numId w:val="7"/>
        </w:numPr>
        <w:tabs>
          <w:tab w:val="left" w:pos="851"/>
        </w:tabs>
        <w:spacing w:after="0" w:line="360" w:lineRule="auto"/>
        <w:ind w:left="0" w:firstLineChars="201" w:firstLine="569"/>
        <w:jc w:val="both"/>
        <w:rPr>
          <w:rStyle w:val="a9"/>
          <w:rFonts w:ascii="Times New Roman" w:hAnsi="Times New Roman" w:cs="Times New Roman"/>
          <w:b w:val="0"/>
          <w:bCs w:val="0"/>
          <w:color w:val="000000" w:themeColor="text1"/>
          <w:spacing w:val="3"/>
          <w:sz w:val="28"/>
          <w:szCs w:val="28"/>
          <w:bdr w:val="none" w:sz="0" w:space="0" w:color="auto" w:frame="1"/>
          <w:shd w:val="clear" w:color="auto" w:fill="FFFFFF"/>
          <w:lang w:val="uk-UA"/>
        </w:rPr>
      </w:pPr>
      <w:r w:rsidRPr="00A442D4">
        <w:rPr>
          <w:rStyle w:val="a9"/>
          <w:rFonts w:ascii="Times New Roman" w:hAnsi="Times New Roman" w:cs="Times New Roman"/>
          <w:b w:val="0"/>
          <w:bCs w:val="0"/>
          <w:color w:val="000000" w:themeColor="text1"/>
          <w:spacing w:val="3"/>
          <w:sz w:val="28"/>
          <w:szCs w:val="28"/>
          <w:bdr w:val="none" w:sz="0" w:space="0" w:color="auto" w:frame="1"/>
          <w:shd w:val="clear" w:color="auto" w:fill="FFFFFF"/>
          <w:lang w:val="uk-UA"/>
        </w:rPr>
        <w:t>Озвучені британською та американською англійською лексеми;</w:t>
      </w:r>
    </w:p>
    <w:p w14:paraId="2D438227" w14:textId="77777777" w:rsidR="00A442D4" w:rsidRPr="00A442D4" w:rsidRDefault="00A442D4" w:rsidP="00A442D4">
      <w:pPr>
        <w:pStyle w:val="a6"/>
        <w:numPr>
          <w:ilvl w:val="0"/>
          <w:numId w:val="7"/>
        </w:numPr>
        <w:tabs>
          <w:tab w:val="left" w:pos="851"/>
        </w:tabs>
        <w:spacing w:after="0" w:line="360" w:lineRule="auto"/>
        <w:ind w:left="0" w:firstLineChars="201" w:firstLine="569"/>
        <w:jc w:val="both"/>
        <w:rPr>
          <w:rStyle w:val="a9"/>
          <w:rFonts w:ascii="Times New Roman" w:hAnsi="Times New Roman" w:cs="Times New Roman"/>
          <w:b w:val="0"/>
          <w:bCs w:val="0"/>
          <w:color w:val="000000" w:themeColor="text1"/>
          <w:spacing w:val="3"/>
          <w:sz w:val="28"/>
          <w:szCs w:val="28"/>
          <w:bdr w:val="none" w:sz="0" w:space="0" w:color="auto" w:frame="1"/>
          <w:shd w:val="clear" w:color="auto" w:fill="FFFFFF"/>
          <w:lang w:val="uk-UA"/>
        </w:rPr>
      </w:pPr>
      <w:r w:rsidRPr="00A442D4">
        <w:rPr>
          <w:rStyle w:val="a9"/>
          <w:rFonts w:ascii="Times New Roman" w:hAnsi="Times New Roman" w:cs="Times New Roman"/>
          <w:b w:val="0"/>
          <w:bCs w:val="0"/>
          <w:color w:val="000000" w:themeColor="text1"/>
          <w:spacing w:val="3"/>
          <w:sz w:val="28"/>
          <w:szCs w:val="28"/>
          <w:bdr w:val="none" w:sz="0" w:space="0" w:color="auto" w:frame="1"/>
          <w:shd w:val="clear" w:color="auto" w:fill="FFFFFF"/>
          <w:lang w:val="uk-UA"/>
        </w:rPr>
        <w:t>Приклади вживання слів у різних значеннях з перекладом та озвученням чоловічим або жіночим голосом.</w:t>
      </w:r>
    </w:p>
    <w:p w14:paraId="11E4E1AC" w14:textId="1464B7A1" w:rsidR="00A442D4" w:rsidRPr="00A442D4" w:rsidRDefault="00A442D4" w:rsidP="00A442D4">
      <w:pPr>
        <w:pStyle w:val="a6"/>
        <w:tabs>
          <w:tab w:val="left" w:pos="851"/>
        </w:tabs>
        <w:spacing w:after="0" w:line="360" w:lineRule="auto"/>
        <w:ind w:left="0" w:firstLineChars="201" w:firstLine="569"/>
        <w:jc w:val="both"/>
        <w:rPr>
          <w:rFonts w:ascii="Times New Roman" w:hAnsi="Times New Roman" w:cs="Times New Roman"/>
          <w:color w:val="000000" w:themeColor="text1"/>
          <w:spacing w:val="3"/>
          <w:sz w:val="28"/>
          <w:szCs w:val="28"/>
        </w:rPr>
      </w:pPr>
      <w:r w:rsidRPr="00A442D4">
        <w:rPr>
          <w:rStyle w:val="a9"/>
          <w:rFonts w:ascii="Times New Roman" w:hAnsi="Times New Roman" w:cs="Times New Roman"/>
          <w:b w:val="0"/>
          <w:bCs w:val="0"/>
          <w:color w:val="000000" w:themeColor="text1"/>
          <w:spacing w:val="3"/>
          <w:sz w:val="28"/>
          <w:szCs w:val="28"/>
          <w:bdr w:val="none" w:sz="0" w:space="0" w:color="auto" w:frame="1"/>
          <w:shd w:val="clear" w:color="auto" w:fill="FFFFFF"/>
          <w:lang w:val="uk-UA"/>
        </w:rPr>
        <w:t xml:space="preserve">Підкреслюється, що: «Щоб ви могли швидко сформувати власні англійські списки, ми передбачили кілька зручних методів: автоматичний та індивідуальний підбір слів з тематичних англійських глосаріїв, формування списків зі скопійованого тексту, додавання слів із вбудованого англійського </w:t>
      </w:r>
      <w:r w:rsidRPr="00A442D4">
        <w:rPr>
          <w:rStyle w:val="a9"/>
          <w:rFonts w:ascii="Times New Roman" w:hAnsi="Times New Roman" w:cs="Times New Roman"/>
          <w:b w:val="0"/>
          <w:bCs w:val="0"/>
          <w:color w:val="000000" w:themeColor="text1"/>
          <w:spacing w:val="3"/>
          <w:sz w:val="28"/>
          <w:szCs w:val="28"/>
          <w:bdr w:val="none" w:sz="0" w:space="0" w:color="auto" w:frame="1"/>
          <w:shd w:val="clear" w:color="auto" w:fill="FFFFFF"/>
          <w:lang w:val="uk-UA"/>
        </w:rPr>
        <w:lastRenderedPageBreak/>
        <w:t>словника. Розділ «Ваш словниковий запас» допоможе зібрати в одному місці всі вивчені вами англійські слова та оціни</w:t>
      </w:r>
      <w:r w:rsidR="00E40A5F">
        <w:rPr>
          <w:rStyle w:val="a9"/>
          <w:rFonts w:ascii="Times New Roman" w:hAnsi="Times New Roman" w:cs="Times New Roman"/>
          <w:b w:val="0"/>
          <w:bCs w:val="0"/>
          <w:color w:val="000000" w:themeColor="text1"/>
          <w:spacing w:val="3"/>
          <w:sz w:val="28"/>
          <w:szCs w:val="28"/>
          <w:bdr w:val="none" w:sz="0" w:space="0" w:color="auto" w:frame="1"/>
          <w:shd w:val="clear" w:color="auto" w:fill="FFFFFF"/>
          <w:lang w:val="uk-UA"/>
        </w:rPr>
        <w:t xml:space="preserve">ти досягнутий прогрес у цифрах» </w:t>
      </w:r>
    </w:p>
    <w:p w14:paraId="14B23AA2" w14:textId="304F4E6C" w:rsidR="00A442D4" w:rsidRPr="00E40A5F" w:rsidRDefault="00E40A5F" w:rsidP="00E40A5F">
      <w:pPr>
        <w:shd w:val="clear" w:color="auto" w:fill="FFFFFF"/>
        <w:tabs>
          <w:tab w:val="left" w:pos="851"/>
        </w:tabs>
        <w:spacing w:line="240" w:lineRule="auto"/>
        <w:textAlignment w:val="baseline"/>
        <w:rPr>
          <w:rStyle w:val="a5"/>
          <w:rFonts w:ascii="Times New Roman" w:eastAsia="Times New Roman" w:hAnsi="Times New Roman" w:cs="Times New Roman"/>
          <w:color w:val="000000" w:themeColor="text1"/>
          <w:spacing w:val="4"/>
          <w:sz w:val="28"/>
          <w:szCs w:val="28"/>
          <w:u w:val="none"/>
          <w:lang w:val="ru-RU" w:eastAsia="ru-RU"/>
        </w:rPr>
      </w:pPr>
      <w:r w:rsidRPr="00E40A5F">
        <w:rPr>
          <w:rFonts w:ascii="Times New Roman" w:hAnsi="Times New Roman" w:cs="Times New Roman"/>
          <w:sz w:val="28"/>
          <w:szCs w:val="28"/>
          <w:lang w:val="ru-RU"/>
        </w:rPr>
        <w:t>(</w:t>
      </w:r>
      <w:hyperlink r:id="rId10" w:history="1">
        <w:r w:rsidR="00A442D4" w:rsidRPr="00E40A5F">
          <w:rPr>
            <w:rStyle w:val="a5"/>
            <w:rFonts w:ascii="Times New Roman" w:eastAsia="Times New Roman" w:hAnsi="Times New Roman" w:cs="Times New Roman"/>
            <w:color w:val="000000" w:themeColor="text1"/>
            <w:spacing w:val="4"/>
            <w:sz w:val="28"/>
            <w:szCs w:val="28"/>
            <w:u w:val="none"/>
            <w:lang w:eastAsia="ru-RU"/>
          </w:rPr>
          <w:t>https://play.google.com/store/apps/details?id=com.mnemonicrn&amp;hl=ru&amp;gl=US</w:t>
        </w:r>
      </w:hyperlink>
      <w:r>
        <w:rPr>
          <w:rStyle w:val="a5"/>
          <w:rFonts w:ascii="Times New Roman" w:eastAsia="Times New Roman" w:hAnsi="Times New Roman" w:cs="Times New Roman"/>
          <w:color w:val="000000" w:themeColor="text1"/>
          <w:spacing w:val="4"/>
          <w:sz w:val="28"/>
          <w:szCs w:val="28"/>
          <w:u w:val="none"/>
          <w:lang w:val="ru-RU" w:eastAsia="ru-RU"/>
        </w:rPr>
        <w:t>).</w:t>
      </w:r>
    </w:p>
    <w:p w14:paraId="148026B4" w14:textId="793F41AF" w:rsidR="00A442D4" w:rsidRPr="00A442D4" w:rsidRDefault="00A442D4" w:rsidP="00AB756C">
      <w:pPr>
        <w:shd w:val="clear" w:color="auto" w:fill="FFFFFF"/>
        <w:tabs>
          <w:tab w:val="left" w:pos="851"/>
        </w:tabs>
        <w:spacing w:after="0" w:line="360" w:lineRule="auto"/>
        <w:ind w:firstLineChars="201" w:firstLine="571"/>
        <w:jc w:val="both"/>
        <w:textAlignment w:val="baseline"/>
        <w:rPr>
          <w:rStyle w:val="a5"/>
          <w:rFonts w:ascii="Times New Roman" w:eastAsia="Times New Roman" w:hAnsi="Times New Roman" w:cs="Times New Roman"/>
          <w:color w:val="000000" w:themeColor="text1"/>
          <w:spacing w:val="4"/>
          <w:sz w:val="28"/>
          <w:szCs w:val="28"/>
          <w:u w:val="none"/>
          <w:lang w:eastAsia="ru-RU"/>
        </w:rPr>
      </w:pPr>
      <w:r w:rsidRPr="00A442D4">
        <w:rPr>
          <w:rStyle w:val="a5"/>
          <w:rFonts w:ascii="Times New Roman" w:eastAsia="Times New Roman" w:hAnsi="Times New Roman" w:cs="Times New Roman"/>
          <w:color w:val="000000" w:themeColor="text1"/>
          <w:spacing w:val="4"/>
          <w:sz w:val="28"/>
          <w:szCs w:val="28"/>
          <w:u w:val="none"/>
          <w:lang w:eastAsia="ru-RU"/>
        </w:rPr>
        <w:t>Тобто користувачам пропонується досить потужна розробка, яку без будь-яких складностей можна використовувати під час вивчення іноземної мови студентами різних рівнів</w:t>
      </w:r>
      <w:r w:rsidR="00AB756C">
        <w:rPr>
          <w:rStyle w:val="a5"/>
          <w:rFonts w:ascii="Times New Roman" w:eastAsia="Times New Roman" w:hAnsi="Times New Roman" w:cs="Times New Roman"/>
          <w:color w:val="000000" w:themeColor="text1"/>
          <w:spacing w:val="4"/>
          <w:sz w:val="28"/>
          <w:szCs w:val="28"/>
          <w:u w:val="none"/>
          <w:lang w:eastAsia="ru-RU"/>
        </w:rPr>
        <w:t>, які</w:t>
      </w:r>
      <w:r w:rsidRPr="00A442D4">
        <w:rPr>
          <w:rStyle w:val="a5"/>
          <w:rFonts w:ascii="Times New Roman" w:eastAsia="Times New Roman" w:hAnsi="Times New Roman" w:cs="Times New Roman"/>
          <w:color w:val="000000" w:themeColor="text1"/>
          <w:spacing w:val="4"/>
          <w:sz w:val="28"/>
          <w:szCs w:val="28"/>
          <w:u w:val="none"/>
          <w:lang w:eastAsia="ru-RU"/>
        </w:rPr>
        <w:t xml:space="preserve"> вивч</w:t>
      </w:r>
      <w:r w:rsidR="00AB756C">
        <w:rPr>
          <w:rStyle w:val="a5"/>
          <w:rFonts w:ascii="Times New Roman" w:eastAsia="Times New Roman" w:hAnsi="Times New Roman" w:cs="Times New Roman"/>
          <w:color w:val="000000" w:themeColor="text1"/>
          <w:spacing w:val="4"/>
          <w:sz w:val="28"/>
          <w:szCs w:val="28"/>
          <w:u w:val="none"/>
          <w:lang w:eastAsia="ru-RU"/>
        </w:rPr>
        <w:t>ають</w:t>
      </w:r>
      <w:r w:rsidRPr="00A442D4">
        <w:rPr>
          <w:rStyle w:val="a5"/>
          <w:rFonts w:ascii="Times New Roman" w:eastAsia="Times New Roman" w:hAnsi="Times New Roman" w:cs="Times New Roman"/>
          <w:color w:val="000000" w:themeColor="text1"/>
          <w:spacing w:val="4"/>
          <w:sz w:val="28"/>
          <w:szCs w:val="28"/>
          <w:u w:val="none"/>
          <w:lang w:eastAsia="ru-RU"/>
        </w:rPr>
        <w:t xml:space="preserve"> відповідн</w:t>
      </w:r>
      <w:r w:rsidR="00AB756C">
        <w:rPr>
          <w:rStyle w:val="a5"/>
          <w:rFonts w:ascii="Times New Roman" w:eastAsia="Times New Roman" w:hAnsi="Times New Roman" w:cs="Times New Roman"/>
          <w:color w:val="000000" w:themeColor="text1"/>
          <w:spacing w:val="4"/>
          <w:sz w:val="28"/>
          <w:szCs w:val="28"/>
          <w:u w:val="none"/>
          <w:lang w:eastAsia="ru-RU"/>
        </w:rPr>
        <w:t>і</w:t>
      </w:r>
      <w:r w:rsidRPr="00A442D4">
        <w:rPr>
          <w:rStyle w:val="a5"/>
          <w:rFonts w:ascii="Times New Roman" w:eastAsia="Times New Roman" w:hAnsi="Times New Roman" w:cs="Times New Roman"/>
          <w:color w:val="000000" w:themeColor="text1"/>
          <w:spacing w:val="4"/>
          <w:sz w:val="28"/>
          <w:szCs w:val="28"/>
          <w:u w:val="none"/>
          <w:lang w:eastAsia="ru-RU"/>
        </w:rPr>
        <w:t xml:space="preserve"> тем</w:t>
      </w:r>
      <w:r w:rsidR="00AB756C">
        <w:rPr>
          <w:rStyle w:val="a5"/>
          <w:rFonts w:ascii="Times New Roman" w:eastAsia="Times New Roman" w:hAnsi="Times New Roman" w:cs="Times New Roman"/>
          <w:color w:val="000000" w:themeColor="text1"/>
          <w:spacing w:val="4"/>
          <w:sz w:val="28"/>
          <w:szCs w:val="28"/>
          <w:u w:val="none"/>
          <w:lang w:eastAsia="ru-RU"/>
        </w:rPr>
        <w:t>и</w:t>
      </w:r>
      <w:r w:rsidRPr="00A442D4">
        <w:rPr>
          <w:rStyle w:val="a5"/>
          <w:rFonts w:ascii="Times New Roman" w:eastAsia="Times New Roman" w:hAnsi="Times New Roman" w:cs="Times New Roman"/>
          <w:color w:val="000000" w:themeColor="text1"/>
          <w:spacing w:val="4"/>
          <w:sz w:val="28"/>
          <w:szCs w:val="28"/>
          <w:u w:val="none"/>
          <w:lang w:eastAsia="ru-RU"/>
        </w:rPr>
        <w:t>, пропонован</w:t>
      </w:r>
      <w:r w:rsidR="00AB756C">
        <w:rPr>
          <w:rStyle w:val="a5"/>
          <w:rFonts w:ascii="Times New Roman" w:eastAsia="Times New Roman" w:hAnsi="Times New Roman" w:cs="Times New Roman"/>
          <w:color w:val="000000" w:themeColor="text1"/>
          <w:spacing w:val="4"/>
          <w:sz w:val="28"/>
          <w:szCs w:val="28"/>
          <w:u w:val="none"/>
          <w:lang w:eastAsia="ru-RU"/>
        </w:rPr>
        <w:t>і</w:t>
      </w:r>
      <w:r w:rsidRPr="00A442D4">
        <w:rPr>
          <w:rStyle w:val="a5"/>
          <w:rFonts w:ascii="Times New Roman" w:eastAsia="Times New Roman" w:hAnsi="Times New Roman" w:cs="Times New Roman"/>
          <w:color w:val="000000" w:themeColor="text1"/>
          <w:spacing w:val="4"/>
          <w:sz w:val="28"/>
          <w:szCs w:val="28"/>
          <w:u w:val="none"/>
          <w:lang w:eastAsia="ru-RU"/>
        </w:rPr>
        <w:t xml:space="preserve"> основним підручником. </w:t>
      </w:r>
    </w:p>
    <w:p w14:paraId="135996AB" w14:textId="77777777" w:rsidR="00A442D4" w:rsidRPr="00A442D4" w:rsidRDefault="00A442D4" w:rsidP="00A442D4">
      <w:pPr>
        <w:shd w:val="clear" w:color="auto" w:fill="FFFFFF"/>
        <w:tabs>
          <w:tab w:val="left" w:pos="851"/>
        </w:tabs>
        <w:spacing w:after="0" w:line="360" w:lineRule="auto"/>
        <w:ind w:firstLineChars="201" w:firstLine="571"/>
        <w:jc w:val="both"/>
        <w:textAlignment w:val="baseline"/>
        <w:rPr>
          <w:rStyle w:val="a5"/>
          <w:rFonts w:ascii="Times New Roman" w:eastAsia="Times New Roman" w:hAnsi="Times New Roman" w:cs="Times New Roman"/>
          <w:color w:val="000000" w:themeColor="text1"/>
          <w:spacing w:val="4"/>
          <w:sz w:val="28"/>
          <w:szCs w:val="28"/>
          <w:u w:val="none"/>
          <w:lang w:eastAsia="ru-RU"/>
        </w:rPr>
      </w:pPr>
      <w:r w:rsidRPr="00A442D4">
        <w:rPr>
          <w:rStyle w:val="a5"/>
          <w:rFonts w:ascii="Times New Roman" w:eastAsia="Times New Roman" w:hAnsi="Times New Roman" w:cs="Times New Roman"/>
          <w:color w:val="000000" w:themeColor="text1"/>
          <w:spacing w:val="4"/>
          <w:sz w:val="28"/>
          <w:szCs w:val="28"/>
          <w:u w:val="none"/>
          <w:lang w:eastAsia="ru-RU"/>
        </w:rPr>
        <w:t xml:space="preserve">Застосунок «Вчити англійську» компанії </w:t>
      </w:r>
      <w:proofErr w:type="spellStart"/>
      <w:r w:rsidRPr="00A442D4">
        <w:rPr>
          <w:rStyle w:val="a5"/>
          <w:rFonts w:ascii="Times New Roman" w:eastAsia="Times New Roman" w:hAnsi="Times New Roman" w:cs="Times New Roman"/>
          <w:color w:val="000000" w:themeColor="text1"/>
          <w:spacing w:val="4"/>
          <w:sz w:val="28"/>
          <w:szCs w:val="28"/>
          <w:u w:val="none"/>
          <w:lang w:val="en-US" w:eastAsia="ru-RU"/>
        </w:rPr>
        <w:t>Albcoding</w:t>
      </w:r>
      <w:proofErr w:type="spellEnd"/>
      <w:r w:rsidRPr="00A442D4">
        <w:rPr>
          <w:rStyle w:val="a5"/>
          <w:rFonts w:ascii="Times New Roman" w:eastAsia="Times New Roman" w:hAnsi="Times New Roman" w:cs="Times New Roman"/>
          <w:color w:val="000000" w:themeColor="text1"/>
          <w:spacing w:val="4"/>
          <w:sz w:val="28"/>
          <w:szCs w:val="28"/>
          <w:u w:val="none"/>
          <w:lang w:eastAsia="ru-RU"/>
        </w:rPr>
        <w:t xml:space="preserve"> має більше 100 тисяч скачувань, призначений для всіх бажаючих вивчити англійську. На сьогодні чинною є версія 2.2.0, останнє оновлення вийшло 24 вересня 2022 року (перша версія датована 5 листопада 2018). Потребує версії </w:t>
      </w:r>
      <w:r w:rsidRPr="00A442D4">
        <w:rPr>
          <w:rStyle w:val="a5"/>
          <w:rFonts w:ascii="Times New Roman" w:eastAsia="Times New Roman" w:hAnsi="Times New Roman" w:cs="Times New Roman"/>
          <w:color w:val="000000" w:themeColor="text1"/>
          <w:spacing w:val="4"/>
          <w:sz w:val="28"/>
          <w:szCs w:val="28"/>
          <w:u w:val="none"/>
          <w:lang w:val="en-US" w:eastAsia="ru-RU"/>
        </w:rPr>
        <w:t>Android</w:t>
      </w:r>
      <w:r w:rsidRPr="00A442D4">
        <w:rPr>
          <w:rStyle w:val="a5"/>
          <w:rFonts w:ascii="Times New Roman" w:eastAsia="Times New Roman" w:hAnsi="Times New Roman" w:cs="Times New Roman"/>
          <w:color w:val="000000" w:themeColor="text1"/>
          <w:spacing w:val="4"/>
          <w:sz w:val="28"/>
          <w:szCs w:val="28"/>
          <w:u w:val="none"/>
          <w:lang w:eastAsia="ru-RU"/>
        </w:rPr>
        <w:t xml:space="preserve"> від 4.0 і вище. Застосунок безкоштовний, дозволяє вправлятись у читанні, розмовному мовленні, письмі та аудіюванні. Це можна зробити у передбачених розробниками категоріях: алфавіт, граматика, цифри, слова та фрази щоденного вжитку, дні тижня, місяці, пори року, у домі, на роботі, під час поїздки, у ресторані, у лікарні, у магазинах, спорт, висловлюйте почуття. </w:t>
      </w:r>
    </w:p>
    <w:p w14:paraId="137C4D2A" w14:textId="2251F80A" w:rsidR="00A442D4" w:rsidRPr="00E40A5F" w:rsidRDefault="00A442D4" w:rsidP="00A442D4">
      <w:pPr>
        <w:shd w:val="clear" w:color="auto" w:fill="FFFFFF"/>
        <w:tabs>
          <w:tab w:val="left" w:pos="851"/>
        </w:tabs>
        <w:spacing w:after="0" w:line="360" w:lineRule="auto"/>
        <w:ind w:firstLineChars="201" w:firstLine="571"/>
        <w:jc w:val="both"/>
        <w:textAlignment w:val="baseline"/>
        <w:rPr>
          <w:rStyle w:val="a5"/>
          <w:rFonts w:ascii="Times New Roman" w:hAnsi="Times New Roman" w:cs="Times New Roman"/>
          <w:color w:val="000000" w:themeColor="text1"/>
          <w:sz w:val="28"/>
          <w:szCs w:val="28"/>
          <w:u w:val="none"/>
        </w:rPr>
      </w:pPr>
      <w:r w:rsidRPr="00A442D4">
        <w:rPr>
          <w:rStyle w:val="a5"/>
          <w:rFonts w:ascii="Times New Roman" w:eastAsia="Times New Roman" w:hAnsi="Times New Roman" w:cs="Times New Roman"/>
          <w:color w:val="000000" w:themeColor="text1"/>
          <w:spacing w:val="4"/>
          <w:sz w:val="28"/>
          <w:szCs w:val="28"/>
          <w:u w:val="none"/>
          <w:lang w:eastAsia="ru-RU"/>
        </w:rPr>
        <w:t xml:space="preserve">Користувач має можливість перевірити і покращити свої знання текстів різних типів, працювати разом з друзями над вивченням англійської, спілкуватись у групах та змагатись між собою. </w:t>
      </w:r>
      <w:r w:rsidRPr="00A442D4">
        <w:rPr>
          <w:rFonts w:ascii="Times New Roman" w:hAnsi="Times New Roman" w:cs="Times New Roman"/>
          <w:color w:val="000000" w:themeColor="text1"/>
          <w:sz w:val="28"/>
          <w:szCs w:val="28"/>
        </w:rPr>
        <w:t xml:space="preserve"> </w:t>
      </w:r>
      <w:r w:rsidR="00E40A5F" w:rsidRPr="00E40A5F">
        <w:rPr>
          <w:rFonts w:ascii="Times New Roman" w:hAnsi="Times New Roman" w:cs="Times New Roman"/>
          <w:color w:val="000000" w:themeColor="text1"/>
          <w:sz w:val="28"/>
          <w:szCs w:val="28"/>
        </w:rPr>
        <w:t>(</w:t>
      </w:r>
      <w:hyperlink r:id="rId11" w:history="1">
        <w:r w:rsidRPr="00E40A5F">
          <w:rPr>
            <w:rStyle w:val="a5"/>
            <w:rFonts w:ascii="Times New Roman" w:hAnsi="Times New Roman" w:cs="Times New Roman"/>
            <w:color w:val="000000" w:themeColor="text1"/>
            <w:sz w:val="28"/>
            <w:szCs w:val="28"/>
            <w:u w:val="none"/>
          </w:rPr>
          <w:t>https://play.google.com/store/apps/details?id=com.albcoding.learnukrainianenglish&amp;hl=ru&amp;gl=US</w:t>
        </w:r>
      </w:hyperlink>
      <w:r w:rsidR="00E40A5F" w:rsidRPr="00E40A5F">
        <w:rPr>
          <w:rStyle w:val="a5"/>
          <w:rFonts w:ascii="Times New Roman" w:hAnsi="Times New Roman" w:cs="Times New Roman"/>
          <w:color w:val="000000" w:themeColor="text1"/>
          <w:sz w:val="28"/>
          <w:szCs w:val="28"/>
          <w:u w:val="none"/>
        </w:rPr>
        <w:t>).</w:t>
      </w:r>
    </w:p>
    <w:p w14:paraId="22A90DD7" w14:textId="77777777" w:rsidR="00A442D4" w:rsidRPr="00A442D4" w:rsidRDefault="00A442D4" w:rsidP="00A442D4">
      <w:pPr>
        <w:shd w:val="clear" w:color="auto" w:fill="FFFFFF"/>
        <w:tabs>
          <w:tab w:val="left" w:pos="851"/>
        </w:tabs>
        <w:spacing w:after="0" w:line="360" w:lineRule="auto"/>
        <w:ind w:firstLineChars="201" w:firstLine="563"/>
        <w:jc w:val="both"/>
        <w:textAlignment w:val="baseline"/>
        <w:rPr>
          <w:rStyle w:val="a5"/>
          <w:rFonts w:ascii="Times New Roman" w:hAnsi="Times New Roman" w:cs="Times New Roman"/>
          <w:color w:val="000000" w:themeColor="text1"/>
          <w:sz w:val="28"/>
          <w:szCs w:val="28"/>
          <w:u w:val="none"/>
        </w:rPr>
      </w:pPr>
      <w:r w:rsidRPr="00A442D4">
        <w:rPr>
          <w:rStyle w:val="a5"/>
          <w:rFonts w:ascii="Times New Roman" w:hAnsi="Times New Roman" w:cs="Times New Roman"/>
          <w:color w:val="000000" w:themeColor="text1"/>
          <w:sz w:val="28"/>
          <w:szCs w:val="28"/>
          <w:u w:val="none"/>
        </w:rPr>
        <w:t>Привертає увагу додаток «</w:t>
      </w:r>
      <w:proofErr w:type="spellStart"/>
      <w:r w:rsidRPr="00A442D4">
        <w:rPr>
          <w:rStyle w:val="a5"/>
          <w:rFonts w:ascii="Times New Roman" w:hAnsi="Times New Roman" w:cs="Times New Roman"/>
          <w:color w:val="000000" w:themeColor="text1"/>
          <w:sz w:val="28"/>
          <w:szCs w:val="28"/>
          <w:u w:val="none"/>
          <w:lang w:val="en-US"/>
        </w:rPr>
        <w:t>Gramaro</w:t>
      </w:r>
      <w:proofErr w:type="spellEnd"/>
      <w:r w:rsidRPr="00A442D4">
        <w:rPr>
          <w:rStyle w:val="a5"/>
          <w:rFonts w:ascii="Times New Roman" w:hAnsi="Times New Roman" w:cs="Times New Roman"/>
          <w:color w:val="000000" w:themeColor="text1"/>
          <w:sz w:val="28"/>
          <w:szCs w:val="28"/>
          <w:u w:val="none"/>
        </w:rPr>
        <w:t xml:space="preserve">: Вчити англійську». Розробник – </w:t>
      </w:r>
      <w:proofErr w:type="spellStart"/>
      <w:r w:rsidRPr="00A442D4">
        <w:rPr>
          <w:rStyle w:val="a5"/>
          <w:rFonts w:ascii="Times New Roman" w:hAnsi="Times New Roman" w:cs="Times New Roman"/>
          <w:color w:val="000000" w:themeColor="text1"/>
          <w:sz w:val="28"/>
          <w:szCs w:val="28"/>
          <w:u w:val="none"/>
          <w:lang w:val="en-US"/>
        </w:rPr>
        <w:t>Serhi</w:t>
      </w:r>
      <w:proofErr w:type="spellEnd"/>
      <w:r w:rsidRPr="00A442D4">
        <w:rPr>
          <w:rStyle w:val="a5"/>
          <w:rFonts w:ascii="Times New Roman" w:hAnsi="Times New Roman" w:cs="Times New Roman"/>
          <w:color w:val="000000" w:themeColor="text1"/>
          <w:sz w:val="28"/>
          <w:szCs w:val="28"/>
          <w:u w:val="none"/>
        </w:rPr>
        <w:t xml:space="preserve">і </w:t>
      </w:r>
      <w:proofErr w:type="spellStart"/>
      <w:r w:rsidRPr="00A442D4">
        <w:rPr>
          <w:rStyle w:val="a5"/>
          <w:rFonts w:ascii="Times New Roman" w:hAnsi="Times New Roman" w:cs="Times New Roman"/>
          <w:color w:val="000000" w:themeColor="text1"/>
          <w:sz w:val="28"/>
          <w:szCs w:val="28"/>
          <w:u w:val="none"/>
          <w:lang w:val="en-US"/>
        </w:rPr>
        <w:t>Baraniuk</w:t>
      </w:r>
      <w:proofErr w:type="spellEnd"/>
      <w:r w:rsidRPr="00A442D4">
        <w:rPr>
          <w:rStyle w:val="a5"/>
          <w:rFonts w:ascii="Times New Roman" w:hAnsi="Times New Roman" w:cs="Times New Roman"/>
          <w:color w:val="000000" w:themeColor="text1"/>
          <w:sz w:val="28"/>
          <w:szCs w:val="28"/>
          <w:u w:val="none"/>
        </w:rPr>
        <w:t xml:space="preserve">. Застосунок було скачано понад 10 тисяч разів. Цільова аудиторія, як і у багатьох інших ресурсів – необмежена («Для всіх»). Вихід у прокат датований 2 вересня 2022 року. Поки що функціонує лише одна версія застосунка. </w:t>
      </w:r>
    </w:p>
    <w:p w14:paraId="51E95E16" w14:textId="77777777" w:rsidR="00A442D4" w:rsidRPr="00A442D4" w:rsidRDefault="00A442D4" w:rsidP="00A442D4">
      <w:pPr>
        <w:shd w:val="clear" w:color="auto" w:fill="FFFFFF"/>
        <w:tabs>
          <w:tab w:val="left" w:pos="851"/>
        </w:tabs>
        <w:spacing w:after="0" w:line="360" w:lineRule="auto"/>
        <w:ind w:firstLineChars="201" w:firstLine="563"/>
        <w:jc w:val="both"/>
        <w:textAlignment w:val="baseline"/>
        <w:rPr>
          <w:rStyle w:val="a5"/>
          <w:rFonts w:ascii="Times New Roman" w:hAnsi="Times New Roman" w:cs="Times New Roman"/>
          <w:color w:val="000000" w:themeColor="text1"/>
          <w:sz w:val="28"/>
          <w:szCs w:val="28"/>
          <w:u w:val="none"/>
        </w:rPr>
      </w:pPr>
      <w:r w:rsidRPr="00A442D4">
        <w:rPr>
          <w:rStyle w:val="a5"/>
          <w:rFonts w:ascii="Times New Roman" w:hAnsi="Times New Roman" w:cs="Times New Roman"/>
          <w:color w:val="000000" w:themeColor="text1"/>
          <w:sz w:val="28"/>
          <w:szCs w:val="28"/>
          <w:u w:val="none"/>
        </w:rPr>
        <w:t xml:space="preserve">Визначною рисою </w:t>
      </w:r>
      <w:proofErr w:type="spellStart"/>
      <w:r w:rsidRPr="00A442D4">
        <w:rPr>
          <w:rStyle w:val="a5"/>
          <w:rFonts w:ascii="Times New Roman" w:hAnsi="Times New Roman" w:cs="Times New Roman"/>
          <w:color w:val="000000" w:themeColor="text1"/>
          <w:sz w:val="28"/>
          <w:szCs w:val="28"/>
          <w:u w:val="none"/>
        </w:rPr>
        <w:t>застосунка</w:t>
      </w:r>
      <w:proofErr w:type="spellEnd"/>
      <w:r w:rsidRPr="00A442D4">
        <w:rPr>
          <w:rStyle w:val="a5"/>
          <w:rFonts w:ascii="Times New Roman" w:hAnsi="Times New Roman" w:cs="Times New Roman"/>
          <w:color w:val="000000" w:themeColor="text1"/>
          <w:sz w:val="28"/>
          <w:szCs w:val="28"/>
          <w:u w:val="none"/>
        </w:rPr>
        <w:t xml:space="preserve"> є акцентування на вивченні саме граматики. В основі – технологія </w:t>
      </w:r>
      <w:r w:rsidRPr="00A442D4">
        <w:rPr>
          <w:rStyle w:val="a5"/>
          <w:rFonts w:ascii="Times New Roman" w:hAnsi="Times New Roman" w:cs="Times New Roman"/>
          <w:color w:val="000000" w:themeColor="text1"/>
          <w:sz w:val="28"/>
          <w:szCs w:val="28"/>
          <w:u w:val="none"/>
          <w:lang w:val="en-US"/>
        </w:rPr>
        <w:t>Fast</w:t>
      </w:r>
      <w:r w:rsidRPr="00A442D4">
        <w:rPr>
          <w:rStyle w:val="a5"/>
          <w:rFonts w:ascii="Times New Roman" w:hAnsi="Times New Roman" w:cs="Times New Roman"/>
          <w:color w:val="000000" w:themeColor="text1"/>
          <w:sz w:val="28"/>
          <w:szCs w:val="28"/>
          <w:u w:val="none"/>
        </w:rPr>
        <w:t xml:space="preserve"> </w:t>
      </w:r>
      <w:r w:rsidRPr="00A442D4">
        <w:rPr>
          <w:rStyle w:val="a5"/>
          <w:rFonts w:ascii="Times New Roman" w:hAnsi="Times New Roman" w:cs="Times New Roman"/>
          <w:color w:val="000000" w:themeColor="text1"/>
          <w:sz w:val="28"/>
          <w:szCs w:val="28"/>
          <w:u w:val="none"/>
          <w:lang w:val="en-US"/>
        </w:rPr>
        <w:t>Brain</w:t>
      </w:r>
      <w:r w:rsidRPr="00A442D4">
        <w:rPr>
          <w:rStyle w:val="a5"/>
          <w:rFonts w:ascii="Times New Roman" w:hAnsi="Times New Roman" w:cs="Times New Roman"/>
          <w:color w:val="000000" w:themeColor="text1"/>
          <w:sz w:val="28"/>
          <w:szCs w:val="28"/>
          <w:u w:val="none"/>
        </w:rPr>
        <w:t>. Понад 60 правил граматики англійської мови, що обіймають широчезне коло тем, дозволять користувачеві розібратись із граматичними нюансами мови за трьома рівнями складності. Актуальний підхід «</w:t>
      </w:r>
      <w:r w:rsidRPr="00A442D4">
        <w:rPr>
          <w:rStyle w:val="a5"/>
          <w:rFonts w:ascii="Times New Roman" w:hAnsi="Times New Roman" w:cs="Times New Roman"/>
          <w:color w:val="000000" w:themeColor="text1"/>
          <w:sz w:val="28"/>
          <w:szCs w:val="28"/>
          <w:u w:val="none"/>
          <w:lang w:val="en-US"/>
        </w:rPr>
        <w:t>edutainment</w:t>
      </w:r>
      <w:r w:rsidRPr="00A442D4">
        <w:rPr>
          <w:rStyle w:val="a5"/>
          <w:rFonts w:ascii="Times New Roman" w:hAnsi="Times New Roman" w:cs="Times New Roman"/>
          <w:color w:val="000000" w:themeColor="text1"/>
          <w:sz w:val="28"/>
          <w:szCs w:val="28"/>
          <w:u w:val="none"/>
        </w:rPr>
        <w:t xml:space="preserve">» втілено у розроблених вправах і завданнях. Наприклад, вибравши </w:t>
      </w:r>
      <w:r w:rsidRPr="00A442D4">
        <w:rPr>
          <w:rStyle w:val="a5"/>
          <w:rFonts w:ascii="Times New Roman" w:hAnsi="Times New Roman" w:cs="Times New Roman"/>
          <w:color w:val="000000" w:themeColor="text1"/>
          <w:sz w:val="28"/>
          <w:szCs w:val="28"/>
          <w:u w:val="none"/>
        </w:rPr>
        <w:lastRenderedPageBreak/>
        <w:t xml:space="preserve">певне правило, треба скласти 10 речень. Мінімальна кількість помилок підвищує отриманий бал. У межах кожної вправи є </w:t>
      </w:r>
      <w:proofErr w:type="spellStart"/>
      <w:r w:rsidRPr="00A442D4">
        <w:rPr>
          <w:rStyle w:val="a5"/>
          <w:rFonts w:ascii="Times New Roman" w:hAnsi="Times New Roman" w:cs="Times New Roman"/>
          <w:color w:val="000000" w:themeColor="text1"/>
          <w:sz w:val="28"/>
          <w:szCs w:val="28"/>
          <w:u w:val="none"/>
        </w:rPr>
        <w:t>мінісамовчитель</w:t>
      </w:r>
      <w:proofErr w:type="spellEnd"/>
      <w:r w:rsidRPr="00A442D4">
        <w:rPr>
          <w:rStyle w:val="a5"/>
          <w:rFonts w:ascii="Times New Roman" w:hAnsi="Times New Roman" w:cs="Times New Roman"/>
          <w:color w:val="000000" w:themeColor="text1"/>
          <w:sz w:val="28"/>
          <w:szCs w:val="28"/>
          <w:u w:val="none"/>
        </w:rPr>
        <w:t xml:space="preserve">, який подає приклади використання певних граматичних явищ, їх переклад. Також є можливість відстежувати прогрес з кожного правила, виконувати завдання для інтервального повторення. </w:t>
      </w:r>
    </w:p>
    <w:p w14:paraId="59AA6639" w14:textId="77777777" w:rsidR="0046615F" w:rsidRDefault="00A442D4" w:rsidP="00E40A5F">
      <w:pPr>
        <w:shd w:val="clear" w:color="auto" w:fill="FFFFFF"/>
        <w:tabs>
          <w:tab w:val="left" w:pos="851"/>
        </w:tabs>
        <w:spacing w:after="0" w:line="360" w:lineRule="auto"/>
        <w:ind w:firstLineChars="201" w:firstLine="563"/>
        <w:textAlignment w:val="baseline"/>
        <w:rPr>
          <w:rStyle w:val="a5"/>
          <w:rFonts w:ascii="Times New Roman" w:eastAsia="Times New Roman" w:hAnsi="Times New Roman" w:cs="Times New Roman"/>
          <w:color w:val="000000" w:themeColor="text1"/>
          <w:spacing w:val="4"/>
          <w:sz w:val="28"/>
          <w:szCs w:val="28"/>
          <w:u w:val="none"/>
          <w:lang w:val="ru-RU" w:eastAsia="ru-RU"/>
        </w:rPr>
      </w:pPr>
      <w:r w:rsidRPr="00A442D4">
        <w:rPr>
          <w:rStyle w:val="a5"/>
          <w:rFonts w:ascii="Times New Roman" w:hAnsi="Times New Roman" w:cs="Times New Roman"/>
          <w:color w:val="000000" w:themeColor="text1"/>
          <w:sz w:val="28"/>
          <w:szCs w:val="28"/>
          <w:u w:val="none"/>
        </w:rPr>
        <w:t xml:space="preserve">Додаток більше розрахований на абітурієнтів та </w:t>
      </w:r>
      <w:r w:rsidR="00E40A5F">
        <w:rPr>
          <w:rStyle w:val="a5"/>
          <w:rFonts w:ascii="Times New Roman" w:hAnsi="Times New Roman" w:cs="Times New Roman"/>
          <w:color w:val="000000" w:themeColor="text1"/>
          <w:sz w:val="28"/>
          <w:szCs w:val="28"/>
          <w:u w:val="none"/>
        </w:rPr>
        <w:t>студентів молодших курсів вишів</w:t>
      </w:r>
      <w:r w:rsidR="00E40A5F">
        <w:rPr>
          <w:rStyle w:val="a5"/>
          <w:rFonts w:ascii="Times New Roman" w:hAnsi="Times New Roman" w:cs="Times New Roman"/>
          <w:color w:val="000000" w:themeColor="text1"/>
          <w:sz w:val="28"/>
          <w:szCs w:val="28"/>
          <w:u w:val="none"/>
          <w:lang w:val="ru-RU"/>
        </w:rPr>
        <w:t xml:space="preserve">  (</w:t>
      </w:r>
      <w:hyperlink r:id="rId12" w:history="1">
        <w:r w:rsidRPr="00DE678D">
          <w:rPr>
            <w:rStyle w:val="a5"/>
            <w:rFonts w:ascii="Times New Roman" w:eastAsia="Times New Roman" w:hAnsi="Times New Roman" w:cs="Times New Roman"/>
            <w:color w:val="000000" w:themeColor="text1"/>
            <w:spacing w:val="4"/>
            <w:sz w:val="28"/>
            <w:szCs w:val="28"/>
            <w:u w:val="none"/>
            <w:lang w:eastAsia="ru-RU"/>
          </w:rPr>
          <w:t>https://play.google.com/store/apps/details?id=com.gramaroapp&amp;hl=uk&amp;gl=US</w:t>
        </w:r>
      </w:hyperlink>
      <w:r w:rsidR="00DE678D" w:rsidRPr="00DE678D">
        <w:rPr>
          <w:rStyle w:val="a5"/>
          <w:rFonts w:ascii="Times New Roman" w:eastAsia="Times New Roman" w:hAnsi="Times New Roman" w:cs="Times New Roman"/>
          <w:color w:val="000000" w:themeColor="text1"/>
          <w:spacing w:val="4"/>
          <w:sz w:val="28"/>
          <w:szCs w:val="28"/>
          <w:u w:val="none"/>
          <w:lang w:eastAsia="ru-RU"/>
        </w:rPr>
        <w:t>)</w:t>
      </w:r>
      <w:r w:rsidR="0046615F">
        <w:rPr>
          <w:rStyle w:val="a5"/>
          <w:rFonts w:ascii="Times New Roman" w:eastAsia="Times New Roman" w:hAnsi="Times New Roman" w:cs="Times New Roman"/>
          <w:color w:val="000000" w:themeColor="text1"/>
          <w:spacing w:val="4"/>
          <w:sz w:val="28"/>
          <w:szCs w:val="28"/>
          <w:u w:val="none"/>
          <w:lang w:eastAsia="ru-RU"/>
        </w:rPr>
        <w:t>.</w:t>
      </w:r>
    </w:p>
    <w:p w14:paraId="373B2FF2" w14:textId="4A39DA07" w:rsidR="009527D3" w:rsidRDefault="009527D3" w:rsidP="009527D3">
      <w:pPr>
        <w:pStyle w:val="a6"/>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Очевидно, відтак, що </w:t>
      </w:r>
      <w:r>
        <w:rPr>
          <w:rFonts w:ascii="Times New Roman" w:hAnsi="Times New Roman" w:cs="Times New Roman"/>
          <w:sz w:val="28"/>
          <w:szCs w:val="28"/>
          <w:lang w:val="uk-UA"/>
        </w:rPr>
        <w:t xml:space="preserve">середовище </w:t>
      </w:r>
      <w:r>
        <w:rPr>
          <w:rFonts w:ascii="Times New Roman" w:hAnsi="Times New Roman" w:cs="Times New Roman"/>
          <w:sz w:val="28"/>
          <w:szCs w:val="28"/>
          <w:lang w:val="en-US"/>
        </w:rPr>
        <w:t>Google</w:t>
      </w:r>
      <w:r w:rsidRPr="00F926B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дає надзвичайно широкі можливості вивчення англійської мови студентами нефілологічних спеціальностей вишів. Значна кількість </w:t>
      </w:r>
      <w:proofErr w:type="spellStart"/>
      <w:r>
        <w:rPr>
          <w:rFonts w:ascii="Times New Roman" w:hAnsi="Times New Roman" w:cs="Times New Roman"/>
          <w:sz w:val="28"/>
          <w:szCs w:val="28"/>
          <w:lang w:val="uk-UA"/>
        </w:rPr>
        <w:t>застосунків</w:t>
      </w:r>
      <w:proofErr w:type="spellEnd"/>
      <w:r>
        <w:rPr>
          <w:rFonts w:ascii="Times New Roman" w:hAnsi="Times New Roman" w:cs="Times New Roman"/>
          <w:sz w:val="28"/>
          <w:szCs w:val="28"/>
          <w:lang w:val="uk-UA"/>
        </w:rPr>
        <w:t xml:space="preserve"> означеної тематичної спрямованості дозволяє вибрати той, що найбільш підходить конкретному користувачеві або навчальній групі і максимально використовувати можливості мобільного навчання для оволодіння іноземною мовою природно і легко. </w:t>
      </w:r>
    </w:p>
    <w:p w14:paraId="21A16409" w14:textId="77777777" w:rsidR="009527D3" w:rsidRDefault="009527D3" w:rsidP="009527D3">
      <w:pPr>
        <w:shd w:val="clear" w:color="auto" w:fill="FFFFFF"/>
        <w:spacing w:after="0" w:line="360" w:lineRule="auto"/>
        <w:ind w:firstLine="567"/>
        <w:jc w:val="both"/>
        <w:textAlignment w:val="baseline"/>
        <w:rPr>
          <w:rFonts w:ascii="Times New Roman" w:hAnsi="Times New Roman" w:cs="Times New Roman"/>
          <w:sz w:val="28"/>
          <w:szCs w:val="28"/>
        </w:rPr>
      </w:pPr>
      <w:r>
        <w:rPr>
          <w:rFonts w:ascii="Times New Roman" w:eastAsia="Times New Roman" w:hAnsi="Times New Roman" w:cs="Times New Roman"/>
          <w:sz w:val="28"/>
          <w:szCs w:val="28"/>
          <w:lang w:eastAsia="ru-RU"/>
        </w:rPr>
        <w:t xml:space="preserve">Цифрова ера пропонує викладачам і здобувачам широкий арсенал засобів, що сприяють більш комфортному, глибокому та різнобічному засвоєнню іноземної мови. Крім того, внутрішні процеси функціонування вишів, зокрема, </w:t>
      </w:r>
      <w:proofErr w:type="spellStart"/>
      <w:r>
        <w:rPr>
          <w:rFonts w:ascii="Times New Roman" w:eastAsia="Times New Roman" w:hAnsi="Times New Roman" w:cs="Times New Roman"/>
          <w:sz w:val="28"/>
          <w:szCs w:val="28"/>
          <w:lang w:eastAsia="ru-RU"/>
        </w:rPr>
        <w:t>студентоорієнтованість</w:t>
      </w:r>
      <w:proofErr w:type="spellEnd"/>
      <w:r>
        <w:rPr>
          <w:rFonts w:ascii="Times New Roman" w:eastAsia="Times New Roman" w:hAnsi="Times New Roman" w:cs="Times New Roman"/>
          <w:sz w:val="28"/>
          <w:szCs w:val="28"/>
          <w:lang w:eastAsia="ru-RU"/>
        </w:rPr>
        <w:t xml:space="preserve">, висувають на порядок денний необхідність застосування таких методик і дидактичних матеріалів, що сприяють реалізації навчальних цілей і здобуття потрібних </w:t>
      </w:r>
      <w:proofErr w:type="spellStart"/>
      <w:r>
        <w:rPr>
          <w:rFonts w:ascii="Times New Roman" w:eastAsia="Times New Roman" w:hAnsi="Times New Roman" w:cs="Times New Roman"/>
          <w:sz w:val="28"/>
          <w:szCs w:val="28"/>
          <w:lang w:eastAsia="ru-RU"/>
        </w:rPr>
        <w:t>компетентностей</w:t>
      </w:r>
      <w:proofErr w:type="spellEnd"/>
      <w:r>
        <w:rPr>
          <w:rFonts w:ascii="Times New Roman" w:eastAsia="Times New Roman" w:hAnsi="Times New Roman" w:cs="Times New Roman"/>
          <w:sz w:val="28"/>
          <w:szCs w:val="28"/>
          <w:lang w:eastAsia="ru-RU"/>
        </w:rPr>
        <w:t xml:space="preserve">, які б максимально задовольняли потреби здобувачів у якісному навчанні.    </w:t>
      </w:r>
    </w:p>
    <w:p w14:paraId="6E35E6C0" w14:textId="77777777" w:rsidR="0046615F" w:rsidRPr="00A07280" w:rsidRDefault="0046615F" w:rsidP="0046615F">
      <w:pPr>
        <w:pStyle w:val="a6"/>
        <w:spacing w:after="0" w:line="360" w:lineRule="auto"/>
        <w:ind w:left="0" w:firstLine="567"/>
        <w:jc w:val="both"/>
        <w:rPr>
          <w:rFonts w:ascii="Times New Roman" w:hAnsi="Times New Roman" w:cs="Times New Roman"/>
          <w:sz w:val="28"/>
          <w:szCs w:val="28"/>
          <w:lang w:val="uk-UA"/>
        </w:rPr>
      </w:pPr>
      <w:proofErr w:type="spellStart"/>
      <w:r w:rsidRPr="009B792A">
        <w:rPr>
          <w:rFonts w:ascii="Times New Roman" w:hAnsi="Times New Roman" w:cs="Times New Roman"/>
          <w:b/>
          <w:bCs/>
          <w:color w:val="000000" w:themeColor="text1"/>
          <w:sz w:val="28"/>
          <w:szCs w:val="28"/>
        </w:rPr>
        <w:t>Висновки</w:t>
      </w:r>
      <w:proofErr w:type="spellEnd"/>
      <w:r w:rsidRPr="00DE678D">
        <w:rPr>
          <w:rFonts w:ascii="Times New Roman" w:hAnsi="Times New Roman" w:cs="Times New Roman"/>
          <w:b/>
          <w:bCs/>
          <w:color w:val="000000" w:themeColor="text1"/>
          <w:sz w:val="28"/>
          <w:szCs w:val="28"/>
        </w:rPr>
        <w:t xml:space="preserve"> </w:t>
      </w:r>
      <w:r>
        <w:rPr>
          <w:rFonts w:ascii="Times New Roman" w:hAnsi="Times New Roman" w:cs="Times New Roman"/>
          <w:b/>
          <w:bCs/>
          <w:color w:val="000000" w:themeColor="text1"/>
          <w:sz w:val="28"/>
          <w:szCs w:val="28"/>
        </w:rPr>
        <w:t xml:space="preserve">та </w:t>
      </w:r>
      <w:proofErr w:type="spellStart"/>
      <w:r>
        <w:rPr>
          <w:rFonts w:ascii="Times New Roman" w:hAnsi="Times New Roman" w:cs="Times New Roman"/>
          <w:b/>
          <w:bCs/>
          <w:color w:val="000000" w:themeColor="text1"/>
          <w:sz w:val="28"/>
          <w:szCs w:val="28"/>
        </w:rPr>
        <w:t>перспективи</w:t>
      </w:r>
      <w:proofErr w:type="spellEnd"/>
      <w:r>
        <w:rPr>
          <w:rFonts w:ascii="Times New Roman" w:hAnsi="Times New Roman" w:cs="Times New Roman"/>
          <w:b/>
          <w:bCs/>
          <w:color w:val="000000" w:themeColor="text1"/>
          <w:sz w:val="28"/>
          <w:szCs w:val="28"/>
        </w:rPr>
        <w:t xml:space="preserve"> </w:t>
      </w:r>
      <w:proofErr w:type="spellStart"/>
      <w:r>
        <w:rPr>
          <w:rFonts w:ascii="Times New Roman" w:hAnsi="Times New Roman" w:cs="Times New Roman"/>
          <w:b/>
          <w:bCs/>
          <w:color w:val="000000" w:themeColor="text1"/>
          <w:sz w:val="28"/>
          <w:szCs w:val="28"/>
        </w:rPr>
        <w:t>подальших</w:t>
      </w:r>
      <w:proofErr w:type="spellEnd"/>
      <w:r>
        <w:rPr>
          <w:rFonts w:ascii="Times New Roman" w:hAnsi="Times New Roman" w:cs="Times New Roman"/>
          <w:b/>
          <w:bCs/>
          <w:color w:val="000000" w:themeColor="text1"/>
          <w:sz w:val="28"/>
          <w:szCs w:val="28"/>
        </w:rPr>
        <w:t xml:space="preserve"> </w:t>
      </w:r>
      <w:proofErr w:type="spellStart"/>
      <w:r>
        <w:rPr>
          <w:rFonts w:ascii="Times New Roman" w:hAnsi="Times New Roman" w:cs="Times New Roman"/>
          <w:b/>
          <w:bCs/>
          <w:color w:val="000000" w:themeColor="text1"/>
          <w:sz w:val="28"/>
          <w:szCs w:val="28"/>
        </w:rPr>
        <w:t>розвідок</w:t>
      </w:r>
      <w:proofErr w:type="spellEnd"/>
      <w:r>
        <w:rPr>
          <w:rFonts w:ascii="Times New Roman" w:hAnsi="Times New Roman" w:cs="Times New Roman"/>
          <w:b/>
          <w:bCs/>
          <w:color w:val="000000" w:themeColor="text1"/>
          <w:sz w:val="28"/>
          <w:szCs w:val="28"/>
        </w:rPr>
        <w:t xml:space="preserve">. </w:t>
      </w:r>
      <w:r>
        <w:rPr>
          <w:rFonts w:ascii="Times New Roman" w:hAnsi="Times New Roman" w:cs="Times New Roman"/>
          <w:spacing w:val="3"/>
          <w:sz w:val="28"/>
          <w:szCs w:val="28"/>
          <w:shd w:val="clear" w:color="auto" w:fill="FFFFFF"/>
          <w:lang w:val="uk-UA"/>
        </w:rPr>
        <w:t xml:space="preserve">В епоху глобалізації та набуття англійською статусу мови, якою спілкується практично весь світ, особливої ваги набувають сучасні методики вивчення іноземних мов та актуальний і зрозумілий цільовій аудиторії, тобто студентам вишів, дидактичний матеріал.  </w:t>
      </w:r>
    </w:p>
    <w:p w14:paraId="190F1126" w14:textId="49211324" w:rsidR="0046615F" w:rsidRDefault="009527D3" w:rsidP="0046615F">
      <w:pPr>
        <w:shd w:val="clear" w:color="auto" w:fill="FFFFFF"/>
        <w:spacing w:after="0" w:line="360" w:lineRule="auto"/>
        <w:ind w:firstLine="567"/>
        <w:jc w:val="both"/>
        <w:textAlignment w:val="baseline"/>
        <w:rPr>
          <w:rFonts w:ascii="Times New Roman" w:hAnsi="Times New Roman" w:cs="Times New Roman"/>
          <w:sz w:val="28"/>
          <w:szCs w:val="28"/>
        </w:rPr>
      </w:pPr>
      <w:r>
        <w:rPr>
          <w:rFonts w:ascii="Times New Roman" w:hAnsi="Times New Roman" w:cs="Times New Roman"/>
          <w:sz w:val="28"/>
          <w:szCs w:val="28"/>
        </w:rPr>
        <w:t>Р</w:t>
      </w:r>
      <w:r w:rsidR="0046615F" w:rsidRPr="00A07280">
        <w:rPr>
          <w:rFonts w:ascii="Times New Roman" w:hAnsi="Times New Roman" w:cs="Times New Roman"/>
          <w:sz w:val="28"/>
          <w:szCs w:val="28"/>
        </w:rPr>
        <w:t xml:space="preserve">озглянувши </w:t>
      </w:r>
      <w:proofErr w:type="spellStart"/>
      <w:r w:rsidR="0046615F" w:rsidRPr="00A07280">
        <w:rPr>
          <w:rFonts w:ascii="Times New Roman" w:hAnsi="Times New Roman" w:cs="Times New Roman"/>
          <w:sz w:val="28"/>
          <w:szCs w:val="28"/>
        </w:rPr>
        <w:t>застосунки</w:t>
      </w:r>
      <w:proofErr w:type="spellEnd"/>
      <w:r w:rsidR="0046615F" w:rsidRPr="00A07280">
        <w:rPr>
          <w:rFonts w:ascii="Times New Roman" w:hAnsi="Times New Roman" w:cs="Times New Roman"/>
          <w:sz w:val="28"/>
          <w:szCs w:val="28"/>
        </w:rPr>
        <w:t xml:space="preserve">, створені для навчання англійської мови, ми дійшли таких висновків. </w:t>
      </w:r>
      <w:r w:rsidR="0046615F">
        <w:rPr>
          <w:rFonts w:ascii="Times New Roman" w:hAnsi="Times New Roman" w:cs="Times New Roman"/>
          <w:sz w:val="28"/>
          <w:szCs w:val="28"/>
        </w:rPr>
        <w:t xml:space="preserve">На момент проведення дослідження (листопад 2022 року – лютий 2023) </w:t>
      </w:r>
      <w:r w:rsidR="0046615F">
        <w:rPr>
          <w:rFonts w:ascii="Times New Roman" w:hAnsi="Times New Roman" w:cs="Times New Roman"/>
          <w:sz w:val="28"/>
          <w:szCs w:val="28"/>
          <w:lang w:val="en-US"/>
        </w:rPr>
        <w:t>Google</w:t>
      </w:r>
      <w:r w:rsidR="0046615F" w:rsidRPr="002C376B">
        <w:rPr>
          <w:rFonts w:ascii="Times New Roman" w:hAnsi="Times New Roman" w:cs="Times New Roman"/>
          <w:sz w:val="28"/>
          <w:szCs w:val="28"/>
        </w:rPr>
        <w:t xml:space="preserve"> </w:t>
      </w:r>
      <w:r w:rsidR="0046615F">
        <w:rPr>
          <w:rFonts w:ascii="Times New Roman" w:hAnsi="Times New Roman" w:cs="Times New Roman"/>
          <w:sz w:val="28"/>
          <w:szCs w:val="28"/>
          <w:lang w:val="en-US"/>
        </w:rPr>
        <w:t>Play</w:t>
      </w:r>
      <w:r w:rsidR="0046615F" w:rsidRPr="002C376B">
        <w:rPr>
          <w:rFonts w:ascii="Times New Roman" w:hAnsi="Times New Roman" w:cs="Times New Roman"/>
          <w:sz w:val="28"/>
          <w:szCs w:val="28"/>
        </w:rPr>
        <w:t xml:space="preserve"> </w:t>
      </w:r>
      <w:r w:rsidR="0046615F">
        <w:rPr>
          <w:rFonts w:ascii="Times New Roman" w:hAnsi="Times New Roman" w:cs="Times New Roman"/>
          <w:sz w:val="28"/>
          <w:szCs w:val="28"/>
        </w:rPr>
        <w:t xml:space="preserve">пропонував скористуватись  30 </w:t>
      </w:r>
      <w:proofErr w:type="spellStart"/>
      <w:r w:rsidR="0046615F">
        <w:rPr>
          <w:rFonts w:ascii="Times New Roman" w:hAnsi="Times New Roman" w:cs="Times New Roman"/>
          <w:sz w:val="28"/>
          <w:szCs w:val="28"/>
        </w:rPr>
        <w:t>застосунками</w:t>
      </w:r>
      <w:proofErr w:type="spellEnd"/>
      <w:r w:rsidR="0046615F">
        <w:rPr>
          <w:rFonts w:ascii="Times New Roman" w:hAnsi="Times New Roman" w:cs="Times New Roman"/>
          <w:sz w:val="28"/>
          <w:szCs w:val="28"/>
        </w:rPr>
        <w:t xml:space="preserve">. Вони різнопланові, відрізняються багатьма параметрами і можуть бути </w:t>
      </w:r>
      <w:r w:rsidR="0046615F">
        <w:rPr>
          <w:rFonts w:ascii="Times New Roman" w:hAnsi="Times New Roman" w:cs="Times New Roman"/>
          <w:sz w:val="28"/>
          <w:szCs w:val="28"/>
        </w:rPr>
        <w:lastRenderedPageBreak/>
        <w:t xml:space="preserve">класифіковані за: віком цільового споживача, рівнем володіння англійською мовою, </w:t>
      </w:r>
      <w:proofErr w:type="spellStart"/>
      <w:r w:rsidR="0046615F">
        <w:rPr>
          <w:rFonts w:ascii="Times New Roman" w:hAnsi="Times New Roman" w:cs="Times New Roman"/>
          <w:sz w:val="28"/>
          <w:szCs w:val="28"/>
        </w:rPr>
        <w:t>експертністю</w:t>
      </w:r>
      <w:proofErr w:type="spellEnd"/>
      <w:r w:rsidR="0046615F">
        <w:rPr>
          <w:rFonts w:ascii="Times New Roman" w:hAnsi="Times New Roman" w:cs="Times New Roman"/>
          <w:sz w:val="28"/>
          <w:szCs w:val="28"/>
        </w:rPr>
        <w:t xml:space="preserve"> розробника (серед авторів розглянутих додатків є ті, що </w:t>
      </w:r>
      <w:proofErr w:type="spellStart"/>
      <w:r w:rsidR="0046615F">
        <w:rPr>
          <w:rFonts w:ascii="Times New Roman" w:hAnsi="Times New Roman" w:cs="Times New Roman"/>
          <w:sz w:val="28"/>
          <w:szCs w:val="28"/>
        </w:rPr>
        <w:t>спеціалізуться</w:t>
      </w:r>
      <w:proofErr w:type="spellEnd"/>
      <w:r w:rsidR="0046615F">
        <w:rPr>
          <w:rFonts w:ascii="Times New Roman" w:hAnsi="Times New Roman" w:cs="Times New Roman"/>
          <w:sz w:val="28"/>
          <w:szCs w:val="28"/>
        </w:rPr>
        <w:t xml:space="preserve"> на розробці </w:t>
      </w:r>
      <w:proofErr w:type="spellStart"/>
      <w:r w:rsidR="0046615F">
        <w:rPr>
          <w:rFonts w:ascii="Times New Roman" w:hAnsi="Times New Roman" w:cs="Times New Roman"/>
          <w:sz w:val="28"/>
          <w:szCs w:val="28"/>
        </w:rPr>
        <w:t>застосунків</w:t>
      </w:r>
      <w:proofErr w:type="spellEnd"/>
      <w:r w:rsidR="0046615F">
        <w:rPr>
          <w:rFonts w:ascii="Times New Roman" w:hAnsi="Times New Roman" w:cs="Times New Roman"/>
          <w:sz w:val="28"/>
          <w:szCs w:val="28"/>
        </w:rPr>
        <w:t xml:space="preserve"> для вивчення іноземних мов та інших навчальних дисциплін вищої школи</w:t>
      </w:r>
      <w:r>
        <w:rPr>
          <w:rFonts w:ascii="Times New Roman" w:hAnsi="Times New Roman" w:cs="Times New Roman"/>
          <w:sz w:val="28"/>
          <w:szCs w:val="28"/>
        </w:rPr>
        <w:t>, а є і ті, хто створив один конкретний додаток, виходячи просто з власного досвіду вивчення мови</w:t>
      </w:r>
      <w:r w:rsidR="0046615F">
        <w:rPr>
          <w:rFonts w:ascii="Times New Roman" w:hAnsi="Times New Roman" w:cs="Times New Roman"/>
          <w:sz w:val="28"/>
          <w:szCs w:val="28"/>
        </w:rPr>
        <w:t xml:space="preserve">), обсягом поданого до вивчення матеріалу, кількістю завантажень та балом, який користувачі поставили певному додатку. </w:t>
      </w:r>
    </w:p>
    <w:p w14:paraId="7211A9E1" w14:textId="77777777" w:rsidR="0046615F" w:rsidRDefault="0046615F" w:rsidP="0046615F">
      <w:pPr>
        <w:pStyle w:val="a6"/>
        <w:spacing w:after="0" w:line="360" w:lineRule="auto"/>
        <w:ind w:left="0" w:firstLine="567"/>
        <w:jc w:val="both"/>
        <w:rPr>
          <w:rFonts w:ascii="Times New Roman" w:hAnsi="Times New Roman" w:cs="Times New Roman"/>
          <w:sz w:val="28"/>
          <w:szCs w:val="28"/>
          <w:lang w:val="uk-UA"/>
        </w:rPr>
      </w:pPr>
      <w:r w:rsidRPr="00E6431E">
        <w:rPr>
          <w:rFonts w:ascii="Times New Roman" w:hAnsi="Times New Roman" w:cs="Times New Roman"/>
          <w:sz w:val="28"/>
          <w:szCs w:val="28"/>
          <w:lang w:val="uk-UA"/>
        </w:rPr>
        <w:t xml:space="preserve">Ми поставили собі за мету розглянути </w:t>
      </w:r>
      <w:proofErr w:type="spellStart"/>
      <w:r w:rsidRPr="00E6431E">
        <w:rPr>
          <w:rFonts w:ascii="Times New Roman" w:hAnsi="Times New Roman" w:cs="Times New Roman"/>
          <w:sz w:val="28"/>
          <w:szCs w:val="28"/>
          <w:lang w:val="uk-UA"/>
        </w:rPr>
        <w:t>застосунки</w:t>
      </w:r>
      <w:proofErr w:type="spellEnd"/>
      <w:r w:rsidRPr="00E6431E">
        <w:rPr>
          <w:rFonts w:ascii="Times New Roman" w:hAnsi="Times New Roman" w:cs="Times New Roman"/>
          <w:sz w:val="28"/>
          <w:szCs w:val="28"/>
          <w:lang w:val="uk-UA"/>
        </w:rPr>
        <w:t xml:space="preserve">, які </w:t>
      </w:r>
      <w:r>
        <w:rPr>
          <w:rFonts w:ascii="Times New Roman" w:hAnsi="Times New Roman" w:cs="Times New Roman"/>
          <w:sz w:val="28"/>
          <w:szCs w:val="28"/>
          <w:lang w:val="uk-UA"/>
        </w:rPr>
        <w:t>можна використовувати під час ви</w:t>
      </w:r>
      <w:r w:rsidRPr="00E6431E">
        <w:rPr>
          <w:rFonts w:ascii="Times New Roman" w:hAnsi="Times New Roman" w:cs="Times New Roman"/>
          <w:sz w:val="28"/>
          <w:szCs w:val="28"/>
          <w:lang w:val="uk-UA"/>
        </w:rPr>
        <w:t>вч</w:t>
      </w:r>
      <w:r>
        <w:rPr>
          <w:rFonts w:ascii="Times New Roman" w:hAnsi="Times New Roman" w:cs="Times New Roman"/>
          <w:sz w:val="28"/>
          <w:szCs w:val="28"/>
          <w:lang w:val="uk-UA"/>
        </w:rPr>
        <w:t>е</w:t>
      </w:r>
      <w:r w:rsidRPr="00E6431E">
        <w:rPr>
          <w:rFonts w:ascii="Times New Roman" w:hAnsi="Times New Roman" w:cs="Times New Roman"/>
          <w:sz w:val="28"/>
          <w:szCs w:val="28"/>
          <w:lang w:val="uk-UA"/>
        </w:rPr>
        <w:t>ння англійської мови студент</w:t>
      </w:r>
      <w:r>
        <w:rPr>
          <w:rFonts w:ascii="Times New Roman" w:hAnsi="Times New Roman" w:cs="Times New Roman"/>
          <w:sz w:val="28"/>
          <w:szCs w:val="28"/>
          <w:lang w:val="uk-UA"/>
        </w:rPr>
        <w:t>ами</w:t>
      </w:r>
      <w:r w:rsidRPr="00E6431E">
        <w:rPr>
          <w:rFonts w:ascii="Times New Roman" w:hAnsi="Times New Roman" w:cs="Times New Roman"/>
          <w:sz w:val="28"/>
          <w:szCs w:val="28"/>
          <w:lang w:val="uk-UA"/>
        </w:rPr>
        <w:t xml:space="preserve"> 1 курсу</w:t>
      </w:r>
      <w:r>
        <w:rPr>
          <w:rFonts w:ascii="Times New Roman" w:hAnsi="Times New Roman" w:cs="Times New Roman"/>
          <w:sz w:val="28"/>
          <w:szCs w:val="28"/>
          <w:lang w:val="uk-UA"/>
        </w:rPr>
        <w:t xml:space="preserve"> нефілологічних спеціальностей </w:t>
      </w:r>
      <w:r w:rsidRPr="00E6431E">
        <w:rPr>
          <w:rFonts w:ascii="Times New Roman" w:hAnsi="Times New Roman" w:cs="Times New Roman"/>
          <w:sz w:val="28"/>
          <w:szCs w:val="28"/>
          <w:lang w:val="uk-UA"/>
        </w:rPr>
        <w:t xml:space="preserve">рівнів </w:t>
      </w:r>
      <w:r w:rsidRPr="00E6431E">
        <w:rPr>
          <w:rFonts w:ascii="Times New Roman" w:hAnsi="Times New Roman" w:cs="Times New Roman"/>
          <w:sz w:val="28"/>
          <w:szCs w:val="28"/>
          <w:lang w:val="en-US"/>
        </w:rPr>
        <w:t>elementary</w:t>
      </w:r>
      <w:r w:rsidRPr="00E6431E">
        <w:rPr>
          <w:rFonts w:ascii="Times New Roman" w:hAnsi="Times New Roman" w:cs="Times New Roman"/>
          <w:sz w:val="28"/>
          <w:szCs w:val="28"/>
          <w:lang w:val="uk-UA"/>
        </w:rPr>
        <w:t xml:space="preserve"> та </w:t>
      </w:r>
      <w:r w:rsidRPr="00E6431E">
        <w:rPr>
          <w:rFonts w:ascii="Times New Roman" w:hAnsi="Times New Roman" w:cs="Times New Roman"/>
          <w:sz w:val="28"/>
          <w:szCs w:val="28"/>
          <w:lang w:val="en-US"/>
        </w:rPr>
        <w:t>pre</w:t>
      </w:r>
      <w:r w:rsidRPr="00E6431E">
        <w:rPr>
          <w:rFonts w:ascii="Times New Roman" w:hAnsi="Times New Roman" w:cs="Times New Roman"/>
          <w:sz w:val="28"/>
          <w:szCs w:val="28"/>
          <w:lang w:val="uk-UA"/>
        </w:rPr>
        <w:t>-</w:t>
      </w:r>
      <w:r w:rsidRPr="00E6431E">
        <w:rPr>
          <w:rFonts w:ascii="Times New Roman" w:hAnsi="Times New Roman" w:cs="Times New Roman"/>
          <w:sz w:val="28"/>
          <w:szCs w:val="28"/>
          <w:lang w:val="en-US"/>
        </w:rPr>
        <w:t>intermediate</w:t>
      </w:r>
      <w:r w:rsidRPr="00E6431E">
        <w:rPr>
          <w:rFonts w:ascii="Times New Roman" w:hAnsi="Times New Roman" w:cs="Times New Roman"/>
          <w:sz w:val="28"/>
          <w:szCs w:val="28"/>
          <w:lang w:val="uk-UA"/>
        </w:rPr>
        <w:t>.</w:t>
      </w:r>
      <w:r w:rsidRPr="00A07280">
        <w:rPr>
          <w:rFonts w:ascii="Times New Roman" w:hAnsi="Times New Roman" w:cs="Times New Roman"/>
          <w:sz w:val="28"/>
          <w:szCs w:val="28"/>
          <w:lang w:val="uk-UA"/>
        </w:rPr>
        <w:t xml:space="preserve"> </w:t>
      </w:r>
    </w:p>
    <w:p w14:paraId="2AAF1D18" w14:textId="77777777" w:rsidR="0046615F" w:rsidRDefault="0046615F" w:rsidP="0046615F">
      <w:pPr>
        <w:pStyle w:val="a6"/>
        <w:spacing w:after="0" w:line="360" w:lineRule="auto"/>
        <w:ind w:left="0" w:firstLine="567"/>
        <w:jc w:val="both"/>
        <w:rPr>
          <w:rFonts w:ascii="Times New Roman" w:hAnsi="Times New Roman" w:cs="Times New Roman"/>
          <w:spacing w:val="3"/>
          <w:sz w:val="28"/>
          <w:szCs w:val="28"/>
          <w:shd w:val="clear" w:color="auto" w:fill="FFFFFF"/>
          <w:lang w:val="uk-UA"/>
        </w:rPr>
      </w:pPr>
      <w:r>
        <w:rPr>
          <w:rFonts w:ascii="Times New Roman" w:hAnsi="Times New Roman" w:cs="Times New Roman"/>
          <w:sz w:val="28"/>
          <w:szCs w:val="28"/>
          <w:lang w:val="uk-UA"/>
        </w:rPr>
        <w:t xml:space="preserve">Відтак, було проаналізовано тематичне наповнення, функціонал і дидактичний потенціал таких </w:t>
      </w:r>
      <w:proofErr w:type="spellStart"/>
      <w:r>
        <w:rPr>
          <w:rFonts w:ascii="Times New Roman" w:hAnsi="Times New Roman" w:cs="Times New Roman"/>
          <w:sz w:val="28"/>
          <w:szCs w:val="28"/>
          <w:lang w:val="uk-UA"/>
        </w:rPr>
        <w:t>застосунків</w:t>
      </w:r>
      <w:proofErr w:type="spellEnd"/>
      <w:r>
        <w:rPr>
          <w:rFonts w:ascii="Times New Roman" w:hAnsi="Times New Roman" w:cs="Times New Roman"/>
          <w:sz w:val="28"/>
          <w:szCs w:val="28"/>
          <w:lang w:val="uk-UA"/>
        </w:rPr>
        <w:t xml:space="preserve">, як: «Англійська мова вивчення» (розробник – </w:t>
      </w:r>
      <w:proofErr w:type="spellStart"/>
      <w:r>
        <w:rPr>
          <w:rFonts w:ascii="Times New Roman" w:hAnsi="Times New Roman" w:cs="Times New Roman"/>
          <w:sz w:val="28"/>
          <w:szCs w:val="28"/>
          <w:lang w:val="en-US"/>
        </w:rPr>
        <w:t>Amisa</w:t>
      </w:r>
      <w:proofErr w:type="spellEnd"/>
      <w:r>
        <w:rPr>
          <w:rFonts w:ascii="Times New Roman" w:hAnsi="Times New Roman" w:cs="Times New Roman"/>
          <w:sz w:val="28"/>
          <w:szCs w:val="28"/>
          <w:lang w:val="uk-UA"/>
        </w:rPr>
        <w:t xml:space="preserve">), </w:t>
      </w:r>
      <w:r>
        <w:rPr>
          <w:rFonts w:ascii="Times New Roman" w:hAnsi="Times New Roman" w:cs="Times New Roman"/>
          <w:spacing w:val="3"/>
          <w:sz w:val="28"/>
          <w:szCs w:val="28"/>
          <w:lang w:val="uk-UA"/>
        </w:rPr>
        <w:t xml:space="preserve">«ЗНО. Англійська мова». (розробник – </w:t>
      </w:r>
      <w:r>
        <w:rPr>
          <w:rFonts w:ascii="Times New Roman" w:hAnsi="Times New Roman" w:cs="Times New Roman"/>
          <w:spacing w:val="3"/>
          <w:sz w:val="28"/>
          <w:szCs w:val="28"/>
          <w:lang w:val="en-US"/>
        </w:rPr>
        <w:t>Roman</w:t>
      </w:r>
      <w:r w:rsidRPr="00217FFC">
        <w:rPr>
          <w:rFonts w:ascii="Times New Roman" w:hAnsi="Times New Roman" w:cs="Times New Roman"/>
          <w:spacing w:val="3"/>
          <w:sz w:val="28"/>
          <w:szCs w:val="28"/>
          <w:lang w:val="uk-UA"/>
        </w:rPr>
        <w:t xml:space="preserve"> </w:t>
      </w:r>
      <w:proofErr w:type="spellStart"/>
      <w:r>
        <w:rPr>
          <w:rFonts w:ascii="Times New Roman" w:hAnsi="Times New Roman" w:cs="Times New Roman"/>
          <w:spacing w:val="3"/>
          <w:sz w:val="28"/>
          <w:szCs w:val="28"/>
          <w:lang w:val="en-US"/>
        </w:rPr>
        <w:t>Svistel</w:t>
      </w:r>
      <w:proofErr w:type="spellEnd"/>
      <w:r>
        <w:rPr>
          <w:rFonts w:ascii="Times New Roman" w:hAnsi="Times New Roman" w:cs="Times New Roman"/>
          <w:spacing w:val="3"/>
          <w:sz w:val="28"/>
          <w:szCs w:val="28"/>
          <w:lang w:val="uk-UA"/>
        </w:rPr>
        <w:t xml:space="preserve">), «Англійська А1 для початківців», </w:t>
      </w:r>
      <w:r>
        <w:rPr>
          <w:rFonts w:ascii="Times New Roman" w:hAnsi="Times New Roman" w:cs="Times New Roman"/>
          <w:spacing w:val="3"/>
          <w:sz w:val="28"/>
          <w:szCs w:val="28"/>
          <w:shd w:val="clear" w:color="auto" w:fill="FFFFFF"/>
          <w:lang w:val="uk-UA"/>
        </w:rPr>
        <w:t xml:space="preserve">«Англійські слова А1 – С1: </w:t>
      </w:r>
      <w:r w:rsidRPr="00C35485">
        <w:rPr>
          <w:rFonts w:ascii="Times New Roman" w:hAnsi="Times New Roman" w:cs="Times New Roman"/>
          <w:spacing w:val="3"/>
          <w:sz w:val="28"/>
          <w:szCs w:val="28"/>
          <w:shd w:val="clear" w:color="auto" w:fill="FFFFFF"/>
          <w:lang w:val="uk-UA"/>
        </w:rPr>
        <w:t>2</w:t>
      </w:r>
      <w:r>
        <w:rPr>
          <w:rFonts w:ascii="Times New Roman" w:hAnsi="Times New Roman" w:cs="Times New Roman"/>
          <w:spacing w:val="3"/>
          <w:sz w:val="28"/>
          <w:szCs w:val="28"/>
          <w:shd w:val="clear" w:color="auto" w:fill="FFFFFF"/>
          <w:lang w:val="en-US"/>
        </w:rPr>
        <w:t>Shine</w:t>
      </w:r>
      <w:r>
        <w:rPr>
          <w:rFonts w:ascii="Times New Roman" w:hAnsi="Times New Roman" w:cs="Times New Roman"/>
          <w:spacing w:val="3"/>
          <w:sz w:val="28"/>
          <w:szCs w:val="28"/>
          <w:shd w:val="clear" w:color="auto" w:fill="FFFFFF"/>
          <w:lang w:val="uk-UA"/>
        </w:rPr>
        <w:t>»</w:t>
      </w:r>
      <w:r>
        <w:rPr>
          <w:rFonts w:ascii="Times New Roman" w:hAnsi="Times New Roman" w:cs="Times New Roman"/>
          <w:spacing w:val="3"/>
          <w:sz w:val="28"/>
          <w:szCs w:val="28"/>
          <w:lang w:val="uk-UA"/>
        </w:rPr>
        <w:t xml:space="preserve"> (розробник – </w:t>
      </w:r>
      <w:proofErr w:type="spellStart"/>
      <w:r>
        <w:rPr>
          <w:rFonts w:ascii="Times New Roman" w:hAnsi="Times New Roman" w:cs="Times New Roman"/>
          <w:spacing w:val="3"/>
          <w:sz w:val="28"/>
          <w:szCs w:val="28"/>
          <w:lang w:val="en-US"/>
        </w:rPr>
        <w:t>Mobiteach</w:t>
      </w:r>
      <w:proofErr w:type="spellEnd"/>
      <w:r w:rsidRPr="00A07280">
        <w:rPr>
          <w:rFonts w:ascii="Times New Roman" w:hAnsi="Times New Roman" w:cs="Times New Roman"/>
          <w:spacing w:val="3"/>
          <w:sz w:val="28"/>
          <w:szCs w:val="28"/>
          <w:lang w:val="uk-UA"/>
        </w:rPr>
        <w:t xml:space="preserve"> </w:t>
      </w:r>
      <w:r>
        <w:rPr>
          <w:rFonts w:ascii="Times New Roman" w:hAnsi="Times New Roman" w:cs="Times New Roman"/>
          <w:spacing w:val="3"/>
          <w:sz w:val="28"/>
          <w:szCs w:val="28"/>
          <w:lang w:val="en-US"/>
        </w:rPr>
        <w:t>LLC</w:t>
      </w:r>
      <w:r>
        <w:rPr>
          <w:rFonts w:ascii="Times New Roman" w:hAnsi="Times New Roman" w:cs="Times New Roman"/>
          <w:spacing w:val="3"/>
          <w:sz w:val="28"/>
          <w:szCs w:val="28"/>
          <w:lang w:val="uk-UA"/>
        </w:rPr>
        <w:t>)</w:t>
      </w:r>
      <w:r w:rsidRPr="00A07280">
        <w:rPr>
          <w:rFonts w:ascii="Times New Roman" w:hAnsi="Times New Roman" w:cs="Times New Roman"/>
          <w:spacing w:val="3"/>
          <w:sz w:val="28"/>
          <w:szCs w:val="28"/>
          <w:lang w:val="uk-UA"/>
        </w:rPr>
        <w:t xml:space="preserve">, </w:t>
      </w:r>
      <w:r>
        <w:rPr>
          <w:rFonts w:ascii="Times New Roman" w:hAnsi="Times New Roman" w:cs="Times New Roman"/>
          <w:sz w:val="28"/>
          <w:szCs w:val="28"/>
          <w:lang w:val="uk-UA"/>
        </w:rPr>
        <w:t xml:space="preserve">«Англійська мова </w:t>
      </w:r>
      <w:r>
        <w:rPr>
          <w:rFonts w:ascii="Times New Roman" w:hAnsi="Times New Roman" w:cs="Times New Roman"/>
          <w:sz w:val="28"/>
          <w:szCs w:val="28"/>
          <w:lang w:val="en-US"/>
        </w:rPr>
        <w:t>Advanced</w:t>
      </w:r>
      <w:r>
        <w:rPr>
          <w:rFonts w:ascii="Times New Roman" w:hAnsi="Times New Roman" w:cs="Times New Roman"/>
          <w:sz w:val="28"/>
          <w:szCs w:val="28"/>
          <w:lang w:val="uk-UA"/>
        </w:rPr>
        <w:t>»</w:t>
      </w:r>
      <w:r w:rsidRPr="00A0728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від </w:t>
      </w:r>
      <w:proofErr w:type="spellStart"/>
      <w:r>
        <w:rPr>
          <w:rFonts w:ascii="Times New Roman" w:hAnsi="Times New Roman" w:cs="Times New Roman"/>
          <w:sz w:val="28"/>
          <w:szCs w:val="28"/>
          <w:lang w:val="en-US"/>
        </w:rPr>
        <w:t>SeniorWheelDeveloper</w:t>
      </w:r>
      <w:proofErr w:type="spellEnd"/>
      <w:r>
        <w:rPr>
          <w:rFonts w:ascii="Times New Roman" w:hAnsi="Times New Roman" w:cs="Times New Roman"/>
          <w:sz w:val="28"/>
          <w:szCs w:val="28"/>
          <w:lang w:val="uk-UA"/>
        </w:rPr>
        <w:t xml:space="preserve">), </w:t>
      </w:r>
      <w:proofErr w:type="spellStart"/>
      <w:r w:rsidRPr="00A105E4">
        <w:rPr>
          <w:rFonts w:ascii="Times New Roman" w:hAnsi="Times New Roman" w:cs="Times New Roman"/>
          <w:spacing w:val="3"/>
          <w:sz w:val="28"/>
          <w:szCs w:val="28"/>
          <w:shd w:val="clear" w:color="auto" w:fill="FFFFFF"/>
        </w:rPr>
        <w:t>Mnemonic</w:t>
      </w:r>
      <w:proofErr w:type="spellEnd"/>
      <w:r w:rsidRPr="00A105E4">
        <w:rPr>
          <w:rFonts w:ascii="Times New Roman" w:hAnsi="Times New Roman" w:cs="Times New Roman"/>
          <w:spacing w:val="3"/>
          <w:sz w:val="28"/>
          <w:szCs w:val="28"/>
          <w:shd w:val="clear" w:color="auto" w:fill="FFFFFF"/>
          <w:lang w:val="uk-UA"/>
        </w:rPr>
        <w:t xml:space="preserve"> </w:t>
      </w:r>
      <w:proofErr w:type="spellStart"/>
      <w:r w:rsidRPr="00A105E4">
        <w:rPr>
          <w:rFonts w:ascii="Times New Roman" w:hAnsi="Times New Roman" w:cs="Times New Roman"/>
          <w:spacing w:val="3"/>
          <w:sz w:val="28"/>
          <w:szCs w:val="28"/>
          <w:shd w:val="clear" w:color="auto" w:fill="FFFFFF"/>
        </w:rPr>
        <w:t>Word</w:t>
      </w:r>
      <w:proofErr w:type="spellEnd"/>
      <w:r w:rsidRPr="00A105E4">
        <w:rPr>
          <w:rFonts w:ascii="Times New Roman" w:hAnsi="Times New Roman" w:cs="Times New Roman"/>
          <w:spacing w:val="3"/>
          <w:sz w:val="28"/>
          <w:szCs w:val="28"/>
          <w:shd w:val="clear" w:color="auto" w:fill="FFFFFF"/>
          <w:lang w:val="uk-UA"/>
        </w:rPr>
        <w:t xml:space="preserve"> </w:t>
      </w:r>
      <w:r>
        <w:rPr>
          <w:rFonts w:ascii="Times New Roman" w:hAnsi="Times New Roman" w:cs="Times New Roman"/>
          <w:spacing w:val="3"/>
          <w:sz w:val="28"/>
          <w:szCs w:val="28"/>
          <w:shd w:val="clear" w:color="auto" w:fill="FFFFFF"/>
          <w:lang w:val="uk-UA"/>
        </w:rPr>
        <w:t>(</w:t>
      </w:r>
      <w:proofErr w:type="spellStart"/>
      <w:r w:rsidRPr="00A105E4">
        <w:rPr>
          <w:rFonts w:ascii="Times New Roman" w:hAnsi="Times New Roman" w:cs="Times New Roman"/>
          <w:spacing w:val="3"/>
          <w:sz w:val="28"/>
          <w:szCs w:val="28"/>
          <w:shd w:val="clear" w:color="auto" w:fill="FFFFFF"/>
          <w:lang w:val="en-US"/>
        </w:rPr>
        <w:t>Oleksii</w:t>
      </w:r>
      <w:proofErr w:type="spellEnd"/>
      <w:r w:rsidRPr="00A105E4">
        <w:rPr>
          <w:rFonts w:ascii="Times New Roman" w:hAnsi="Times New Roman" w:cs="Times New Roman"/>
          <w:spacing w:val="3"/>
          <w:sz w:val="28"/>
          <w:szCs w:val="28"/>
          <w:shd w:val="clear" w:color="auto" w:fill="FFFFFF"/>
          <w:lang w:val="uk-UA"/>
        </w:rPr>
        <w:t xml:space="preserve"> </w:t>
      </w:r>
      <w:proofErr w:type="spellStart"/>
      <w:r w:rsidRPr="00A105E4">
        <w:rPr>
          <w:rFonts w:ascii="Times New Roman" w:hAnsi="Times New Roman" w:cs="Times New Roman"/>
          <w:spacing w:val="3"/>
          <w:sz w:val="28"/>
          <w:szCs w:val="28"/>
          <w:shd w:val="clear" w:color="auto" w:fill="FFFFFF"/>
          <w:lang w:val="en-US"/>
        </w:rPr>
        <w:t>Kudria</w:t>
      </w:r>
      <w:proofErr w:type="spellEnd"/>
      <w:r>
        <w:rPr>
          <w:rFonts w:ascii="Times New Roman" w:hAnsi="Times New Roman" w:cs="Times New Roman"/>
          <w:spacing w:val="3"/>
          <w:sz w:val="28"/>
          <w:szCs w:val="28"/>
          <w:shd w:val="clear" w:color="auto" w:fill="FFFFFF"/>
          <w:lang w:val="uk-UA"/>
        </w:rPr>
        <w:t>), «Вчити англійську» (</w:t>
      </w:r>
      <w:proofErr w:type="spellStart"/>
      <w:r>
        <w:rPr>
          <w:rFonts w:ascii="Times New Roman" w:hAnsi="Times New Roman" w:cs="Times New Roman"/>
          <w:spacing w:val="3"/>
          <w:sz w:val="28"/>
          <w:szCs w:val="28"/>
          <w:shd w:val="clear" w:color="auto" w:fill="FFFFFF"/>
          <w:lang w:val="en-US"/>
        </w:rPr>
        <w:t>Albcoding</w:t>
      </w:r>
      <w:proofErr w:type="spellEnd"/>
      <w:r>
        <w:rPr>
          <w:rFonts w:ascii="Times New Roman" w:hAnsi="Times New Roman" w:cs="Times New Roman"/>
          <w:spacing w:val="3"/>
          <w:sz w:val="28"/>
          <w:szCs w:val="28"/>
          <w:shd w:val="clear" w:color="auto" w:fill="FFFFFF"/>
          <w:lang w:val="uk-UA"/>
        </w:rPr>
        <w:t>)</w:t>
      </w:r>
      <w:r w:rsidRPr="00A07280">
        <w:rPr>
          <w:rFonts w:ascii="Times New Roman" w:hAnsi="Times New Roman" w:cs="Times New Roman"/>
          <w:spacing w:val="3"/>
          <w:sz w:val="28"/>
          <w:szCs w:val="28"/>
          <w:shd w:val="clear" w:color="auto" w:fill="FFFFFF"/>
          <w:lang w:val="uk-UA"/>
        </w:rPr>
        <w:t>,</w:t>
      </w:r>
      <w:r>
        <w:rPr>
          <w:rFonts w:ascii="Times New Roman" w:hAnsi="Times New Roman" w:cs="Times New Roman"/>
          <w:spacing w:val="3"/>
          <w:sz w:val="28"/>
          <w:szCs w:val="28"/>
          <w:shd w:val="clear" w:color="auto" w:fill="FFFFFF"/>
          <w:lang w:val="uk-UA"/>
        </w:rPr>
        <w:t xml:space="preserve"> «</w:t>
      </w:r>
      <w:proofErr w:type="spellStart"/>
      <w:r>
        <w:rPr>
          <w:rFonts w:ascii="Times New Roman" w:hAnsi="Times New Roman" w:cs="Times New Roman"/>
          <w:spacing w:val="3"/>
          <w:sz w:val="28"/>
          <w:szCs w:val="28"/>
          <w:shd w:val="clear" w:color="auto" w:fill="FFFFFF"/>
          <w:lang w:val="en-US"/>
        </w:rPr>
        <w:t>Gramaro</w:t>
      </w:r>
      <w:proofErr w:type="spellEnd"/>
      <w:r w:rsidRPr="0040616B">
        <w:rPr>
          <w:rFonts w:ascii="Times New Roman" w:hAnsi="Times New Roman" w:cs="Times New Roman"/>
          <w:spacing w:val="3"/>
          <w:sz w:val="28"/>
          <w:szCs w:val="28"/>
          <w:shd w:val="clear" w:color="auto" w:fill="FFFFFF"/>
          <w:lang w:val="uk-UA"/>
        </w:rPr>
        <w:t xml:space="preserve">: </w:t>
      </w:r>
      <w:r>
        <w:rPr>
          <w:rFonts w:ascii="Times New Roman" w:hAnsi="Times New Roman" w:cs="Times New Roman"/>
          <w:spacing w:val="3"/>
          <w:sz w:val="28"/>
          <w:szCs w:val="28"/>
          <w:shd w:val="clear" w:color="auto" w:fill="FFFFFF"/>
          <w:lang w:val="uk-UA"/>
        </w:rPr>
        <w:t>Вчити англійську» (</w:t>
      </w:r>
      <w:proofErr w:type="spellStart"/>
      <w:r>
        <w:rPr>
          <w:rFonts w:ascii="Times New Roman" w:hAnsi="Times New Roman" w:cs="Times New Roman"/>
          <w:spacing w:val="3"/>
          <w:sz w:val="28"/>
          <w:szCs w:val="28"/>
          <w:shd w:val="clear" w:color="auto" w:fill="FFFFFF"/>
          <w:lang w:val="en-US"/>
        </w:rPr>
        <w:t>Serhij</w:t>
      </w:r>
      <w:proofErr w:type="spellEnd"/>
      <w:r w:rsidRPr="0040616B">
        <w:rPr>
          <w:rFonts w:ascii="Times New Roman" w:hAnsi="Times New Roman" w:cs="Times New Roman"/>
          <w:spacing w:val="3"/>
          <w:sz w:val="28"/>
          <w:szCs w:val="28"/>
          <w:shd w:val="clear" w:color="auto" w:fill="FFFFFF"/>
          <w:lang w:val="uk-UA"/>
        </w:rPr>
        <w:t xml:space="preserve"> </w:t>
      </w:r>
      <w:proofErr w:type="spellStart"/>
      <w:r>
        <w:rPr>
          <w:rFonts w:ascii="Times New Roman" w:hAnsi="Times New Roman" w:cs="Times New Roman"/>
          <w:spacing w:val="3"/>
          <w:sz w:val="28"/>
          <w:szCs w:val="28"/>
          <w:shd w:val="clear" w:color="auto" w:fill="FFFFFF"/>
          <w:lang w:val="en-US"/>
        </w:rPr>
        <w:t>Baraniuk</w:t>
      </w:r>
      <w:proofErr w:type="spellEnd"/>
      <w:r>
        <w:rPr>
          <w:rFonts w:ascii="Times New Roman" w:hAnsi="Times New Roman" w:cs="Times New Roman"/>
          <w:spacing w:val="3"/>
          <w:sz w:val="28"/>
          <w:szCs w:val="28"/>
          <w:shd w:val="clear" w:color="auto" w:fill="FFFFFF"/>
          <w:lang w:val="uk-UA"/>
        </w:rPr>
        <w:t xml:space="preserve">). Усього – 8 </w:t>
      </w:r>
      <w:proofErr w:type="spellStart"/>
      <w:r>
        <w:rPr>
          <w:rFonts w:ascii="Times New Roman" w:hAnsi="Times New Roman" w:cs="Times New Roman"/>
          <w:spacing w:val="3"/>
          <w:sz w:val="28"/>
          <w:szCs w:val="28"/>
          <w:shd w:val="clear" w:color="auto" w:fill="FFFFFF"/>
          <w:lang w:val="uk-UA"/>
        </w:rPr>
        <w:t>застосунків</w:t>
      </w:r>
      <w:proofErr w:type="spellEnd"/>
      <w:r>
        <w:rPr>
          <w:rFonts w:ascii="Times New Roman" w:hAnsi="Times New Roman" w:cs="Times New Roman"/>
          <w:spacing w:val="3"/>
          <w:sz w:val="28"/>
          <w:szCs w:val="28"/>
          <w:shd w:val="clear" w:color="auto" w:fill="FFFFFF"/>
          <w:lang w:val="uk-UA"/>
        </w:rPr>
        <w:t xml:space="preserve">. </w:t>
      </w:r>
      <w:r w:rsidRPr="0040616B">
        <w:rPr>
          <w:rFonts w:ascii="Times New Roman" w:hAnsi="Times New Roman" w:cs="Times New Roman"/>
          <w:spacing w:val="3"/>
          <w:sz w:val="28"/>
          <w:szCs w:val="28"/>
          <w:shd w:val="clear" w:color="auto" w:fill="FFFFFF"/>
          <w:lang w:val="uk-UA"/>
        </w:rPr>
        <w:t xml:space="preserve"> </w:t>
      </w:r>
    </w:p>
    <w:p w14:paraId="1AFBDB0B" w14:textId="52D79E10" w:rsidR="0046615F" w:rsidRDefault="0046615F" w:rsidP="0046615F">
      <w:pPr>
        <w:pStyle w:val="a6"/>
        <w:spacing w:after="0" w:line="360" w:lineRule="auto"/>
        <w:ind w:left="0" w:firstLine="567"/>
        <w:jc w:val="both"/>
        <w:rPr>
          <w:rFonts w:ascii="Times New Roman" w:hAnsi="Times New Roman" w:cs="Times New Roman"/>
          <w:spacing w:val="3"/>
          <w:sz w:val="28"/>
          <w:szCs w:val="28"/>
          <w:shd w:val="clear" w:color="auto" w:fill="FFFFFF"/>
          <w:lang w:val="uk-UA"/>
        </w:rPr>
      </w:pPr>
      <w:r>
        <w:rPr>
          <w:rFonts w:ascii="Times New Roman" w:hAnsi="Times New Roman" w:cs="Times New Roman"/>
          <w:spacing w:val="3"/>
          <w:sz w:val="28"/>
          <w:szCs w:val="28"/>
          <w:shd w:val="clear" w:color="auto" w:fill="FFFFFF"/>
          <w:lang w:val="uk-UA"/>
        </w:rPr>
        <w:t xml:space="preserve">Незважаючи на значну розмаїтість, можна виокремити спільні риси, властиві усім аналізованим додаткам. Як правило, додаток подає або граматичний матеріал, або лексичний. Окремі лексеми, словосполучення і цілі речення озвучуються носіями мови, що дозволяє засвоїти правильну вимову. Передбачено тести, які допомагають закріпити опрацьовані теми. Зазвичай </w:t>
      </w:r>
      <w:proofErr w:type="spellStart"/>
      <w:r>
        <w:rPr>
          <w:rFonts w:ascii="Times New Roman" w:hAnsi="Times New Roman" w:cs="Times New Roman"/>
          <w:spacing w:val="3"/>
          <w:sz w:val="28"/>
          <w:szCs w:val="28"/>
          <w:shd w:val="clear" w:color="auto" w:fill="FFFFFF"/>
          <w:lang w:val="uk-UA"/>
        </w:rPr>
        <w:t>застосунки</w:t>
      </w:r>
      <w:proofErr w:type="spellEnd"/>
      <w:r>
        <w:rPr>
          <w:rFonts w:ascii="Times New Roman" w:hAnsi="Times New Roman" w:cs="Times New Roman"/>
          <w:spacing w:val="3"/>
          <w:sz w:val="28"/>
          <w:szCs w:val="28"/>
          <w:shd w:val="clear" w:color="auto" w:fill="FFFFFF"/>
          <w:lang w:val="uk-UA"/>
        </w:rPr>
        <w:t xml:space="preserve"> безкоштовні. Активно реалізується концепція «</w:t>
      </w:r>
      <w:r w:rsidR="009527D3">
        <w:rPr>
          <w:rFonts w:ascii="Times New Roman" w:hAnsi="Times New Roman" w:cs="Times New Roman"/>
          <w:spacing w:val="3"/>
          <w:sz w:val="28"/>
          <w:szCs w:val="28"/>
          <w:shd w:val="clear" w:color="auto" w:fill="FFFFFF"/>
          <w:lang w:val="en-US"/>
        </w:rPr>
        <w:t>e</w:t>
      </w:r>
      <w:r>
        <w:rPr>
          <w:rFonts w:ascii="Times New Roman" w:hAnsi="Times New Roman" w:cs="Times New Roman"/>
          <w:spacing w:val="3"/>
          <w:sz w:val="28"/>
          <w:szCs w:val="28"/>
          <w:shd w:val="clear" w:color="auto" w:fill="FFFFFF"/>
          <w:lang w:val="en-US"/>
        </w:rPr>
        <w:t>dutainment</w:t>
      </w:r>
      <w:r>
        <w:rPr>
          <w:rFonts w:ascii="Times New Roman" w:hAnsi="Times New Roman" w:cs="Times New Roman"/>
          <w:spacing w:val="3"/>
          <w:sz w:val="28"/>
          <w:szCs w:val="28"/>
          <w:shd w:val="clear" w:color="auto" w:fill="FFFFFF"/>
          <w:lang w:val="uk-UA"/>
        </w:rPr>
        <w:t>»</w:t>
      </w:r>
      <w:r w:rsidRPr="00C45104">
        <w:rPr>
          <w:rFonts w:ascii="Times New Roman" w:hAnsi="Times New Roman" w:cs="Times New Roman"/>
          <w:spacing w:val="3"/>
          <w:sz w:val="28"/>
          <w:szCs w:val="28"/>
          <w:shd w:val="clear" w:color="auto" w:fill="FFFFFF"/>
          <w:lang w:val="uk-UA"/>
        </w:rPr>
        <w:t xml:space="preserve">, </w:t>
      </w:r>
      <w:r>
        <w:rPr>
          <w:rFonts w:ascii="Times New Roman" w:hAnsi="Times New Roman" w:cs="Times New Roman"/>
          <w:spacing w:val="3"/>
          <w:sz w:val="28"/>
          <w:szCs w:val="28"/>
          <w:shd w:val="clear" w:color="auto" w:fill="FFFFFF"/>
          <w:lang w:val="uk-UA"/>
        </w:rPr>
        <w:t>за якої матеріал або подається в ігровій формі, або закріплюється за допомогою ігрових завдань. Наприклад, це може бути завдання скласти слово з</w:t>
      </w:r>
      <w:r w:rsidR="009527D3">
        <w:rPr>
          <w:rFonts w:ascii="Times New Roman" w:hAnsi="Times New Roman" w:cs="Times New Roman"/>
          <w:spacing w:val="3"/>
          <w:sz w:val="28"/>
          <w:szCs w:val="28"/>
          <w:shd w:val="clear" w:color="auto" w:fill="FFFFFF"/>
          <w:lang w:val="uk-UA"/>
        </w:rPr>
        <w:t xml:space="preserve"> поданих літер, або прочитати пропоновані</w:t>
      </w:r>
      <w:r>
        <w:rPr>
          <w:rFonts w:ascii="Times New Roman" w:hAnsi="Times New Roman" w:cs="Times New Roman"/>
          <w:spacing w:val="3"/>
          <w:sz w:val="28"/>
          <w:szCs w:val="28"/>
          <w:shd w:val="clear" w:color="auto" w:fill="FFFFFF"/>
          <w:lang w:val="uk-UA"/>
        </w:rPr>
        <w:t xml:space="preserve"> варіанти лексем і вибрати ту, що відповідає зображенню, скласти 10 речень на певне вибране користувачем правило. Окремі розробники передбачили можливість </w:t>
      </w:r>
      <w:r>
        <w:rPr>
          <w:rFonts w:ascii="Times New Roman" w:hAnsi="Times New Roman" w:cs="Times New Roman"/>
          <w:spacing w:val="3"/>
          <w:sz w:val="28"/>
          <w:szCs w:val="28"/>
          <w:shd w:val="clear" w:color="auto" w:fill="FFFFFF"/>
          <w:lang w:val="uk-UA"/>
        </w:rPr>
        <w:lastRenderedPageBreak/>
        <w:t>отримувати винагороду за виконані вправи й здобути певний рейтинг (</w:t>
      </w:r>
      <w:r w:rsidRPr="00A442D4">
        <w:rPr>
          <w:rFonts w:ascii="Times New Roman" w:hAnsi="Times New Roman" w:cs="Times New Roman"/>
          <w:color w:val="000000" w:themeColor="text1"/>
          <w:spacing w:val="3"/>
          <w:sz w:val="28"/>
          <w:szCs w:val="28"/>
          <w:shd w:val="clear" w:color="auto" w:fill="FFFFFF"/>
        </w:rPr>
        <w:t>«</w:t>
      </w:r>
      <w:proofErr w:type="spellStart"/>
      <w:r w:rsidRPr="00A442D4">
        <w:rPr>
          <w:rFonts w:ascii="Times New Roman" w:hAnsi="Times New Roman" w:cs="Times New Roman"/>
          <w:color w:val="000000" w:themeColor="text1"/>
          <w:spacing w:val="3"/>
          <w:sz w:val="28"/>
          <w:szCs w:val="28"/>
          <w:shd w:val="clear" w:color="auto" w:fill="FFFFFF"/>
        </w:rPr>
        <w:t>Англійські</w:t>
      </w:r>
      <w:proofErr w:type="spellEnd"/>
      <w:r w:rsidRPr="00A442D4">
        <w:rPr>
          <w:rFonts w:ascii="Times New Roman" w:hAnsi="Times New Roman" w:cs="Times New Roman"/>
          <w:color w:val="000000" w:themeColor="text1"/>
          <w:spacing w:val="3"/>
          <w:sz w:val="28"/>
          <w:szCs w:val="28"/>
          <w:shd w:val="clear" w:color="auto" w:fill="FFFFFF"/>
        </w:rPr>
        <w:t xml:space="preserve"> слова А1 – С1: 2</w:t>
      </w:r>
      <w:r w:rsidRPr="00A442D4">
        <w:rPr>
          <w:rFonts w:ascii="Times New Roman" w:hAnsi="Times New Roman" w:cs="Times New Roman"/>
          <w:color w:val="000000" w:themeColor="text1"/>
          <w:spacing w:val="3"/>
          <w:sz w:val="28"/>
          <w:szCs w:val="28"/>
          <w:shd w:val="clear" w:color="auto" w:fill="FFFFFF"/>
          <w:lang w:val="en-US"/>
        </w:rPr>
        <w:t>Shine</w:t>
      </w:r>
      <w:r>
        <w:rPr>
          <w:rFonts w:ascii="Times New Roman" w:hAnsi="Times New Roman" w:cs="Times New Roman"/>
          <w:color w:val="000000" w:themeColor="text1"/>
          <w:spacing w:val="3"/>
          <w:sz w:val="28"/>
          <w:szCs w:val="28"/>
          <w:shd w:val="clear" w:color="auto" w:fill="FFFFFF"/>
        </w:rPr>
        <w:t>»</w:t>
      </w:r>
      <w:r>
        <w:rPr>
          <w:rFonts w:ascii="Times New Roman" w:hAnsi="Times New Roman" w:cs="Times New Roman"/>
          <w:spacing w:val="3"/>
          <w:sz w:val="28"/>
          <w:szCs w:val="28"/>
          <w:shd w:val="clear" w:color="auto" w:fill="FFFFFF"/>
          <w:lang w:val="uk-UA"/>
        </w:rPr>
        <w:t xml:space="preserve">). </w:t>
      </w:r>
    </w:p>
    <w:p w14:paraId="4B0EE6C0" w14:textId="77777777" w:rsidR="0046615F" w:rsidRDefault="0046615F" w:rsidP="0046615F">
      <w:pPr>
        <w:pStyle w:val="a6"/>
        <w:spacing w:after="0" w:line="360" w:lineRule="auto"/>
        <w:ind w:left="0" w:firstLine="567"/>
        <w:jc w:val="both"/>
        <w:rPr>
          <w:rFonts w:ascii="Times New Roman" w:hAnsi="Times New Roman" w:cs="Times New Roman"/>
          <w:b/>
          <w:sz w:val="28"/>
          <w:szCs w:val="28"/>
          <w:lang w:val="uk-UA"/>
        </w:rPr>
      </w:pPr>
      <w:r w:rsidRPr="00C45104">
        <w:rPr>
          <w:rStyle w:val="a9"/>
          <w:rFonts w:ascii="Times New Roman" w:hAnsi="Times New Roman" w:cs="Times New Roman"/>
          <w:b w:val="0"/>
          <w:color w:val="000000" w:themeColor="text1"/>
          <w:spacing w:val="3"/>
          <w:sz w:val="28"/>
          <w:szCs w:val="28"/>
          <w:bdr w:val="none" w:sz="0" w:space="0" w:color="auto" w:frame="1"/>
          <w:shd w:val="clear" w:color="auto" w:fill="FFFFFF"/>
          <w:lang w:val="uk-UA"/>
        </w:rPr>
        <w:t xml:space="preserve">Беручи за основу </w:t>
      </w:r>
      <w:proofErr w:type="spellStart"/>
      <w:r w:rsidRPr="00C45104">
        <w:rPr>
          <w:rStyle w:val="a9"/>
          <w:rFonts w:ascii="Times New Roman" w:hAnsi="Times New Roman" w:cs="Times New Roman"/>
          <w:b w:val="0"/>
          <w:bCs w:val="0"/>
          <w:color w:val="000000" w:themeColor="text1"/>
          <w:spacing w:val="3"/>
          <w:sz w:val="28"/>
          <w:szCs w:val="28"/>
          <w:bdr w:val="none" w:sz="0" w:space="0" w:color="auto" w:frame="1"/>
          <w:shd w:val="clear" w:color="auto" w:fill="FFFFFF"/>
        </w:rPr>
        <w:t>концепці</w:t>
      </w:r>
      <w:proofErr w:type="spellEnd"/>
      <w:r w:rsidRPr="00C45104">
        <w:rPr>
          <w:rStyle w:val="a9"/>
          <w:rFonts w:ascii="Times New Roman" w:hAnsi="Times New Roman" w:cs="Times New Roman"/>
          <w:b w:val="0"/>
          <w:color w:val="000000" w:themeColor="text1"/>
          <w:spacing w:val="3"/>
          <w:sz w:val="28"/>
          <w:szCs w:val="28"/>
          <w:bdr w:val="none" w:sz="0" w:space="0" w:color="auto" w:frame="1"/>
          <w:shd w:val="clear" w:color="auto" w:fill="FFFFFF"/>
          <w:lang w:val="uk-UA"/>
        </w:rPr>
        <w:t>ю</w:t>
      </w:r>
      <w:r w:rsidRPr="00C45104">
        <w:rPr>
          <w:rStyle w:val="a9"/>
          <w:rFonts w:ascii="Times New Roman" w:hAnsi="Times New Roman" w:cs="Times New Roman"/>
          <w:b w:val="0"/>
          <w:bCs w:val="0"/>
          <w:color w:val="000000" w:themeColor="text1"/>
          <w:spacing w:val="3"/>
          <w:sz w:val="28"/>
          <w:szCs w:val="28"/>
          <w:bdr w:val="none" w:sz="0" w:space="0" w:color="auto" w:frame="1"/>
          <w:shd w:val="clear" w:color="auto" w:fill="FFFFFF"/>
        </w:rPr>
        <w:t xml:space="preserve"> </w:t>
      </w:r>
      <w:proofErr w:type="spellStart"/>
      <w:r w:rsidRPr="00C45104">
        <w:rPr>
          <w:rStyle w:val="a9"/>
          <w:rFonts w:ascii="Times New Roman" w:hAnsi="Times New Roman" w:cs="Times New Roman"/>
          <w:b w:val="0"/>
          <w:bCs w:val="0"/>
          <w:color w:val="000000" w:themeColor="text1"/>
          <w:spacing w:val="3"/>
          <w:sz w:val="28"/>
          <w:szCs w:val="28"/>
          <w:bdr w:val="none" w:sz="0" w:space="0" w:color="auto" w:frame="1"/>
          <w:shd w:val="clear" w:color="auto" w:fill="FFFFFF"/>
        </w:rPr>
        <w:t>інтервального</w:t>
      </w:r>
      <w:proofErr w:type="spellEnd"/>
      <w:r w:rsidRPr="00C45104">
        <w:rPr>
          <w:rStyle w:val="a9"/>
          <w:rFonts w:ascii="Times New Roman" w:hAnsi="Times New Roman" w:cs="Times New Roman"/>
          <w:b w:val="0"/>
          <w:bCs w:val="0"/>
          <w:color w:val="000000" w:themeColor="text1"/>
          <w:spacing w:val="3"/>
          <w:sz w:val="28"/>
          <w:szCs w:val="28"/>
          <w:bdr w:val="none" w:sz="0" w:space="0" w:color="auto" w:frame="1"/>
          <w:shd w:val="clear" w:color="auto" w:fill="FFFFFF"/>
        </w:rPr>
        <w:t xml:space="preserve"> </w:t>
      </w:r>
      <w:proofErr w:type="spellStart"/>
      <w:r w:rsidRPr="00C45104">
        <w:rPr>
          <w:rStyle w:val="a9"/>
          <w:rFonts w:ascii="Times New Roman" w:hAnsi="Times New Roman" w:cs="Times New Roman"/>
          <w:b w:val="0"/>
          <w:bCs w:val="0"/>
          <w:color w:val="000000" w:themeColor="text1"/>
          <w:spacing w:val="3"/>
          <w:sz w:val="28"/>
          <w:szCs w:val="28"/>
          <w:bdr w:val="none" w:sz="0" w:space="0" w:color="auto" w:frame="1"/>
          <w:shd w:val="clear" w:color="auto" w:fill="FFFFFF"/>
        </w:rPr>
        <w:t>повторення</w:t>
      </w:r>
      <w:proofErr w:type="spellEnd"/>
      <w:r>
        <w:rPr>
          <w:rFonts w:ascii="Times New Roman" w:hAnsi="Times New Roman" w:cs="Times New Roman"/>
          <w:sz w:val="28"/>
          <w:szCs w:val="28"/>
          <w:lang w:val="uk-UA"/>
        </w:rPr>
        <w:t xml:space="preserve">, розробники включають у додатки інструментарій, що дозволяє максимально легко і природно запам’ятовувати матеріал. Це, наприклад, можуть бути: календар повторень, система нагадувань, асоціативні картинки, вікторини, можливість створювати картки слів власноруч, транскрипція слів англійською, зразки </w:t>
      </w:r>
      <w:r w:rsidRPr="00A442D4">
        <w:rPr>
          <w:rStyle w:val="a9"/>
          <w:rFonts w:ascii="Times New Roman" w:hAnsi="Times New Roman" w:cs="Times New Roman"/>
          <w:b w:val="0"/>
          <w:bCs w:val="0"/>
          <w:color w:val="000000" w:themeColor="text1"/>
          <w:spacing w:val="3"/>
          <w:sz w:val="28"/>
          <w:szCs w:val="28"/>
          <w:bdr w:val="none" w:sz="0" w:space="0" w:color="auto" w:frame="1"/>
          <w:shd w:val="clear" w:color="auto" w:fill="FFFFFF"/>
          <w:lang w:val="uk-UA"/>
        </w:rPr>
        <w:t xml:space="preserve"> </w:t>
      </w:r>
      <w:r w:rsidRPr="00F926B6">
        <w:rPr>
          <w:rStyle w:val="a9"/>
          <w:rFonts w:ascii="Times New Roman" w:hAnsi="Times New Roman" w:cs="Times New Roman"/>
          <w:b w:val="0"/>
          <w:bCs w:val="0"/>
          <w:color w:val="000000" w:themeColor="text1"/>
          <w:spacing w:val="3"/>
          <w:sz w:val="28"/>
          <w:szCs w:val="28"/>
          <w:bdr w:val="none" w:sz="0" w:space="0" w:color="auto" w:frame="1"/>
          <w:shd w:val="clear" w:color="auto" w:fill="FFFFFF"/>
          <w:lang w:val="uk-UA"/>
        </w:rPr>
        <w:t xml:space="preserve">вживання </w:t>
      </w:r>
      <w:r w:rsidRPr="00F926B6">
        <w:rPr>
          <w:rStyle w:val="a9"/>
          <w:rFonts w:ascii="Times New Roman" w:hAnsi="Times New Roman" w:cs="Times New Roman"/>
          <w:b w:val="0"/>
          <w:color w:val="000000" w:themeColor="text1"/>
          <w:spacing w:val="3"/>
          <w:sz w:val="28"/>
          <w:szCs w:val="28"/>
          <w:bdr w:val="none" w:sz="0" w:space="0" w:color="auto" w:frame="1"/>
          <w:shd w:val="clear" w:color="auto" w:fill="FFFFFF"/>
          <w:lang w:val="uk-UA"/>
        </w:rPr>
        <w:t xml:space="preserve">полісемантичних лексем </w:t>
      </w:r>
      <w:r w:rsidRPr="00F926B6">
        <w:rPr>
          <w:rStyle w:val="a9"/>
          <w:rFonts w:ascii="Times New Roman" w:hAnsi="Times New Roman" w:cs="Times New Roman"/>
          <w:b w:val="0"/>
          <w:bCs w:val="0"/>
          <w:color w:val="000000" w:themeColor="text1"/>
          <w:spacing w:val="3"/>
          <w:sz w:val="28"/>
          <w:szCs w:val="28"/>
          <w:bdr w:val="none" w:sz="0" w:space="0" w:color="auto" w:frame="1"/>
          <w:shd w:val="clear" w:color="auto" w:fill="FFFFFF"/>
          <w:lang w:val="uk-UA"/>
        </w:rPr>
        <w:t>у різних значеннях</w:t>
      </w:r>
      <w:r w:rsidRPr="00F926B6">
        <w:rPr>
          <w:rStyle w:val="a9"/>
          <w:rFonts w:ascii="Times New Roman" w:hAnsi="Times New Roman" w:cs="Times New Roman"/>
          <w:b w:val="0"/>
          <w:color w:val="000000" w:themeColor="text1"/>
          <w:spacing w:val="3"/>
          <w:sz w:val="28"/>
          <w:szCs w:val="28"/>
          <w:bdr w:val="none" w:sz="0" w:space="0" w:color="auto" w:frame="1"/>
          <w:shd w:val="clear" w:color="auto" w:fill="FFFFFF"/>
          <w:lang w:val="uk-UA"/>
        </w:rPr>
        <w:t xml:space="preserve">, що супроводжується </w:t>
      </w:r>
      <w:r w:rsidRPr="00F926B6">
        <w:rPr>
          <w:rStyle w:val="a9"/>
          <w:rFonts w:ascii="Times New Roman" w:hAnsi="Times New Roman" w:cs="Times New Roman"/>
          <w:b w:val="0"/>
          <w:bCs w:val="0"/>
          <w:color w:val="000000" w:themeColor="text1"/>
          <w:spacing w:val="3"/>
          <w:sz w:val="28"/>
          <w:szCs w:val="28"/>
          <w:bdr w:val="none" w:sz="0" w:space="0" w:color="auto" w:frame="1"/>
          <w:shd w:val="clear" w:color="auto" w:fill="FFFFFF"/>
          <w:lang w:val="uk-UA"/>
        </w:rPr>
        <w:t>перекладом та озвученням чоловічим або жіночим голосом</w:t>
      </w:r>
      <w:r w:rsidRPr="00F926B6">
        <w:rPr>
          <w:rStyle w:val="a9"/>
          <w:rFonts w:ascii="Times New Roman" w:hAnsi="Times New Roman" w:cs="Times New Roman"/>
          <w:b w:val="0"/>
          <w:color w:val="000000" w:themeColor="text1"/>
          <w:spacing w:val="3"/>
          <w:sz w:val="28"/>
          <w:szCs w:val="28"/>
          <w:bdr w:val="none" w:sz="0" w:space="0" w:color="auto" w:frame="1"/>
          <w:shd w:val="clear" w:color="auto" w:fill="FFFFFF"/>
          <w:lang w:val="uk-UA"/>
        </w:rPr>
        <w:t>.</w:t>
      </w:r>
      <w:r w:rsidRPr="00F926B6">
        <w:rPr>
          <w:rFonts w:ascii="Times New Roman" w:hAnsi="Times New Roman" w:cs="Times New Roman"/>
          <w:b/>
          <w:sz w:val="28"/>
          <w:szCs w:val="28"/>
          <w:lang w:val="uk-UA"/>
        </w:rPr>
        <w:t xml:space="preserve"> </w:t>
      </w:r>
    </w:p>
    <w:p w14:paraId="15B71E9B" w14:textId="77777777" w:rsidR="0046615F" w:rsidRDefault="0046615F" w:rsidP="0046615F">
      <w:pPr>
        <w:pStyle w:val="a6"/>
        <w:spacing w:after="0" w:line="360" w:lineRule="auto"/>
        <w:ind w:left="0" w:firstLine="567"/>
        <w:jc w:val="both"/>
        <w:rPr>
          <w:rFonts w:ascii="Times New Roman" w:hAnsi="Times New Roman" w:cs="Times New Roman"/>
          <w:sz w:val="28"/>
          <w:szCs w:val="28"/>
          <w:lang w:val="uk-UA"/>
        </w:rPr>
      </w:pPr>
      <w:r w:rsidRPr="00F926B6">
        <w:rPr>
          <w:rFonts w:ascii="Times New Roman" w:hAnsi="Times New Roman" w:cs="Times New Roman"/>
          <w:sz w:val="28"/>
          <w:szCs w:val="28"/>
          <w:lang w:val="uk-UA"/>
        </w:rPr>
        <w:t xml:space="preserve">Передбачено як індивідуальну, так і групову роботу у </w:t>
      </w:r>
      <w:proofErr w:type="spellStart"/>
      <w:r w:rsidRPr="00F926B6">
        <w:rPr>
          <w:rFonts w:ascii="Times New Roman" w:hAnsi="Times New Roman" w:cs="Times New Roman"/>
          <w:sz w:val="28"/>
          <w:szCs w:val="28"/>
          <w:lang w:val="uk-UA"/>
        </w:rPr>
        <w:t>застосунках</w:t>
      </w:r>
      <w:proofErr w:type="spellEnd"/>
      <w:r w:rsidRPr="00F926B6">
        <w:rPr>
          <w:rFonts w:ascii="Times New Roman" w:hAnsi="Times New Roman" w:cs="Times New Roman"/>
          <w:sz w:val="28"/>
          <w:szCs w:val="28"/>
          <w:lang w:val="uk-UA"/>
        </w:rPr>
        <w:t xml:space="preserve">. Функцію групового вивчення англійської можна з легкістю використовувати під час аудиторних занять.  </w:t>
      </w:r>
    </w:p>
    <w:p w14:paraId="6EF6194C" w14:textId="77777777" w:rsidR="0046615F" w:rsidRPr="00F926B6" w:rsidRDefault="0046615F" w:rsidP="0046615F">
      <w:pPr>
        <w:pStyle w:val="a6"/>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Тема </w:t>
      </w:r>
      <w:r>
        <w:rPr>
          <w:rFonts w:ascii="Times New Roman" w:hAnsi="Times New Roman" w:cs="Times New Roman"/>
          <w:sz w:val="28"/>
          <w:szCs w:val="28"/>
          <w:lang w:val="en-US"/>
        </w:rPr>
        <w:t>m</w:t>
      </w:r>
      <w:r w:rsidRPr="00F926B6">
        <w:rPr>
          <w:rFonts w:ascii="Times New Roman" w:hAnsi="Times New Roman" w:cs="Times New Roman"/>
          <w:sz w:val="28"/>
          <w:szCs w:val="28"/>
        </w:rPr>
        <w:t>-</w:t>
      </w:r>
      <w:r>
        <w:rPr>
          <w:rFonts w:ascii="Times New Roman" w:hAnsi="Times New Roman" w:cs="Times New Roman"/>
          <w:sz w:val="28"/>
          <w:szCs w:val="28"/>
          <w:lang w:val="en-US"/>
        </w:rPr>
        <w:t>learning</w:t>
      </w:r>
      <w:r w:rsidRPr="00F926B6">
        <w:rPr>
          <w:rFonts w:ascii="Times New Roman" w:hAnsi="Times New Roman" w:cs="Times New Roman"/>
          <w:sz w:val="28"/>
          <w:szCs w:val="28"/>
        </w:rPr>
        <w:t xml:space="preserve"> </w:t>
      </w:r>
      <w:r>
        <w:rPr>
          <w:rFonts w:ascii="Times New Roman" w:hAnsi="Times New Roman" w:cs="Times New Roman"/>
          <w:sz w:val="28"/>
          <w:szCs w:val="28"/>
          <w:lang w:val="uk-UA"/>
        </w:rPr>
        <w:t xml:space="preserve">є надзвичайно актуальною і вкрай широкою. Так, потребують аналізу </w:t>
      </w:r>
      <w:proofErr w:type="spellStart"/>
      <w:r>
        <w:rPr>
          <w:rFonts w:ascii="Times New Roman" w:hAnsi="Times New Roman" w:cs="Times New Roman"/>
          <w:sz w:val="28"/>
          <w:szCs w:val="28"/>
          <w:lang w:val="uk-UA"/>
        </w:rPr>
        <w:t>застосунки</w:t>
      </w:r>
      <w:proofErr w:type="spellEnd"/>
      <w:r>
        <w:rPr>
          <w:rFonts w:ascii="Times New Roman" w:hAnsi="Times New Roman" w:cs="Times New Roman"/>
          <w:sz w:val="28"/>
          <w:szCs w:val="28"/>
          <w:lang w:val="uk-UA"/>
        </w:rPr>
        <w:t xml:space="preserve"> для вивчення інших навчальних предметів вишів, дослідження сторінок соціальних мереж, що спрямовані на вивчення іноземних мов, можливості </w:t>
      </w:r>
      <w:proofErr w:type="spellStart"/>
      <w:r>
        <w:rPr>
          <w:rFonts w:ascii="Times New Roman" w:hAnsi="Times New Roman" w:cs="Times New Roman"/>
          <w:sz w:val="28"/>
          <w:szCs w:val="28"/>
          <w:lang w:val="en-US"/>
        </w:rPr>
        <w:t>Instagram</w:t>
      </w:r>
      <w:proofErr w:type="spellEnd"/>
      <w:r w:rsidRPr="00F926B6">
        <w:rPr>
          <w:rFonts w:ascii="Times New Roman" w:hAnsi="Times New Roman" w:cs="Times New Roman"/>
          <w:sz w:val="28"/>
          <w:szCs w:val="28"/>
          <w:lang w:val="uk-UA"/>
        </w:rPr>
        <w:t xml:space="preserve">, </w:t>
      </w:r>
      <w:r>
        <w:rPr>
          <w:rFonts w:ascii="Times New Roman" w:hAnsi="Times New Roman" w:cs="Times New Roman"/>
          <w:sz w:val="28"/>
          <w:szCs w:val="28"/>
          <w:lang w:val="en-US"/>
        </w:rPr>
        <w:t>Telegram</w:t>
      </w:r>
      <w:r w:rsidRPr="00F926B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для поглиблення знань іноземних мов та багатьох навчальних предметів, передбачених програмами вишів.   </w:t>
      </w:r>
    </w:p>
    <w:p w14:paraId="610C6023" w14:textId="77777777" w:rsidR="004812B9" w:rsidRDefault="004812B9" w:rsidP="004812B9">
      <w:pPr>
        <w:pStyle w:val="a6"/>
        <w:tabs>
          <w:tab w:val="left" w:pos="851"/>
        </w:tabs>
        <w:spacing w:line="360" w:lineRule="auto"/>
        <w:ind w:left="0" w:firstLine="709"/>
        <w:jc w:val="center"/>
        <w:rPr>
          <w:rFonts w:ascii="Times New Roman" w:hAnsi="Times New Roman" w:cs="Times New Roman"/>
          <w:b/>
          <w:sz w:val="28"/>
          <w:szCs w:val="28"/>
          <w:lang w:val="uk-UA"/>
        </w:rPr>
      </w:pPr>
      <w:r w:rsidRPr="004812B9">
        <w:rPr>
          <w:rFonts w:ascii="Times New Roman" w:hAnsi="Times New Roman" w:cs="Times New Roman"/>
          <w:b/>
          <w:sz w:val="28"/>
          <w:szCs w:val="28"/>
          <w:lang w:val="uk-UA"/>
        </w:rPr>
        <w:t>Список використаних джерел</w:t>
      </w:r>
      <w:bookmarkStart w:id="0" w:name="_GoBack"/>
      <w:bookmarkEnd w:id="0"/>
    </w:p>
    <w:p w14:paraId="6393C00F" w14:textId="56DAD3D1" w:rsidR="001A0B0D" w:rsidRPr="00A442D4" w:rsidRDefault="001A0B0D" w:rsidP="001A0B0D">
      <w:pPr>
        <w:pStyle w:val="citation"/>
        <w:numPr>
          <w:ilvl w:val="0"/>
          <w:numId w:val="11"/>
        </w:numPr>
        <w:shd w:val="clear" w:color="auto" w:fill="FFFFFF"/>
        <w:tabs>
          <w:tab w:val="left" w:pos="851"/>
        </w:tabs>
        <w:spacing w:before="0" w:beforeAutospacing="0" w:after="0" w:afterAutospacing="0" w:line="360" w:lineRule="auto"/>
        <w:ind w:left="0" w:firstLine="567"/>
        <w:jc w:val="both"/>
        <w:rPr>
          <w:rStyle w:val="citation-content"/>
          <w:color w:val="000000" w:themeColor="text1"/>
          <w:sz w:val="28"/>
          <w:szCs w:val="28"/>
        </w:rPr>
      </w:pPr>
      <w:r w:rsidRPr="00A442D4">
        <w:rPr>
          <w:rStyle w:val="citation-content"/>
          <w:color w:val="000000" w:themeColor="text1"/>
          <w:sz w:val="28"/>
          <w:szCs w:val="28"/>
        </w:rPr>
        <w:t xml:space="preserve">Al-Jarf, R. (2022). </w:t>
      </w:r>
      <w:proofErr w:type="spellStart"/>
      <w:r w:rsidRPr="00A442D4">
        <w:rPr>
          <w:rStyle w:val="citation-content"/>
          <w:color w:val="000000" w:themeColor="text1"/>
          <w:sz w:val="28"/>
          <w:szCs w:val="28"/>
        </w:rPr>
        <w:t>Specialized</w:t>
      </w:r>
      <w:proofErr w:type="spellEnd"/>
      <w:r w:rsidRPr="00A442D4">
        <w:rPr>
          <w:rStyle w:val="citation-content"/>
          <w:color w:val="000000" w:themeColor="text1"/>
          <w:sz w:val="28"/>
          <w:szCs w:val="28"/>
        </w:rPr>
        <w:t xml:space="preserve"> </w:t>
      </w:r>
      <w:proofErr w:type="spellStart"/>
      <w:r w:rsidRPr="00A442D4">
        <w:rPr>
          <w:rStyle w:val="citation-content"/>
          <w:color w:val="000000" w:themeColor="text1"/>
          <w:sz w:val="28"/>
          <w:szCs w:val="28"/>
        </w:rPr>
        <w:t>dictionary</w:t>
      </w:r>
      <w:proofErr w:type="spellEnd"/>
      <w:r w:rsidRPr="00A442D4">
        <w:rPr>
          <w:rStyle w:val="citation-content"/>
          <w:color w:val="000000" w:themeColor="text1"/>
          <w:sz w:val="28"/>
          <w:szCs w:val="28"/>
        </w:rPr>
        <w:t xml:space="preserve"> </w:t>
      </w:r>
      <w:proofErr w:type="spellStart"/>
      <w:r w:rsidRPr="00A442D4">
        <w:rPr>
          <w:rStyle w:val="citation-content"/>
          <w:color w:val="000000" w:themeColor="text1"/>
          <w:sz w:val="28"/>
          <w:szCs w:val="28"/>
        </w:rPr>
        <w:t>mobile</w:t>
      </w:r>
      <w:proofErr w:type="spellEnd"/>
      <w:r w:rsidRPr="00A442D4">
        <w:rPr>
          <w:rStyle w:val="citation-content"/>
          <w:color w:val="000000" w:themeColor="text1"/>
          <w:sz w:val="28"/>
          <w:szCs w:val="28"/>
        </w:rPr>
        <w:t xml:space="preserve"> </w:t>
      </w:r>
      <w:proofErr w:type="spellStart"/>
      <w:r w:rsidRPr="00A442D4">
        <w:rPr>
          <w:rStyle w:val="citation-content"/>
          <w:color w:val="000000" w:themeColor="text1"/>
          <w:sz w:val="28"/>
          <w:szCs w:val="28"/>
        </w:rPr>
        <w:t>apps</w:t>
      </w:r>
      <w:proofErr w:type="spellEnd"/>
      <w:r w:rsidRPr="00A442D4">
        <w:rPr>
          <w:rStyle w:val="citation-content"/>
          <w:color w:val="000000" w:themeColor="text1"/>
          <w:sz w:val="28"/>
          <w:szCs w:val="28"/>
        </w:rPr>
        <w:t xml:space="preserve"> </w:t>
      </w:r>
      <w:proofErr w:type="spellStart"/>
      <w:r w:rsidRPr="00A442D4">
        <w:rPr>
          <w:rStyle w:val="citation-content"/>
          <w:color w:val="000000" w:themeColor="text1"/>
          <w:sz w:val="28"/>
          <w:szCs w:val="28"/>
        </w:rPr>
        <w:t>for</w:t>
      </w:r>
      <w:proofErr w:type="spellEnd"/>
      <w:r w:rsidRPr="00A442D4">
        <w:rPr>
          <w:rStyle w:val="citation-content"/>
          <w:color w:val="000000" w:themeColor="text1"/>
          <w:sz w:val="28"/>
          <w:szCs w:val="28"/>
        </w:rPr>
        <w:t xml:space="preserve"> </w:t>
      </w:r>
      <w:proofErr w:type="spellStart"/>
      <w:r w:rsidRPr="00A442D4">
        <w:rPr>
          <w:rStyle w:val="citation-content"/>
          <w:color w:val="000000" w:themeColor="text1"/>
          <w:sz w:val="28"/>
          <w:szCs w:val="28"/>
        </w:rPr>
        <w:t>students</w:t>
      </w:r>
      <w:proofErr w:type="spellEnd"/>
      <w:r w:rsidRPr="00A442D4">
        <w:rPr>
          <w:rStyle w:val="citation-content"/>
          <w:color w:val="000000" w:themeColor="text1"/>
          <w:sz w:val="28"/>
          <w:szCs w:val="28"/>
        </w:rPr>
        <w:t xml:space="preserve"> </w:t>
      </w:r>
      <w:proofErr w:type="spellStart"/>
      <w:r w:rsidRPr="00A442D4">
        <w:rPr>
          <w:rStyle w:val="citation-content"/>
          <w:color w:val="000000" w:themeColor="text1"/>
          <w:sz w:val="28"/>
          <w:szCs w:val="28"/>
        </w:rPr>
        <w:t>learning</w:t>
      </w:r>
      <w:proofErr w:type="spellEnd"/>
      <w:r w:rsidRPr="00A442D4">
        <w:rPr>
          <w:rStyle w:val="citation-content"/>
          <w:color w:val="000000" w:themeColor="text1"/>
          <w:sz w:val="28"/>
          <w:szCs w:val="28"/>
        </w:rPr>
        <w:t xml:space="preserve"> </w:t>
      </w:r>
      <w:proofErr w:type="spellStart"/>
      <w:r w:rsidRPr="00A442D4">
        <w:rPr>
          <w:rStyle w:val="citation-content"/>
          <w:color w:val="000000" w:themeColor="text1"/>
          <w:sz w:val="28"/>
          <w:szCs w:val="28"/>
        </w:rPr>
        <w:t>english</w:t>
      </w:r>
      <w:proofErr w:type="spellEnd"/>
      <w:r w:rsidRPr="00A442D4">
        <w:rPr>
          <w:rStyle w:val="citation-content"/>
          <w:color w:val="000000" w:themeColor="text1"/>
          <w:sz w:val="28"/>
          <w:szCs w:val="28"/>
        </w:rPr>
        <w:t xml:space="preserve"> </w:t>
      </w:r>
      <w:proofErr w:type="spellStart"/>
      <w:r w:rsidRPr="00A442D4">
        <w:rPr>
          <w:rStyle w:val="citation-content"/>
          <w:color w:val="000000" w:themeColor="text1"/>
          <w:sz w:val="28"/>
          <w:szCs w:val="28"/>
        </w:rPr>
        <w:t>for</w:t>
      </w:r>
      <w:proofErr w:type="spellEnd"/>
      <w:r w:rsidRPr="00A442D4">
        <w:rPr>
          <w:rStyle w:val="citation-content"/>
          <w:color w:val="000000" w:themeColor="text1"/>
          <w:sz w:val="28"/>
          <w:szCs w:val="28"/>
        </w:rPr>
        <w:t xml:space="preserve"> </w:t>
      </w:r>
      <w:proofErr w:type="spellStart"/>
      <w:r w:rsidRPr="00A442D4">
        <w:rPr>
          <w:rStyle w:val="citation-content"/>
          <w:color w:val="000000" w:themeColor="text1"/>
          <w:sz w:val="28"/>
          <w:szCs w:val="28"/>
        </w:rPr>
        <w:t>engineering</w:t>
      </w:r>
      <w:proofErr w:type="spellEnd"/>
      <w:r w:rsidRPr="00A442D4">
        <w:rPr>
          <w:rStyle w:val="citation-content"/>
          <w:color w:val="000000" w:themeColor="text1"/>
          <w:sz w:val="28"/>
          <w:szCs w:val="28"/>
        </w:rPr>
        <w:t xml:space="preserve">, </w:t>
      </w:r>
      <w:proofErr w:type="spellStart"/>
      <w:r w:rsidRPr="00A442D4">
        <w:rPr>
          <w:rStyle w:val="citation-content"/>
          <w:color w:val="000000" w:themeColor="text1"/>
          <w:sz w:val="28"/>
          <w:szCs w:val="28"/>
        </w:rPr>
        <w:t>business</w:t>
      </w:r>
      <w:proofErr w:type="spellEnd"/>
      <w:r w:rsidRPr="00A442D4">
        <w:rPr>
          <w:rStyle w:val="citation-content"/>
          <w:color w:val="000000" w:themeColor="text1"/>
          <w:sz w:val="28"/>
          <w:szCs w:val="28"/>
        </w:rPr>
        <w:t xml:space="preserve"> </w:t>
      </w:r>
      <w:proofErr w:type="spellStart"/>
      <w:r w:rsidRPr="00A442D4">
        <w:rPr>
          <w:rStyle w:val="citation-content"/>
          <w:color w:val="000000" w:themeColor="text1"/>
          <w:sz w:val="28"/>
          <w:szCs w:val="28"/>
        </w:rPr>
        <w:t>and</w:t>
      </w:r>
      <w:proofErr w:type="spellEnd"/>
      <w:r w:rsidRPr="00A442D4">
        <w:rPr>
          <w:rStyle w:val="citation-content"/>
          <w:color w:val="000000" w:themeColor="text1"/>
          <w:sz w:val="28"/>
          <w:szCs w:val="28"/>
        </w:rPr>
        <w:t xml:space="preserve"> </w:t>
      </w:r>
      <w:proofErr w:type="spellStart"/>
      <w:r w:rsidRPr="00A442D4">
        <w:rPr>
          <w:rStyle w:val="citation-content"/>
          <w:color w:val="000000" w:themeColor="text1"/>
          <w:sz w:val="28"/>
          <w:szCs w:val="28"/>
        </w:rPr>
        <w:t>computer</w:t>
      </w:r>
      <w:proofErr w:type="spellEnd"/>
      <w:r w:rsidRPr="00A442D4">
        <w:rPr>
          <w:rStyle w:val="citation-content"/>
          <w:color w:val="000000" w:themeColor="text1"/>
          <w:sz w:val="28"/>
          <w:szCs w:val="28"/>
        </w:rPr>
        <w:t xml:space="preserve"> </w:t>
      </w:r>
      <w:proofErr w:type="spellStart"/>
      <w:r w:rsidRPr="00A442D4">
        <w:rPr>
          <w:rStyle w:val="citation-content"/>
          <w:color w:val="000000" w:themeColor="text1"/>
          <w:sz w:val="28"/>
          <w:szCs w:val="28"/>
        </w:rPr>
        <w:t>science. </w:t>
      </w:r>
      <w:r w:rsidRPr="00A442D4">
        <w:rPr>
          <w:rStyle w:val="citation-content"/>
          <w:i/>
          <w:iCs/>
          <w:color w:val="000000" w:themeColor="text1"/>
          <w:sz w:val="28"/>
          <w:szCs w:val="28"/>
        </w:rPr>
        <w:t>Journ</w:t>
      </w:r>
      <w:proofErr w:type="spellEnd"/>
      <w:r w:rsidRPr="00A442D4">
        <w:rPr>
          <w:rStyle w:val="citation-content"/>
          <w:i/>
          <w:iCs/>
          <w:color w:val="000000" w:themeColor="text1"/>
          <w:sz w:val="28"/>
          <w:szCs w:val="28"/>
        </w:rPr>
        <w:t xml:space="preserve">al </w:t>
      </w:r>
      <w:proofErr w:type="spellStart"/>
      <w:r w:rsidRPr="00A442D4">
        <w:rPr>
          <w:rStyle w:val="citation-content"/>
          <w:i/>
          <w:iCs/>
          <w:color w:val="000000" w:themeColor="text1"/>
          <w:sz w:val="28"/>
          <w:szCs w:val="28"/>
        </w:rPr>
        <w:t>of</w:t>
      </w:r>
      <w:proofErr w:type="spellEnd"/>
      <w:r w:rsidRPr="00A442D4">
        <w:rPr>
          <w:rStyle w:val="citation-content"/>
          <w:i/>
          <w:iCs/>
          <w:color w:val="000000" w:themeColor="text1"/>
          <w:sz w:val="28"/>
          <w:szCs w:val="28"/>
        </w:rPr>
        <w:t xml:space="preserve"> </w:t>
      </w:r>
      <w:proofErr w:type="spellStart"/>
      <w:r w:rsidRPr="00A442D4">
        <w:rPr>
          <w:rStyle w:val="citation-content"/>
          <w:i/>
          <w:iCs/>
          <w:color w:val="000000" w:themeColor="text1"/>
          <w:sz w:val="28"/>
          <w:szCs w:val="28"/>
        </w:rPr>
        <w:t>Humanities</w:t>
      </w:r>
      <w:proofErr w:type="spellEnd"/>
      <w:r w:rsidRPr="00A442D4">
        <w:rPr>
          <w:rStyle w:val="citation-content"/>
          <w:i/>
          <w:iCs/>
          <w:color w:val="000000" w:themeColor="text1"/>
          <w:sz w:val="28"/>
          <w:szCs w:val="28"/>
        </w:rPr>
        <w:t xml:space="preserve"> </w:t>
      </w:r>
      <w:proofErr w:type="spellStart"/>
      <w:r w:rsidRPr="00A442D4">
        <w:rPr>
          <w:rStyle w:val="citation-content"/>
          <w:i/>
          <w:iCs/>
          <w:color w:val="000000" w:themeColor="text1"/>
          <w:sz w:val="28"/>
          <w:szCs w:val="28"/>
        </w:rPr>
        <w:t>and</w:t>
      </w:r>
      <w:proofErr w:type="spellEnd"/>
      <w:r w:rsidRPr="00A442D4">
        <w:rPr>
          <w:rStyle w:val="citation-content"/>
          <w:i/>
          <w:iCs/>
          <w:color w:val="000000" w:themeColor="text1"/>
          <w:sz w:val="28"/>
          <w:szCs w:val="28"/>
        </w:rPr>
        <w:t xml:space="preserve"> </w:t>
      </w:r>
      <w:proofErr w:type="spellStart"/>
      <w:r w:rsidRPr="00A442D4">
        <w:rPr>
          <w:rStyle w:val="citation-content"/>
          <w:i/>
          <w:iCs/>
          <w:color w:val="000000" w:themeColor="text1"/>
          <w:sz w:val="28"/>
          <w:szCs w:val="28"/>
        </w:rPr>
        <w:t>Education</w:t>
      </w:r>
      <w:proofErr w:type="spellEnd"/>
      <w:r w:rsidRPr="00A442D4">
        <w:rPr>
          <w:rStyle w:val="citation-content"/>
          <w:i/>
          <w:iCs/>
          <w:color w:val="000000" w:themeColor="text1"/>
          <w:sz w:val="28"/>
          <w:szCs w:val="28"/>
        </w:rPr>
        <w:t xml:space="preserve"> </w:t>
      </w:r>
      <w:proofErr w:type="spellStart"/>
      <w:r w:rsidRPr="00A442D4">
        <w:rPr>
          <w:rStyle w:val="citation-content"/>
          <w:i/>
          <w:iCs/>
          <w:color w:val="000000" w:themeColor="text1"/>
          <w:sz w:val="28"/>
          <w:szCs w:val="28"/>
        </w:rPr>
        <w:t>Development</w:t>
      </w:r>
      <w:proofErr w:type="spellEnd"/>
      <w:r w:rsidRPr="00A442D4">
        <w:rPr>
          <w:rStyle w:val="citation-content"/>
          <w:i/>
          <w:iCs/>
          <w:color w:val="000000" w:themeColor="text1"/>
          <w:sz w:val="28"/>
          <w:szCs w:val="28"/>
        </w:rPr>
        <w:t>, 4</w:t>
      </w:r>
      <w:r w:rsidRPr="00A442D4">
        <w:rPr>
          <w:rStyle w:val="citation-content"/>
          <w:color w:val="000000" w:themeColor="text1"/>
          <w:sz w:val="28"/>
          <w:szCs w:val="28"/>
        </w:rPr>
        <w:t>(1), 01–09. </w:t>
      </w:r>
      <w:hyperlink r:id="rId13" w:tgtFrame="_blank" w:history="1">
        <w:r w:rsidRPr="00A442D4">
          <w:rPr>
            <w:rStyle w:val="citation-content"/>
            <w:color w:val="000000" w:themeColor="text1"/>
            <w:sz w:val="28"/>
            <w:szCs w:val="28"/>
          </w:rPr>
          <w:t>https://doi.org/10.22161/jhed.4.1.1</w:t>
        </w:r>
      </w:hyperlink>
    </w:p>
    <w:p w14:paraId="363BDB3D" w14:textId="12FC165C" w:rsidR="001A0B0D" w:rsidRPr="001A0B0D" w:rsidRDefault="001A0B0D" w:rsidP="001A0B0D">
      <w:pPr>
        <w:pStyle w:val="a6"/>
        <w:numPr>
          <w:ilvl w:val="0"/>
          <w:numId w:val="11"/>
        </w:numPr>
        <w:tabs>
          <w:tab w:val="left" w:pos="851"/>
        </w:tabs>
        <w:spacing w:after="0" w:line="360" w:lineRule="auto"/>
        <w:ind w:left="0" w:firstLine="567"/>
        <w:jc w:val="both"/>
        <w:rPr>
          <w:rFonts w:ascii="Times New Roman" w:hAnsi="Times New Roman" w:cs="Times New Roman"/>
          <w:color w:val="000000" w:themeColor="text1"/>
          <w:sz w:val="28"/>
          <w:szCs w:val="28"/>
        </w:rPr>
      </w:pPr>
      <w:r w:rsidRPr="001A0B0D">
        <w:rPr>
          <w:rFonts w:ascii="Times New Roman" w:hAnsi="Times New Roman" w:cs="Times New Roman"/>
          <w:color w:val="000000" w:themeColor="text1"/>
          <w:sz w:val="28"/>
          <w:szCs w:val="28"/>
          <w:lang w:val="en-US"/>
        </w:rPr>
        <w:t>Farley, H., Murphy, A., &amp; Rees, S. (2013). </w:t>
      </w:r>
      <w:r w:rsidRPr="00FB1CDF">
        <w:rPr>
          <w:rFonts w:ascii="Times New Roman" w:hAnsi="Times New Roman" w:cs="Times New Roman"/>
          <w:i/>
          <w:iCs/>
          <w:color w:val="000000" w:themeColor="text1"/>
          <w:sz w:val="28"/>
          <w:szCs w:val="28"/>
          <w:lang w:val="en-US"/>
        </w:rPr>
        <w:t xml:space="preserve">Revisiting the definition of mobile learning. </w:t>
      </w:r>
      <w:r w:rsidRPr="00FB1CDF">
        <w:rPr>
          <w:rFonts w:ascii="Times New Roman" w:hAnsi="Times New Roman" w:cs="Times New Roman"/>
          <w:color w:val="000000" w:themeColor="text1"/>
          <w:sz w:val="28"/>
          <w:szCs w:val="28"/>
          <w:lang w:val="en-US"/>
        </w:rPr>
        <w:t>In </w:t>
      </w:r>
      <w:r w:rsidRPr="00FB1CDF">
        <w:rPr>
          <w:rFonts w:ascii="Times New Roman" w:hAnsi="Times New Roman" w:cs="Times New Roman"/>
          <w:i/>
          <w:iCs/>
          <w:color w:val="000000" w:themeColor="text1"/>
          <w:sz w:val="28"/>
          <w:szCs w:val="28"/>
          <w:lang w:val="en-US"/>
        </w:rPr>
        <w:t>30th Annual conference on Australian Society for Computers in Learning in Tertiary Education</w:t>
      </w:r>
      <w:r w:rsidRPr="00FB1CDF">
        <w:rPr>
          <w:rFonts w:ascii="Times New Roman" w:hAnsi="Times New Roman" w:cs="Times New Roman"/>
          <w:color w:val="000000" w:themeColor="text1"/>
          <w:sz w:val="28"/>
          <w:szCs w:val="28"/>
          <w:lang w:val="en-US"/>
        </w:rPr>
        <w:t xml:space="preserve"> (pp. 83-287). </w:t>
      </w:r>
      <w:r w:rsidRPr="001A0B0D">
        <w:rPr>
          <w:rFonts w:ascii="Times New Roman" w:hAnsi="Times New Roman" w:cs="Times New Roman"/>
          <w:color w:val="000000" w:themeColor="text1"/>
          <w:sz w:val="28"/>
          <w:szCs w:val="28"/>
        </w:rPr>
        <w:t>ASCILITE.</w:t>
      </w:r>
    </w:p>
    <w:p w14:paraId="31567A32" w14:textId="34D275FE" w:rsidR="001A0B0D" w:rsidRPr="001A0B0D" w:rsidRDefault="001A0B0D" w:rsidP="001A0B0D">
      <w:pPr>
        <w:pStyle w:val="a6"/>
        <w:numPr>
          <w:ilvl w:val="0"/>
          <w:numId w:val="11"/>
        </w:numPr>
        <w:tabs>
          <w:tab w:val="left" w:pos="851"/>
        </w:tabs>
        <w:spacing w:after="0" w:line="360" w:lineRule="auto"/>
        <w:ind w:left="0" w:firstLine="567"/>
        <w:jc w:val="both"/>
        <w:rPr>
          <w:rFonts w:ascii="Times New Roman" w:hAnsi="Times New Roman" w:cs="Times New Roman"/>
          <w:color w:val="000000" w:themeColor="text1"/>
          <w:sz w:val="28"/>
          <w:szCs w:val="28"/>
        </w:rPr>
      </w:pPr>
      <w:r w:rsidRPr="00FB1CDF">
        <w:rPr>
          <w:rFonts w:ascii="Times New Roman" w:hAnsi="Times New Roman" w:cs="Times New Roman"/>
          <w:color w:val="000000" w:themeColor="text1"/>
          <w:sz w:val="28"/>
          <w:szCs w:val="28"/>
          <w:lang w:val="en-US"/>
        </w:rPr>
        <w:t>Grant, M. M. (2019). Difficulties in defining mobile learning: Analysis, design characteristics, and implications. </w:t>
      </w:r>
      <w:proofErr w:type="spellStart"/>
      <w:r w:rsidRPr="001A0B0D">
        <w:rPr>
          <w:rFonts w:ascii="Times New Roman" w:hAnsi="Times New Roman" w:cs="Times New Roman"/>
          <w:i/>
          <w:iCs/>
          <w:color w:val="000000" w:themeColor="text1"/>
          <w:sz w:val="28"/>
          <w:szCs w:val="28"/>
        </w:rPr>
        <w:t>Educational</w:t>
      </w:r>
      <w:proofErr w:type="spellEnd"/>
      <w:r w:rsidRPr="001A0B0D">
        <w:rPr>
          <w:rFonts w:ascii="Times New Roman" w:hAnsi="Times New Roman" w:cs="Times New Roman"/>
          <w:i/>
          <w:iCs/>
          <w:color w:val="000000" w:themeColor="text1"/>
          <w:sz w:val="28"/>
          <w:szCs w:val="28"/>
        </w:rPr>
        <w:t xml:space="preserve"> </w:t>
      </w:r>
      <w:proofErr w:type="spellStart"/>
      <w:r w:rsidRPr="001A0B0D">
        <w:rPr>
          <w:rFonts w:ascii="Times New Roman" w:hAnsi="Times New Roman" w:cs="Times New Roman"/>
          <w:i/>
          <w:iCs/>
          <w:color w:val="000000" w:themeColor="text1"/>
          <w:sz w:val="28"/>
          <w:szCs w:val="28"/>
        </w:rPr>
        <w:t>Technology</w:t>
      </w:r>
      <w:proofErr w:type="spellEnd"/>
      <w:r w:rsidRPr="001A0B0D">
        <w:rPr>
          <w:rFonts w:ascii="Times New Roman" w:hAnsi="Times New Roman" w:cs="Times New Roman"/>
          <w:i/>
          <w:iCs/>
          <w:color w:val="000000" w:themeColor="text1"/>
          <w:sz w:val="28"/>
          <w:szCs w:val="28"/>
        </w:rPr>
        <w:t xml:space="preserve"> </w:t>
      </w:r>
      <w:proofErr w:type="spellStart"/>
      <w:r w:rsidRPr="001A0B0D">
        <w:rPr>
          <w:rFonts w:ascii="Times New Roman" w:hAnsi="Times New Roman" w:cs="Times New Roman"/>
          <w:i/>
          <w:iCs/>
          <w:color w:val="000000" w:themeColor="text1"/>
          <w:sz w:val="28"/>
          <w:szCs w:val="28"/>
        </w:rPr>
        <w:t>Research</w:t>
      </w:r>
      <w:proofErr w:type="spellEnd"/>
      <w:r w:rsidRPr="001A0B0D">
        <w:rPr>
          <w:rFonts w:ascii="Times New Roman" w:hAnsi="Times New Roman" w:cs="Times New Roman"/>
          <w:i/>
          <w:iCs/>
          <w:color w:val="000000" w:themeColor="text1"/>
          <w:sz w:val="28"/>
          <w:szCs w:val="28"/>
        </w:rPr>
        <w:t xml:space="preserve"> </w:t>
      </w:r>
      <w:proofErr w:type="spellStart"/>
      <w:r w:rsidRPr="001A0B0D">
        <w:rPr>
          <w:rFonts w:ascii="Times New Roman" w:hAnsi="Times New Roman" w:cs="Times New Roman"/>
          <w:i/>
          <w:iCs/>
          <w:color w:val="000000" w:themeColor="text1"/>
          <w:sz w:val="28"/>
          <w:szCs w:val="28"/>
        </w:rPr>
        <w:t>and</w:t>
      </w:r>
      <w:proofErr w:type="spellEnd"/>
      <w:r w:rsidRPr="001A0B0D">
        <w:rPr>
          <w:rFonts w:ascii="Times New Roman" w:hAnsi="Times New Roman" w:cs="Times New Roman"/>
          <w:i/>
          <w:iCs/>
          <w:color w:val="000000" w:themeColor="text1"/>
          <w:sz w:val="28"/>
          <w:szCs w:val="28"/>
        </w:rPr>
        <w:t xml:space="preserve"> </w:t>
      </w:r>
      <w:proofErr w:type="spellStart"/>
      <w:r w:rsidRPr="001A0B0D">
        <w:rPr>
          <w:rFonts w:ascii="Times New Roman" w:hAnsi="Times New Roman" w:cs="Times New Roman"/>
          <w:i/>
          <w:iCs/>
          <w:color w:val="000000" w:themeColor="text1"/>
          <w:sz w:val="28"/>
          <w:szCs w:val="28"/>
        </w:rPr>
        <w:t>Development</w:t>
      </w:r>
      <w:proofErr w:type="spellEnd"/>
      <w:r w:rsidRPr="001A0B0D">
        <w:rPr>
          <w:rFonts w:ascii="Times New Roman" w:hAnsi="Times New Roman" w:cs="Times New Roman"/>
          <w:i/>
          <w:iCs/>
          <w:color w:val="000000" w:themeColor="text1"/>
          <w:sz w:val="28"/>
          <w:szCs w:val="28"/>
        </w:rPr>
        <w:t>,</w:t>
      </w:r>
      <w:r w:rsidRPr="001A0B0D">
        <w:rPr>
          <w:rFonts w:ascii="Times New Roman" w:hAnsi="Times New Roman" w:cs="Times New Roman"/>
          <w:color w:val="000000" w:themeColor="text1"/>
          <w:sz w:val="28"/>
          <w:szCs w:val="28"/>
        </w:rPr>
        <w:t xml:space="preserve"> 67(2), 361-388. </w:t>
      </w:r>
      <w:hyperlink r:id="rId14" w:history="1">
        <w:r w:rsidRPr="001A0B0D">
          <w:rPr>
            <w:rFonts w:ascii="Times New Roman" w:hAnsi="Times New Roman" w:cs="Times New Roman"/>
            <w:color w:val="000000" w:themeColor="text1"/>
            <w:sz w:val="28"/>
            <w:szCs w:val="28"/>
          </w:rPr>
          <w:t>https://doi.org/10.1007/s11423-018-09641-4</w:t>
        </w:r>
      </w:hyperlink>
    </w:p>
    <w:p w14:paraId="5D9A8B22" w14:textId="30C57CDB" w:rsidR="001A0B0D" w:rsidRPr="00A442D4" w:rsidRDefault="001A0B0D" w:rsidP="001A0B0D">
      <w:pPr>
        <w:pStyle w:val="citation"/>
        <w:numPr>
          <w:ilvl w:val="0"/>
          <w:numId w:val="11"/>
        </w:numPr>
        <w:shd w:val="clear" w:color="auto" w:fill="FFFFFF"/>
        <w:tabs>
          <w:tab w:val="left" w:pos="851"/>
        </w:tabs>
        <w:spacing w:before="0" w:beforeAutospacing="0" w:after="0" w:afterAutospacing="0" w:line="360" w:lineRule="auto"/>
        <w:ind w:left="0" w:firstLine="567"/>
        <w:jc w:val="both"/>
        <w:rPr>
          <w:rStyle w:val="citation-content"/>
          <w:color w:val="000000" w:themeColor="text1"/>
          <w:sz w:val="28"/>
          <w:szCs w:val="28"/>
        </w:rPr>
      </w:pPr>
      <w:proofErr w:type="spellStart"/>
      <w:r w:rsidRPr="00A442D4">
        <w:rPr>
          <w:rStyle w:val="citation-content"/>
          <w:color w:val="000000" w:themeColor="text1"/>
          <w:sz w:val="28"/>
          <w:szCs w:val="28"/>
        </w:rPr>
        <w:lastRenderedPageBreak/>
        <w:t>Irudayasamy</w:t>
      </w:r>
      <w:proofErr w:type="spellEnd"/>
      <w:r w:rsidRPr="00A442D4">
        <w:rPr>
          <w:rStyle w:val="citation-content"/>
          <w:color w:val="000000" w:themeColor="text1"/>
          <w:sz w:val="28"/>
          <w:szCs w:val="28"/>
        </w:rPr>
        <w:t xml:space="preserve">, J., </w:t>
      </w:r>
      <w:proofErr w:type="spellStart"/>
      <w:r w:rsidRPr="00A442D4">
        <w:rPr>
          <w:rStyle w:val="citation-content"/>
          <w:color w:val="000000" w:themeColor="text1"/>
          <w:sz w:val="28"/>
          <w:szCs w:val="28"/>
        </w:rPr>
        <w:t>Uba</w:t>
      </w:r>
      <w:proofErr w:type="spellEnd"/>
      <w:r w:rsidRPr="00A442D4">
        <w:rPr>
          <w:rStyle w:val="citation-content"/>
          <w:color w:val="000000" w:themeColor="text1"/>
          <w:sz w:val="28"/>
          <w:szCs w:val="28"/>
        </w:rPr>
        <w:t xml:space="preserve">, S. Y., &amp; </w:t>
      </w:r>
      <w:proofErr w:type="spellStart"/>
      <w:r w:rsidRPr="00A442D4">
        <w:rPr>
          <w:rStyle w:val="citation-content"/>
          <w:color w:val="000000" w:themeColor="text1"/>
          <w:sz w:val="28"/>
          <w:szCs w:val="28"/>
        </w:rPr>
        <w:t>Hankins</w:t>
      </w:r>
      <w:proofErr w:type="spellEnd"/>
      <w:r w:rsidRPr="00A442D4">
        <w:rPr>
          <w:rStyle w:val="citation-content"/>
          <w:color w:val="000000" w:themeColor="text1"/>
          <w:sz w:val="28"/>
          <w:szCs w:val="28"/>
        </w:rPr>
        <w:t xml:space="preserve">, C. A. (2021). </w:t>
      </w:r>
      <w:proofErr w:type="spellStart"/>
      <w:r w:rsidRPr="00A442D4">
        <w:rPr>
          <w:rStyle w:val="citation-content"/>
          <w:color w:val="000000" w:themeColor="text1"/>
          <w:sz w:val="28"/>
          <w:szCs w:val="28"/>
        </w:rPr>
        <w:t>Exploration</w:t>
      </w:r>
      <w:proofErr w:type="spellEnd"/>
      <w:r w:rsidRPr="00A442D4">
        <w:rPr>
          <w:rStyle w:val="citation-content"/>
          <w:color w:val="000000" w:themeColor="text1"/>
          <w:sz w:val="28"/>
          <w:szCs w:val="28"/>
        </w:rPr>
        <w:t xml:space="preserve"> </w:t>
      </w:r>
      <w:proofErr w:type="spellStart"/>
      <w:r w:rsidRPr="00A442D4">
        <w:rPr>
          <w:rStyle w:val="citation-content"/>
          <w:color w:val="000000" w:themeColor="text1"/>
          <w:sz w:val="28"/>
          <w:szCs w:val="28"/>
        </w:rPr>
        <w:t>and</w:t>
      </w:r>
      <w:proofErr w:type="spellEnd"/>
      <w:r w:rsidRPr="00A442D4">
        <w:rPr>
          <w:rStyle w:val="citation-content"/>
          <w:color w:val="000000" w:themeColor="text1"/>
          <w:sz w:val="28"/>
          <w:szCs w:val="28"/>
        </w:rPr>
        <w:t xml:space="preserve"> </w:t>
      </w:r>
      <w:proofErr w:type="spellStart"/>
      <w:r w:rsidRPr="00A442D4">
        <w:rPr>
          <w:rStyle w:val="citation-content"/>
          <w:color w:val="000000" w:themeColor="text1"/>
          <w:sz w:val="28"/>
          <w:szCs w:val="28"/>
        </w:rPr>
        <w:t>exploitation</w:t>
      </w:r>
      <w:proofErr w:type="spellEnd"/>
      <w:r w:rsidRPr="00A442D4">
        <w:rPr>
          <w:rStyle w:val="citation-content"/>
          <w:color w:val="000000" w:themeColor="text1"/>
          <w:sz w:val="28"/>
          <w:szCs w:val="28"/>
        </w:rPr>
        <w:t xml:space="preserve"> </w:t>
      </w:r>
      <w:proofErr w:type="spellStart"/>
      <w:r w:rsidRPr="00A442D4">
        <w:rPr>
          <w:rStyle w:val="citation-content"/>
          <w:color w:val="000000" w:themeColor="text1"/>
          <w:sz w:val="28"/>
          <w:szCs w:val="28"/>
        </w:rPr>
        <w:t>of</w:t>
      </w:r>
      <w:proofErr w:type="spellEnd"/>
      <w:r w:rsidRPr="00A442D4">
        <w:rPr>
          <w:rStyle w:val="citation-content"/>
          <w:color w:val="000000" w:themeColor="text1"/>
          <w:sz w:val="28"/>
          <w:szCs w:val="28"/>
        </w:rPr>
        <w:t xml:space="preserve"> </w:t>
      </w:r>
      <w:proofErr w:type="spellStart"/>
      <w:r w:rsidRPr="00A442D4">
        <w:rPr>
          <w:rStyle w:val="citation-content"/>
          <w:color w:val="000000" w:themeColor="text1"/>
          <w:sz w:val="28"/>
          <w:szCs w:val="28"/>
        </w:rPr>
        <w:t>mobile</w:t>
      </w:r>
      <w:proofErr w:type="spellEnd"/>
      <w:r w:rsidRPr="00A442D4">
        <w:rPr>
          <w:rStyle w:val="citation-content"/>
          <w:color w:val="000000" w:themeColor="text1"/>
          <w:sz w:val="28"/>
          <w:szCs w:val="28"/>
        </w:rPr>
        <w:t xml:space="preserve"> </w:t>
      </w:r>
      <w:proofErr w:type="spellStart"/>
      <w:r w:rsidRPr="00A442D4">
        <w:rPr>
          <w:rStyle w:val="citation-content"/>
          <w:color w:val="000000" w:themeColor="text1"/>
          <w:sz w:val="28"/>
          <w:szCs w:val="28"/>
        </w:rPr>
        <w:t>apps</w:t>
      </w:r>
      <w:proofErr w:type="spellEnd"/>
      <w:r w:rsidRPr="00A442D4">
        <w:rPr>
          <w:rStyle w:val="citation-content"/>
          <w:color w:val="000000" w:themeColor="text1"/>
          <w:sz w:val="28"/>
          <w:szCs w:val="28"/>
        </w:rPr>
        <w:t xml:space="preserve"> </w:t>
      </w:r>
      <w:proofErr w:type="spellStart"/>
      <w:r w:rsidRPr="00A442D4">
        <w:rPr>
          <w:rStyle w:val="citation-content"/>
          <w:color w:val="000000" w:themeColor="text1"/>
          <w:sz w:val="28"/>
          <w:szCs w:val="28"/>
        </w:rPr>
        <w:t>for</w:t>
      </w:r>
      <w:proofErr w:type="spellEnd"/>
      <w:r w:rsidRPr="00A442D4">
        <w:rPr>
          <w:rStyle w:val="citation-content"/>
          <w:color w:val="000000" w:themeColor="text1"/>
          <w:sz w:val="28"/>
          <w:szCs w:val="28"/>
        </w:rPr>
        <w:t xml:space="preserve"> </w:t>
      </w:r>
      <w:proofErr w:type="spellStart"/>
      <w:r w:rsidRPr="00A442D4">
        <w:rPr>
          <w:rStyle w:val="citation-content"/>
          <w:color w:val="000000" w:themeColor="text1"/>
          <w:sz w:val="28"/>
          <w:szCs w:val="28"/>
        </w:rPr>
        <w:t>english</w:t>
      </w:r>
      <w:proofErr w:type="spellEnd"/>
      <w:r w:rsidRPr="00A442D4">
        <w:rPr>
          <w:rStyle w:val="citation-content"/>
          <w:color w:val="000000" w:themeColor="text1"/>
          <w:sz w:val="28"/>
          <w:szCs w:val="28"/>
        </w:rPr>
        <w:t xml:space="preserve"> </w:t>
      </w:r>
      <w:proofErr w:type="spellStart"/>
      <w:r w:rsidRPr="00A442D4">
        <w:rPr>
          <w:rStyle w:val="citation-content"/>
          <w:color w:val="000000" w:themeColor="text1"/>
          <w:sz w:val="28"/>
          <w:szCs w:val="28"/>
        </w:rPr>
        <w:t>language</w:t>
      </w:r>
      <w:proofErr w:type="spellEnd"/>
      <w:r w:rsidRPr="00A442D4">
        <w:rPr>
          <w:rStyle w:val="citation-content"/>
          <w:color w:val="000000" w:themeColor="text1"/>
          <w:sz w:val="28"/>
          <w:szCs w:val="28"/>
        </w:rPr>
        <w:t xml:space="preserve"> </w:t>
      </w:r>
      <w:proofErr w:type="spellStart"/>
      <w:r w:rsidRPr="00A442D4">
        <w:rPr>
          <w:rStyle w:val="citation-content"/>
          <w:color w:val="000000" w:themeColor="text1"/>
          <w:sz w:val="28"/>
          <w:szCs w:val="28"/>
        </w:rPr>
        <w:t>teaching</w:t>
      </w:r>
      <w:proofErr w:type="spellEnd"/>
      <w:r w:rsidRPr="00A442D4">
        <w:rPr>
          <w:rStyle w:val="citation-content"/>
          <w:color w:val="000000" w:themeColor="text1"/>
          <w:sz w:val="28"/>
          <w:szCs w:val="28"/>
        </w:rPr>
        <w:t xml:space="preserve">: A </w:t>
      </w:r>
      <w:proofErr w:type="spellStart"/>
      <w:r w:rsidRPr="00A442D4">
        <w:rPr>
          <w:rStyle w:val="citation-content"/>
          <w:color w:val="000000" w:themeColor="text1"/>
          <w:sz w:val="28"/>
          <w:szCs w:val="28"/>
        </w:rPr>
        <w:t>critical</w:t>
      </w:r>
      <w:proofErr w:type="spellEnd"/>
      <w:r w:rsidRPr="00A442D4">
        <w:rPr>
          <w:rStyle w:val="citation-content"/>
          <w:color w:val="000000" w:themeColor="text1"/>
          <w:sz w:val="28"/>
          <w:szCs w:val="28"/>
        </w:rPr>
        <w:t xml:space="preserve"> </w:t>
      </w:r>
      <w:proofErr w:type="spellStart"/>
      <w:r w:rsidRPr="00A442D4">
        <w:rPr>
          <w:rStyle w:val="citation-content"/>
          <w:color w:val="000000" w:themeColor="text1"/>
          <w:sz w:val="28"/>
          <w:szCs w:val="28"/>
        </w:rPr>
        <w:t>review. </w:t>
      </w:r>
      <w:r w:rsidRPr="00A442D4">
        <w:rPr>
          <w:rStyle w:val="citation-content"/>
          <w:i/>
          <w:iCs/>
          <w:color w:val="000000" w:themeColor="text1"/>
          <w:sz w:val="28"/>
          <w:szCs w:val="28"/>
        </w:rPr>
        <w:t>Englis</w:t>
      </w:r>
      <w:proofErr w:type="spellEnd"/>
      <w:r w:rsidRPr="00A442D4">
        <w:rPr>
          <w:rStyle w:val="citation-content"/>
          <w:i/>
          <w:iCs/>
          <w:color w:val="000000" w:themeColor="text1"/>
          <w:sz w:val="28"/>
          <w:szCs w:val="28"/>
        </w:rPr>
        <w:t xml:space="preserve">h </w:t>
      </w:r>
      <w:proofErr w:type="spellStart"/>
      <w:r w:rsidRPr="00A442D4">
        <w:rPr>
          <w:rStyle w:val="citation-content"/>
          <w:i/>
          <w:iCs/>
          <w:color w:val="000000" w:themeColor="text1"/>
          <w:sz w:val="28"/>
          <w:szCs w:val="28"/>
        </w:rPr>
        <w:t>Language</w:t>
      </w:r>
      <w:proofErr w:type="spellEnd"/>
      <w:r w:rsidRPr="00A442D4">
        <w:rPr>
          <w:rStyle w:val="citation-content"/>
          <w:i/>
          <w:iCs/>
          <w:color w:val="000000" w:themeColor="text1"/>
          <w:sz w:val="28"/>
          <w:szCs w:val="28"/>
        </w:rPr>
        <w:t xml:space="preserve"> </w:t>
      </w:r>
      <w:proofErr w:type="spellStart"/>
      <w:r w:rsidRPr="00A442D4">
        <w:rPr>
          <w:rStyle w:val="citation-content"/>
          <w:i/>
          <w:iCs/>
          <w:color w:val="000000" w:themeColor="text1"/>
          <w:sz w:val="28"/>
          <w:szCs w:val="28"/>
        </w:rPr>
        <w:t>Teaching</w:t>
      </w:r>
      <w:proofErr w:type="spellEnd"/>
      <w:r w:rsidRPr="00A442D4">
        <w:rPr>
          <w:rStyle w:val="citation-content"/>
          <w:i/>
          <w:iCs/>
          <w:color w:val="000000" w:themeColor="text1"/>
          <w:sz w:val="28"/>
          <w:szCs w:val="28"/>
        </w:rPr>
        <w:t>, 14</w:t>
      </w:r>
      <w:r w:rsidRPr="00A442D4">
        <w:rPr>
          <w:rStyle w:val="citation-content"/>
          <w:color w:val="000000" w:themeColor="text1"/>
          <w:sz w:val="28"/>
          <w:szCs w:val="28"/>
        </w:rPr>
        <w:t>(4), 43. </w:t>
      </w:r>
      <w:hyperlink r:id="rId15" w:tgtFrame="_blank" w:history="1">
        <w:r w:rsidRPr="00A442D4">
          <w:rPr>
            <w:rStyle w:val="citation-content"/>
            <w:color w:val="000000" w:themeColor="text1"/>
            <w:sz w:val="28"/>
            <w:szCs w:val="28"/>
          </w:rPr>
          <w:t>https://doi.org/10.5539/elt.v14n4p43</w:t>
        </w:r>
      </w:hyperlink>
    </w:p>
    <w:p w14:paraId="0CD86F52" w14:textId="5A9ED908" w:rsidR="001A0B0D" w:rsidRPr="001A0B0D" w:rsidRDefault="001A0B0D" w:rsidP="001A0B0D">
      <w:pPr>
        <w:pStyle w:val="a6"/>
        <w:numPr>
          <w:ilvl w:val="0"/>
          <w:numId w:val="11"/>
        </w:numPr>
        <w:tabs>
          <w:tab w:val="left" w:pos="851"/>
        </w:tabs>
        <w:spacing w:after="0" w:line="360" w:lineRule="auto"/>
        <w:ind w:left="0" w:firstLine="567"/>
        <w:jc w:val="both"/>
        <w:rPr>
          <w:rFonts w:ascii="Times New Roman" w:hAnsi="Times New Roman" w:cs="Times New Roman"/>
          <w:color w:val="000000" w:themeColor="text1"/>
          <w:sz w:val="28"/>
          <w:szCs w:val="28"/>
        </w:rPr>
      </w:pPr>
      <w:proofErr w:type="spellStart"/>
      <w:r w:rsidRPr="00FB1CDF">
        <w:rPr>
          <w:rFonts w:ascii="Times New Roman" w:hAnsi="Times New Roman" w:cs="Times New Roman"/>
          <w:color w:val="000000" w:themeColor="text1"/>
          <w:sz w:val="28"/>
          <w:szCs w:val="28"/>
          <w:lang w:val="en-US"/>
        </w:rPr>
        <w:t>Klimova</w:t>
      </w:r>
      <w:proofErr w:type="spellEnd"/>
      <w:r w:rsidRPr="00FB1CDF">
        <w:rPr>
          <w:rFonts w:ascii="Times New Roman" w:hAnsi="Times New Roman" w:cs="Times New Roman"/>
          <w:color w:val="000000" w:themeColor="text1"/>
          <w:sz w:val="28"/>
          <w:szCs w:val="28"/>
          <w:lang w:val="en-US"/>
        </w:rPr>
        <w:t>, B., &amp; Berger, A. (2020). </w:t>
      </w:r>
      <w:r w:rsidRPr="00FB1CDF">
        <w:rPr>
          <w:rFonts w:ascii="Times New Roman" w:hAnsi="Times New Roman" w:cs="Times New Roman"/>
          <w:i/>
          <w:iCs/>
          <w:color w:val="000000" w:themeColor="text1"/>
          <w:sz w:val="28"/>
          <w:szCs w:val="28"/>
          <w:lang w:val="en-US"/>
        </w:rPr>
        <w:t>Interactive English language mobile application</w:t>
      </w:r>
      <w:r w:rsidRPr="00FB1CDF">
        <w:rPr>
          <w:rFonts w:ascii="Times New Roman" w:hAnsi="Times New Roman" w:cs="Times New Roman"/>
          <w:color w:val="000000" w:themeColor="text1"/>
          <w:sz w:val="28"/>
          <w:szCs w:val="28"/>
          <w:lang w:val="en-US"/>
        </w:rPr>
        <w:t>. In </w:t>
      </w:r>
      <w:r w:rsidRPr="00FB1CDF">
        <w:rPr>
          <w:rFonts w:ascii="Times New Roman" w:hAnsi="Times New Roman" w:cs="Times New Roman"/>
          <w:i/>
          <w:iCs/>
          <w:color w:val="000000" w:themeColor="text1"/>
          <w:sz w:val="28"/>
          <w:szCs w:val="28"/>
          <w:lang w:val="en-US"/>
        </w:rPr>
        <w:t>Raj, J.S. (</w:t>
      </w:r>
      <w:proofErr w:type="spellStart"/>
      <w:proofErr w:type="gramStart"/>
      <w:r w:rsidRPr="00FB1CDF">
        <w:rPr>
          <w:rFonts w:ascii="Times New Roman" w:hAnsi="Times New Roman" w:cs="Times New Roman"/>
          <w:i/>
          <w:iCs/>
          <w:color w:val="000000" w:themeColor="text1"/>
          <w:sz w:val="28"/>
          <w:szCs w:val="28"/>
          <w:lang w:val="en-US"/>
        </w:rPr>
        <w:t>eds</w:t>
      </w:r>
      <w:proofErr w:type="spellEnd"/>
      <w:proofErr w:type="gramEnd"/>
      <w:r w:rsidRPr="00FB1CDF">
        <w:rPr>
          <w:rFonts w:ascii="Times New Roman" w:hAnsi="Times New Roman" w:cs="Times New Roman"/>
          <w:i/>
          <w:iCs/>
          <w:color w:val="000000" w:themeColor="text1"/>
          <w:sz w:val="28"/>
          <w:szCs w:val="28"/>
          <w:lang w:val="en-US"/>
        </w:rPr>
        <w:t>) International Conference on mobile computing and sustainable informatics: ICMCSI 2020</w:t>
      </w:r>
      <w:r w:rsidRPr="00FB1CDF">
        <w:rPr>
          <w:rFonts w:ascii="Times New Roman" w:hAnsi="Times New Roman" w:cs="Times New Roman"/>
          <w:color w:val="000000" w:themeColor="text1"/>
          <w:sz w:val="28"/>
          <w:szCs w:val="28"/>
          <w:lang w:val="en-US"/>
        </w:rPr>
        <w:t xml:space="preserve">. </w:t>
      </w:r>
      <w:proofErr w:type="spellStart"/>
      <w:r w:rsidRPr="001A0B0D">
        <w:rPr>
          <w:rFonts w:ascii="Times New Roman" w:hAnsi="Times New Roman" w:cs="Times New Roman"/>
          <w:color w:val="000000" w:themeColor="text1"/>
          <w:sz w:val="28"/>
          <w:szCs w:val="28"/>
        </w:rPr>
        <w:t>Springer</w:t>
      </w:r>
      <w:proofErr w:type="spellEnd"/>
      <w:r w:rsidRPr="001A0B0D">
        <w:rPr>
          <w:rFonts w:ascii="Times New Roman" w:hAnsi="Times New Roman" w:cs="Times New Roman"/>
          <w:color w:val="000000" w:themeColor="text1"/>
          <w:sz w:val="28"/>
          <w:szCs w:val="28"/>
        </w:rPr>
        <w:t xml:space="preserve"> </w:t>
      </w:r>
      <w:proofErr w:type="spellStart"/>
      <w:r w:rsidRPr="001A0B0D">
        <w:rPr>
          <w:rFonts w:ascii="Times New Roman" w:hAnsi="Times New Roman" w:cs="Times New Roman"/>
          <w:color w:val="000000" w:themeColor="text1"/>
          <w:sz w:val="28"/>
          <w:szCs w:val="28"/>
        </w:rPr>
        <w:t>Nature</w:t>
      </w:r>
      <w:proofErr w:type="spellEnd"/>
      <w:r w:rsidRPr="001A0B0D">
        <w:rPr>
          <w:rFonts w:ascii="Times New Roman" w:hAnsi="Times New Roman" w:cs="Times New Roman"/>
          <w:color w:val="000000" w:themeColor="text1"/>
          <w:sz w:val="28"/>
          <w:szCs w:val="28"/>
        </w:rPr>
        <w:t>. https://doi.org/10.1007/978-3-030-49795-8_19</w:t>
      </w:r>
    </w:p>
    <w:p w14:paraId="663359B4" w14:textId="09634391" w:rsidR="001A0B0D" w:rsidRPr="00A442D4" w:rsidRDefault="001A0B0D" w:rsidP="001A0B0D">
      <w:pPr>
        <w:pStyle w:val="citation"/>
        <w:numPr>
          <w:ilvl w:val="0"/>
          <w:numId w:val="11"/>
        </w:numPr>
        <w:shd w:val="clear" w:color="auto" w:fill="FFFFFF"/>
        <w:tabs>
          <w:tab w:val="left" w:pos="851"/>
        </w:tabs>
        <w:spacing w:before="0" w:beforeAutospacing="0" w:after="0" w:afterAutospacing="0" w:line="360" w:lineRule="auto"/>
        <w:ind w:left="0" w:firstLine="567"/>
        <w:jc w:val="both"/>
        <w:rPr>
          <w:rStyle w:val="citation-content"/>
          <w:color w:val="000000" w:themeColor="text1"/>
          <w:sz w:val="28"/>
          <w:szCs w:val="28"/>
        </w:rPr>
      </w:pPr>
      <w:r w:rsidRPr="00A442D4">
        <w:rPr>
          <w:rStyle w:val="hlfld-contribauthor"/>
          <w:color w:val="000000" w:themeColor="text1"/>
          <w:sz w:val="28"/>
          <w:szCs w:val="28"/>
          <w:shd w:val="clear" w:color="auto" w:fill="FFFFFF"/>
        </w:rPr>
        <w:t>Kukulska-Hulme, </w:t>
      </w:r>
      <w:r w:rsidRPr="00A442D4">
        <w:rPr>
          <w:rStyle w:val="nlmgiven-names"/>
          <w:color w:val="000000" w:themeColor="text1"/>
          <w:sz w:val="28"/>
          <w:szCs w:val="28"/>
          <w:shd w:val="clear" w:color="auto" w:fill="FFFFFF"/>
        </w:rPr>
        <w:t>A.</w:t>
      </w:r>
      <w:r w:rsidRPr="00A442D4">
        <w:rPr>
          <w:color w:val="000000" w:themeColor="text1"/>
          <w:sz w:val="28"/>
          <w:szCs w:val="28"/>
          <w:shd w:val="clear" w:color="auto" w:fill="FFFFFF"/>
        </w:rPr>
        <w:t>, &amp;</w:t>
      </w:r>
      <w:proofErr w:type="spellStart"/>
      <w:r w:rsidRPr="00A442D4">
        <w:rPr>
          <w:color w:val="000000" w:themeColor="text1"/>
          <w:sz w:val="28"/>
          <w:szCs w:val="28"/>
          <w:shd w:val="clear" w:color="auto" w:fill="FFFFFF"/>
        </w:rPr>
        <w:t> </w:t>
      </w:r>
      <w:r w:rsidRPr="00A442D4">
        <w:rPr>
          <w:rStyle w:val="hlfld-contribauthor"/>
          <w:color w:val="000000" w:themeColor="text1"/>
          <w:sz w:val="28"/>
          <w:szCs w:val="28"/>
          <w:shd w:val="clear" w:color="auto" w:fill="FFFFFF"/>
        </w:rPr>
        <w:t>Viber</w:t>
      </w:r>
      <w:proofErr w:type="spellEnd"/>
      <w:r w:rsidRPr="00A442D4">
        <w:rPr>
          <w:rStyle w:val="hlfld-contribauthor"/>
          <w:color w:val="000000" w:themeColor="text1"/>
          <w:sz w:val="28"/>
          <w:szCs w:val="28"/>
          <w:shd w:val="clear" w:color="auto" w:fill="FFFFFF"/>
        </w:rPr>
        <w:t>g, </w:t>
      </w:r>
      <w:r w:rsidRPr="00A442D4">
        <w:rPr>
          <w:rStyle w:val="nlmgiven-names"/>
          <w:color w:val="000000" w:themeColor="text1"/>
          <w:sz w:val="28"/>
          <w:szCs w:val="28"/>
          <w:shd w:val="clear" w:color="auto" w:fill="FFFFFF"/>
        </w:rPr>
        <w:t>O.</w:t>
      </w:r>
      <w:r w:rsidRPr="00A442D4">
        <w:rPr>
          <w:color w:val="000000" w:themeColor="text1"/>
          <w:sz w:val="28"/>
          <w:szCs w:val="28"/>
          <w:shd w:val="clear" w:color="auto" w:fill="FFFFFF"/>
        </w:rPr>
        <w:t> (</w:t>
      </w:r>
      <w:r w:rsidRPr="00A442D4">
        <w:rPr>
          <w:rStyle w:val="nlmyear"/>
          <w:color w:val="000000" w:themeColor="text1"/>
          <w:sz w:val="28"/>
          <w:szCs w:val="28"/>
          <w:shd w:val="clear" w:color="auto" w:fill="FFFFFF"/>
        </w:rPr>
        <w:t>2018</w:t>
      </w:r>
      <w:r w:rsidRPr="00A442D4">
        <w:rPr>
          <w:color w:val="000000" w:themeColor="text1"/>
          <w:sz w:val="28"/>
          <w:szCs w:val="28"/>
          <w:shd w:val="clear" w:color="auto" w:fill="FFFFFF"/>
        </w:rPr>
        <w:t>). </w:t>
      </w:r>
      <w:r w:rsidRPr="00A442D4">
        <w:rPr>
          <w:rStyle w:val="nlmarticle-title"/>
          <w:color w:val="000000" w:themeColor="text1"/>
          <w:sz w:val="28"/>
          <w:szCs w:val="28"/>
          <w:shd w:val="clear" w:color="auto" w:fill="FFFFFF"/>
        </w:rPr>
        <w:t xml:space="preserve">Mobile </w:t>
      </w:r>
      <w:proofErr w:type="spellStart"/>
      <w:r w:rsidRPr="00A442D4">
        <w:rPr>
          <w:rStyle w:val="nlmarticle-title"/>
          <w:color w:val="000000" w:themeColor="text1"/>
          <w:sz w:val="28"/>
          <w:szCs w:val="28"/>
          <w:shd w:val="clear" w:color="auto" w:fill="FFFFFF"/>
        </w:rPr>
        <w:t>collaborative</w:t>
      </w:r>
      <w:proofErr w:type="spellEnd"/>
      <w:r w:rsidRPr="00A442D4">
        <w:rPr>
          <w:rStyle w:val="nlmarticle-title"/>
          <w:color w:val="000000" w:themeColor="text1"/>
          <w:sz w:val="28"/>
          <w:szCs w:val="28"/>
          <w:shd w:val="clear" w:color="auto" w:fill="FFFFFF"/>
        </w:rPr>
        <w:t xml:space="preserve"> </w:t>
      </w:r>
      <w:proofErr w:type="spellStart"/>
      <w:r w:rsidRPr="00A442D4">
        <w:rPr>
          <w:rStyle w:val="nlmarticle-title"/>
          <w:color w:val="000000" w:themeColor="text1"/>
          <w:sz w:val="28"/>
          <w:szCs w:val="28"/>
          <w:shd w:val="clear" w:color="auto" w:fill="FFFFFF"/>
        </w:rPr>
        <w:t>language</w:t>
      </w:r>
      <w:proofErr w:type="spellEnd"/>
      <w:r w:rsidRPr="00A442D4">
        <w:rPr>
          <w:rStyle w:val="nlmarticle-title"/>
          <w:color w:val="000000" w:themeColor="text1"/>
          <w:sz w:val="28"/>
          <w:szCs w:val="28"/>
          <w:shd w:val="clear" w:color="auto" w:fill="FFFFFF"/>
        </w:rPr>
        <w:t xml:space="preserve"> </w:t>
      </w:r>
      <w:proofErr w:type="spellStart"/>
      <w:r w:rsidRPr="00A442D4">
        <w:rPr>
          <w:rStyle w:val="nlmarticle-title"/>
          <w:color w:val="000000" w:themeColor="text1"/>
          <w:sz w:val="28"/>
          <w:szCs w:val="28"/>
          <w:shd w:val="clear" w:color="auto" w:fill="FFFFFF"/>
        </w:rPr>
        <w:t>learning</w:t>
      </w:r>
      <w:proofErr w:type="spellEnd"/>
      <w:r w:rsidRPr="00A442D4">
        <w:rPr>
          <w:rStyle w:val="nlmarticle-title"/>
          <w:color w:val="000000" w:themeColor="text1"/>
          <w:sz w:val="28"/>
          <w:szCs w:val="28"/>
          <w:shd w:val="clear" w:color="auto" w:fill="FFFFFF"/>
        </w:rPr>
        <w:t xml:space="preserve">: </w:t>
      </w:r>
      <w:proofErr w:type="spellStart"/>
      <w:r w:rsidRPr="00A442D4">
        <w:rPr>
          <w:rStyle w:val="nlmarticle-title"/>
          <w:color w:val="000000" w:themeColor="text1"/>
          <w:sz w:val="28"/>
          <w:szCs w:val="28"/>
          <w:shd w:val="clear" w:color="auto" w:fill="FFFFFF"/>
        </w:rPr>
        <w:t>State</w:t>
      </w:r>
      <w:proofErr w:type="spellEnd"/>
      <w:r w:rsidRPr="00A442D4">
        <w:rPr>
          <w:rStyle w:val="nlmarticle-title"/>
          <w:color w:val="000000" w:themeColor="text1"/>
          <w:sz w:val="28"/>
          <w:szCs w:val="28"/>
          <w:shd w:val="clear" w:color="auto" w:fill="FFFFFF"/>
        </w:rPr>
        <w:t xml:space="preserve"> </w:t>
      </w:r>
      <w:proofErr w:type="spellStart"/>
      <w:r w:rsidRPr="00A442D4">
        <w:rPr>
          <w:rStyle w:val="nlmarticle-title"/>
          <w:color w:val="000000" w:themeColor="text1"/>
          <w:sz w:val="28"/>
          <w:szCs w:val="28"/>
          <w:shd w:val="clear" w:color="auto" w:fill="FFFFFF"/>
        </w:rPr>
        <w:t>of</w:t>
      </w:r>
      <w:proofErr w:type="spellEnd"/>
      <w:r w:rsidRPr="00A442D4">
        <w:rPr>
          <w:rStyle w:val="nlmarticle-title"/>
          <w:color w:val="000000" w:themeColor="text1"/>
          <w:sz w:val="28"/>
          <w:szCs w:val="28"/>
          <w:shd w:val="clear" w:color="auto" w:fill="FFFFFF"/>
        </w:rPr>
        <w:t xml:space="preserve"> </w:t>
      </w:r>
      <w:proofErr w:type="spellStart"/>
      <w:r w:rsidRPr="00A442D4">
        <w:rPr>
          <w:rStyle w:val="nlmarticle-title"/>
          <w:color w:val="000000" w:themeColor="text1"/>
          <w:sz w:val="28"/>
          <w:szCs w:val="28"/>
          <w:shd w:val="clear" w:color="auto" w:fill="FFFFFF"/>
        </w:rPr>
        <w:t>the</w:t>
      </w:r>
      <w:proofErr w:type="spellEnd"/>
      <w:r w:rsidRPr="00A442D4">
        <w:rPr>
          <w:rStyle w:val="nlmarticle-title"/>
          <w:color w:val="000000" w:themeColor="text1"/>
          <w:sz w:val="28"/>
          <w:szCs w:val="28"/>
          <w:shd w:val="clear" w:color="auto" w:fill="FFFFFF"/>
        </w:rPr>
        <w:t xml:space="preserve"> </w:t>
      </w:r>
      <w:proofErr w:type="spellStart"/>
      <w:r w:rsidRPr="00A442D4">
        <w:rPr>
          <w:rStyle w:val="nlmarticle-title"/>
          <w:color w:val="000000" w:themeColor="text1"/>
          <w:sz w:val="28"/>
          <w:szCs w:val="28"/>
          <w:shd w:val="clear" w:color="auto" w:fill="FFFFFF"/>
        </w:rPr>
        <w:t>art</w:t>
      </w:r>
      <w:r w:rsidRPr="00A442D4">
        <w:rPr>
          <w:color w:val="000000" w:themeColor="text1"/>
          <w:sz w:val="28"/>
          <w:szCs w:val="28"/>
          <w:shd w:val="clear" w:color="auto" w:fill="FFFFFF"/>
        </w:rPr>
        <w:t>. </w:t>
      </w:r>
      <w:r w:rsidRPr="00A442D4">
        <w:rPr>
          <w:i/>
          <w:iCs/>
          <w:color w:val="000000" w:themeColor="text1"/>
          <w:sz w:val="28"/>
          <w:szCs w:val="28"/>
          <w:shd w:val="clear" w:color="auto" w:fill="FFFFFF"/>
        </w:rPr>
        <w:t>Br</w:t>
      </w:r>
      <w:proofErr w:type="spellEnd"/>
      <w:r w:rsidRPr="00A442D4">
        <w:rPr>
          <w:i/>
          <w:iCs/>
          <w:color w:val="000000" w:themeColor="text1"/>
          <w:sz w:val="28"/>
          <w:szCs w:val="28"/>
          <w:shd w:val="clear" w:color="auto" w:fill="FFFFFF"/>
        </w:rPr>
        <w:t xml:space="preserve">itish </w:t>
      </w:r>
      <w:proofErr w:type="spellStart"/>
      <w:r w:rsidRPr="00A442D4">
        <w:rPr>
          <w:i/>
          <w:iCs/>
          <w:color w:val="000000" w:themeColor="text1"/>
          <w:sz w:val="28"/>
          <w:szCs w:val="28"/>
          <w:shd w:val="clear" w:color="auto" w:fill="FFFFFF"/>
        </w:rPr>
        <w:t>Journal</w:t>
      </w:r>
      <w:proofErr w:type="spellEnd"/>
      <w:r w:rsidRPr="00A442D4">
        <w:rPr>
          <w:i/>
          <w:iCs/>
          <w:color w:val="000000" w:themeColor="text1"/>
          <w:sz w:val="28"/>
          <w:szCs w:val="28"/>
          <w:shd w:val="clear" w:color="auto" w:fill="FFFFFF"/>
        </w:rPr>
        <w:t xml:space="preserve"> </w:t>
      </w:r>
      <w:proofErr w:type="spellStart"/>
      <w:r w:rsidRPr="00A442D4">
        <w:rPr>
          <w:i/>
          <w:iCs/>
          <w:color w:val="000000" w:themeColor="text1"/>
          <w:sz w:val="28"/>
          <w:szCs w:val="28"/>
          <w:shd w:val="clear" w:color="auto" w:fill="FFFFFF"/>
        </w:rPr>
        <w:t>of</w:t>
      </w:r>
      <w:proofErr w:type="spellEnd"/>
      <w:r w:rsidRPr="00A442D4">
        <w:rPr>
          <w:i/>
          <w:iCs/>
          <w:color w:val="000000" w:themeColor="text1"/>
          <w:sz w:val="28"/>
          <w:szCs w:val="28"/>
          <w:shd w:val="clear" w:color="auto" w:fill="FFFFFF"/>
        </w:rPr>
        <w:t xml:space="preserve"> </w:t>
      </w:r>
      <w:proofErr w:type="spellStart"/>
      <w:r w:rsidRPr="00A442D4">
        <w:rPr>
          <w:i/>
          <w:iCs/>
          <w:color w:val="000000" w:themeColor="text1"/>
          <w:sz w:val="28"/>
          <w:szCs w:val="28"/>
          <w:shd w:val="clear" w:color="auto" w:fill="FFFFFF"/>
        </w:rPr>
        <w:t>Educational</w:t>
      </w:r>
      <w:proofErr w:type="spellEnd"/>
      <w:r w:rsidRPr="00A442D4">
        <w:rPr>
          <w:i/>
          <w:iCs/>
          <w:color w:val="000000" w:themeColor="text1"/>
          <w:sz w:val="28"/>
          <w:szCs w:val="28"/>
          <w:shd w:val="clear" w:color="auto" w:fill="FFFFFF"/>
        </w:rPr>
        <w:t xml:space="preserve"> </w:t>
      </w:r>
      <w:proofErr w:type="spellStart"/>
      <w:r w:rsidRPr="00A442D4">
        <w:rPr>
          <w:i/>
          <w:iCs/>
          <w:color w:val="000000" w:themeColor="text1"/>
          <w:sz w:val="28"/>
          <w:szCs w:val="28"/>
          <w:shd w:val="clear" w:color="auto" w:fill="FFFFFF"/>
        </w:rPr>
        <w:t>Technology</w:t>
      </w:r>
      <w:proofErr w:type="spellEnd"/>
      <w:r w:rsidRPr="00A442D4">
        <w:rPr>
          <w:color w:val="000000" w:themeColor="text1"/>
          <w:sz w:val="28"/>
          <w:szCs w:val="28"/>
          <w:shd w:val="clear" w:color="auto" w:fill="FFFFFF"/>
        </w:rPr>
        <w:t>, </w:t>
      </w:r>
      <w:r w:rsidRPr="00A442D4">
        <w:rPr>
          <w:i/>
          <w:iCs/>
          <w:color w:val="000000" w:themeColor="text1"/>
          <w:sz w:val="28"/>
          <w:szCs w:val="28"/>
          <w:shd w:val="clear" w:color="auto" w:fill="FFFFFF"/>
        </w:rPr>
        <w:t>49</w:t>
      </w:r>
      <w:r w:rsidRPr="00A442D4">
        <w:rPr>
          <w:color w:val="000000" w:themeColor="text1"/>
          <w:sz w:val="28"/>
          <w:szCs w:val="28"/>
          <w:shd w:val="clear" w:color="auto" w:fill="FFFFFF"/>
        </w:rPr>
        <w:t>(2), </w:t>
      </w:r>
      <w:r w:rsidRPr="00A442D4">
        <w:rPr>
          <w:rStyle w:val="nlmfpage"/>
          <w:color w:val="000000" w:themeColor="text1"/>
          <w:sz w:val="28"/>
          <w:szCs w:val="28"/>
          <w:shd w:val="clear" w:color="auto" w:fill="FFFFFF"/>
        </w:rPr>
        <w:t>207</w:t>
      </w:r>
      <w:r w:rsidRPr="00A442D4">
        <w:rPr>
          <w:color w:val="000000" w:themeColor="text1"/>
          <w:sz w:val="28"/>
          <w:szCs w:val="28"/>
          <w:shd w:val="clear" w:color="auto" w:fill="FFFFFF"/>
        </w:rPr>
        <w:t>–</w:t>
      </w:r>
      <w:r w:rsidRPr="00A442D4">
        <w:rPr>
          <w:rStyle w:val="nlmlpage"/>
          <w:color w:val="000000" w:themeColor="text1"/>
          <w:sz w:val="28"/>
          <w:szCs w:val="28"/>
          <w:shd w:val="clear" w:color="auto" w:fill="FFFFFF"/>
        </w:rPr>
        <w:t>218</w:t>
      </w:r>
      <w:r w:rsidRPr="00A442D4">
        <w:rPr>
          <w:color w:val="000000" w:themeColor="text1"/>
          <w:sz w:val="28"/>
          <w:szCs w:val="28"/>
          <w:shd w:val="clear" w:color="auto" w:fill="FFFFFF"/>
        </w:rPr>
        <w:t xml:space="preserve">. </w:t>
      </w:r>
      <w:proofErr w:type="spellStart"/>
      <w:r w:rsidRPr="00A442D4">
        <w:rPr>
          <w:color w:val="000000" w:themeColor="text1"/>
          <w:sz w:val="28"/>
          <w:szCs w:val="28"/>
          <w:shd w:val="clear" w:color="auto" w:fill="FFFFFF"/>
        </w:rPr>
        <w:t>doi</w:t>
      </w:r>
      <w:proofErr w:type="spellEnd"/>
      <w:r w:rsidRPr="00A442D4">
        <w:rPr>
          <w:color w:val="000000" w:themeColor="text1"/>
          <w:sz w:val="28"/>
          <w:szCs w:val="28"/>
          <w:shd w:val="clear" w:color="auto" w:fill="FFFFFF"/>
        </w:rPr>
        <w:t>:</w:t>
      </w:r>
      <w:r w:rsidRPr="00A442D4">
        <w:rPr>
          <w:rStyle w:val="nlmpub-id"/>
          <w:color w:val="000000" w:themeColor="text1"/>
          <w:sz w:val="28"/>
          <w:szCs w:val="28"/>
          <w:shd w:val="clear" w:color="auto" w:fill="FFFFFF"/>
        </w:rPr>
        <w:t>10.1111/bjet.12580</w:t>
      </w:r>
    </w:p>
    <w:p w14:paraId="5B054214" w14:textId="6B540088" w:rsidR="001A0B0D" w:rsidRPr="001A0B0D" w:rsidRDefault="001A0B0D" w:rsidP="001A0B0D">
      <w:pPr>
        <w:pStyle w:val="a6"/>
        <w:numPr>
          <w:ilvl w:val="0"/>
          <w:numId w:val="11"/>
        </w:numPr>
        <w:tabs>
          <w:tab w:val="left" w:pos="851"/>
        </w:tabs>
        <w:spacing w:after="0" w:line="360" w:lineRule="auto"/>
        <w:ind w:left="0" w:firstLine="567"/>
        <w:jc w:val="both"/>
        <w:rPr>
          <w:rFonts w:ascii="Times New Roman" w:hAnsi="Times New Roman" w:cs="Times New Roman"/>
          <w:color w:val="000000" w:themeColor="text1"/>
          <w:sz w:val="28"/>
          <w:szCs w:val="28"/>
        </w:rPr>
      </w:pPr>
      <w:proofErr w:type="spellStart"/>
      <w:r w:rsidRPr="001A0B0D">
        <w:rPr>
          <w:rFonts w:ascii="Times New Roman" w:hAnsi="Times New Roman" w:cs="Times New Roman"/>
          <w:color w:val="000000" w:themeColor="text1"/>
          <w:sz w:val="28"/>
          <w:szCs w:val="28"/>
          <w:shd w:val="clear" w:color="auto" w:fill="FFFFFF"/>
          <w:lang w:val="en-US"/>
        </w:rPr>
        <w:t>Kyrylova</w:t>
      </w:r>
      <w:proofErr w:type="spellEnd"/>
      <w:r w:rsidRPr="001A0B0D">
        <w:rPr>
          <w:rFonts w:ascii="Times New Roman" w:hAnsi="Times New Roman" w:cs="Times New Roman"/>
          <w:color w:val="000000" w:themeColor="text1"/>
          <w:sz w:val="28"/>
          <w:szCs w:val="28"/>
          <w:shd w:val="clear" w:color="auto" w:fill="FFFFFF"/>
          <w:lang w:val="en-US"/>
        </w:rPr>
        <w:t xml:space="preserve">, O., </w:t>
      </w:r>
      <w:proofErr w:type="spellStart"/>
      <w:r w:rsidRPr="001A0B0D">
        <w:rPr>
          <w:rFonts w:ascii="Times New Roman" w:hAnsi="Times New Roman" w:cs="Times New Roman"/>
          <w:color w:val="000000" w:themeColor="text1"/>
          <w:sz w:val="28"/>
          <w:szCs w:val="28"/>
          <w:shd w:val="clear" w:color="auto" w:fill="FFFFFF"/>
          <w:lang w:val="en-US"/>
        </w:rPr>
        <w:t>Blynova</w:t>
      </w:r>
      <w:proofErr w:type="spellEnd"/>
      <w:r w:rsidRPr="001A0B0D">
        <w:rPr>
          <w:rFonts w:ascii="Times New Roman" w:hAnsi="Times New Roman" w:cs="Times New Roman"/>
          <w:color w:val="000000" w:themeColor="text1"/>
          <w:sz w:val="28"/>
          <w:szCs w:val="28"/>
          <w:shd w:val="clear" w:color="auto" w:fill="FFFFFF"/>
          <w:lang w:val="en-US"/>
        </w:rPr>
        <w:t xml:space="preserve">, N., &amp; </w:t>
      </w:r>
      <w:proofErr w:type="spellStart"/>
      <w:r w:rsidRPr="001A0B0D">
        <w:rPr>
          <w:rFonts w:ascii="Times New Roman" w:hAnsi="Times New Roman" w:cs="Times New Roman"/>
          <w:color w:val="000000" w:themeColor="text1"/>
          <w:sz w:val="28"/>
          <w:szCs w:val="28"/>
          <w:shd w:val="clear" w:color="auto" w:fill="FFFFFF"/>
          <w:lang w:val="en-US"/>
        </w:rPr>
        <w:t>Pavlenko</w:t>
      </w:r>
      <w:proofErr w:type="spellEnd"/>
      <w:r w:rsidRPr="001A0B0D">
        <w:rPr>
          <w:rFonts w:ascii="Times New Roman" w:hAnsi="Times New Roman" w:cs="Times New Roman"/>
          <w:color w:val="000000" w:themeColor="text1"/>
          <w:sz w:val="28"/>
          <w:szCs w:val="28"/>
          <w:shd w:val="clear" w:color="auto" w:fill="FFFFFF"/>
          <w:lang w:val="en-US"/>
        </w:rPr>
        <w:t xml:space="preserve">, V. (2023). </w:t>
      </w:r>
      <w:r w:rsidRPr="00FB1CDF">
        <w:rPr>
          <w:rFonts w:ascii="Times New Roman" w:hAnsi="Times New Roman" w:cs="Times New Roman"/>
          <w:color w:val="000000" w:themeColor="text1"/>
          <w:sz w:val="28"/>
          <w:szCs w:val="28"/>
          <w:shd w:val="clear" w:color="auto" w:fill="FFFFFF"/>
          <w:lang w:val="en-US"/>
        </w:rPr>
        <w:t>The perspectives for mobile application use in media education. </w:t>
      </w:r>
      <w:proofErr w:type="spellStart"/>
      <w:r w:rsidRPr="001A0B0D">
        <w:rPr>
          <w:rFonts w:ascii="Times New Roman" w:hAnsi="Times New Roman" w:cs="Times New Roman"/>
          <w:i/>
          <w:iCs/>
          <w:color w:val="000000" w:themeColor="text1"/>
          <w:sz w:val="28"/>
          <w:szCs w:val="28"/>
          <w:shd w:val="clear" w:color="auto" w:fill="FFFFFF"/>
        </w:rPr>
        <w:t>Interactive</w:t>
      </w:r>
      <w:proofErr w:type="spellEnd"/>
      <w:r w:rsidRPr="001A0B0D">
        <w:rPr>
          <w:rFonts w:ascii="Times New Roman" w:hAnsi="Times New Roman" w:cs="Times New Roman"/>
          <w:i/>
          <w:iCs/>
          <w:color w:val="000000" w:themeColor="text1"/>
          <w:sz w:val="28"/>
          <w:szCs w:val="28"/>
          <w:shd w:val="clear" w:color="auto" w:fill="FFFFFF"/>
        </w:rPr>
        <w:t xml:space="preserve"> </w:t>
      </w:r>
      <w:proofErr w:type="spellStart"/>
      <w:r w:rsidRPr="001A0B0D">
        <w:rPr>
          <w:rFonts w:ascii="Times New Roman" w:hAnsi="Times New Roman" w:cs="Times New Roman"/>
          <w:i/>
          <w:iCs/>
          <w:color w:val="000000" w:themeColor="text1"/>
          <w:sz w:val="28"/>
          <w:szCs w:val="28"/>
          <w:shd w:val="clear" w:color="auto" w:fill="FFFFFF"/>
        </w:rPr>
        <w:t>Learning</w:t>
      </w:r>
      <w:proofErr w:type="spellEnd"/>
      <w:r w:rsidRPr="001A0B0D">
        <w:rPr>
          <w:rFonts w:ascii="Times New Roman" w:hAnsi="Times New Roman" w:cs="Times New Roman"/>
          <w:i/>
          <w:iCs/>
          <w:color w:val="000000" w:themeColor="text1"/>
          <w:sz w:val="28"/>
          <w:szCs w:val="28"/>
          <w:shd w:val="clear" w:color="auto" w:fill="FFFFFF"/>
        </w:rPr>
        <w:t xml:space="preserve"> </w:t>
      </w:r>
      <w:proofErr w:type="spellStart"/>
      <w:r w:rsidRPr="001A0B0D">
        <w:rPr>
          <w:rFonts w:ascii="Times New Roman" w:hAnsi="Times New Roman" w:cs="Times New Roman"/>
          <w:i/>
          <w:iCs/>
          <w:color w:val="000000" w:themeColor="text1"/>
          <w:sz w:val="28"/>
          <w:szCs w:val="28"/>
          <w:shd w:val="clear" w:color="auto" w:fill="FFFFFF"/>
        </w:rPr>
        <w:t>Environments</w:t>
      </w:r>
      <w:proofErr w:type="spellEnd"/>
      <w:r w:rsidRPr="001A0B0D">
        <w:rPr>
          <w:rFonts w:ascii="Times New Roman" w:hAnsi="Times New Roman" w:cs="Times New Roman"/>
          <w:color w:val="000000" w:themeColor="text1"/>
          <w:sz w:val="28"/>
          <w:szCs w:val="28"/>
          <w:shd w:val="clear" w:color="auto" w:fill="FFFFFF"/>
        </w:rPr>
        <w:t>, 1–8.</w:t>
      </w:r>
      <w:r w:rsidRPr="001A0B0D">
        <w:rPr>
          <w:rFonts w:ascii="Times New Roman" w:hAnsi="Times New Roman" w:cs="Times New Roman"/>
          <w:color w:val="000000" w:themeColor="text1"/>
          <w:sz w:val="28"/>
          <w:szCs w:val="28"/>
          <w:shd w:val="clear" w:color="auto" w:fill="FFFFFF"/>
          <w:lang w:val="en-US"/>
        </w:rPr>
        <w:t xml:space="preserve"> </w:t>
      </w:r>
      <w:hyperlink r:id="rId16" w:tgtFrame="_blank" w:history="1">
        <w:r w:rsidRPr="001A0B0D">
          <w:rPr>
            <w:rStyle w:val="a5"/>
            <w:rFonts w:ascii="Times New Roman" w:hAnsi="Times New Roman" w:cs="Times New Roman"/>
            <w:color w:val="000000" w:themeColor="text1"/>
            <w:sz w:val="28"/>
            <w:szCs w:val="28"/>
            <w:u w:val="none"/>
            <w:shd w:val="clear" w:color="auto" w:fill="FFFFFF"/>
          </w:rPr>
          <w:t>https://doi.org/10.1080/10494820.2023.2186897</w:t>
        </w:r>
      </w:hyperlink>
    </w:p>
    <w:p w14:paraId="73C4E47C" w14:textId="37BA3020" w:rsidR="001A0B0D" w:rsidRPr="00FB1CDF" w:rsidRDefault="001A0B0D" w:rsidP="001A0B0D">
      <w:pPr>
        <w:pStyle w:val="a6"/>
        <w:numPr>
          <w:ilvl w:val="0"/>
          <w:numId w:val="11"/>
        </w:numPr>
        <w:tabs>
          <w:tab w:val="left" w:pos="851"/>
        </w:tabs>
        <w:spacing w:after="0" w:line="360" w:lineRule="auto"/>
        <w:ind w:left="0" w:firstLine="567"/>
        <w:jc w:val="both"/>
        <w:rPr>
          <w:rStyle w:val="a5"/>
          <w:rFonts w:ascii="Times New Roman" w:hAnsi="Times New Roman" w:cs="Times New Roman"/>
          <w:color w:val="000000" w:themeColor="text1"/>
          <w:sz w:val="28"/>
          <w:szCs w:val="28"/>
          <w:u w:val="none"/>
          <w:lang w:val="en-US"/>
        </w:rPr>
      </w:pPr>
      <w:proofErr w:type="spellStart"/>
      <w:r w:rsidRPr="001A0B0D">
        <w:rPr>
          <w:rFonts w:ascii="Times New Roman" w:hAnsi="Times New Roman" w:cs="Times New Roman"/>
          <w:color w:val="000000" w:themeColor="text1"/>
          <w:sz w:val="28"/>
          <w:szCs w:val="28"/>
          <w:lang w:val="en-US"/>
        </w:rPr>
        <w:t>Ozuorcun</w:t>
      </w:r>
      <w:proofErr w:type="spellEnd"/>
      <w:r w:rsidRPr="001A0B0D">
        <w:rPr>
          <w:rFonts w:ascii="Times New Roman" w:hAnsi="Times New Roman" w:cs="Times New Roman"/>
          <w:color w:val="000000" w:themeColor="text1"/>
          <w:sz w:val="28"/>
          <w:szCs w:val="28"/>
          <w:lang w:val="en-US"/>
        </w:rPr>
        <w:t xml:space="preserve">, N. C., &amp; </w:t>
      </w:r>
      <w:proofErr w:type="spellStart"/>
      <w:r w:rsidRPr="001A0B0D">
        <w:rPr>
          <w:rFonts w:ascii="Times New Roman" w:hAnsi="Times New Roman" w:cs="Times New Roman"/>
          <w:color w:val="000000" w:themeColor="text1"/>
          <w:sz w:val="28"/>
          <w:szCs w:val="28"/>
          <w:lang w:val="en-US"/>
        </w:rPr>
        <w:t>Tabak</w:t>
      </w:r>
      <w:proofErr w:type="spellEnd"/>
      <w:r w:rsidRPr="001A0B0D">
        <w:rPr>
          <w:rFonts w:ascii="Times New Roman" w:hAnsi="Times New Roman" w:cs="Times New Roman"/>
          <w:color w:val="000000" w:themeColor="text1"/>
          <w:sz w:val="28"/>
          <w:szCs w:val="28"/>
          <w:lang w:val="en-US"/>
        </w:rPr>
        <w:t xml:space="preserve">, F. (2012). </w:t>
      </w:r>
      <w:r w:rsidRPr="00FB1CDF">
        <w:rPr>
          <w:rFonts w:ascii="Times New Roman" w:hAnsi="Times New Roman" w:cs="Times New Roman"/>
          <w:color w:val="000000" w:themeColor="text1"/>
          <w:sz w:val="28"/>
          <w:szCs w:val="28"/>
          <w:lang w:val="en-US"/>
        </w:rPr>
        <w:t>Is M-learning versus E-learning or are they supporting each other? </w:t>
      </w:r>
      <w:proofErr w:type="spellStart"/>
      <w:r w:rsidRPr="00FB1CDF">
        <w:rPr>
          <w:rFonts w:ascii="Times New Roman" w:hAnsi="Times New Roman" w:cs="Times New Roman"/>
          <w:i/>
          <w:iCs/>
          <w:color w:val="000000" w:themeColor="text1"/>
          <w:sz w:val="28"/>
          <w:szCs w:val="28"/>
          <w:lang w:val="en-US"/>
        </w:rPr>
        <w:t>Procedia</w:t>
      </w:r>
      <w:proofErr w:type="spellEnd"/>
      <w:r w:rsidRPr="00FB1CDF">
        <w:rPr>
          <w:rFonts w:ascii="Times New Roman" w:hAnsi="Times New Roman" w:cs="Times New Roman"/>
          <w:i/>
          <w:iCs/>
          <w:color w:val="000000" w:themeColor="text1"/>
          <w:sz w:val="28"/>
          <w:szCs w:val="28"/>
          <w:lang w:val="en-US"/>
        </w:rPr>
        <w:t xml:space="preserve"> - Social and Behavioral Sciences</w:t>
      </w:r>
      <w:r w:rsidRPr="00FB1CDF">
        <w:rPr>
          <w:rFonts w:ascii="Times New Roman" w:hAnsi="Times New Roman" w:cs="Times New Roman"/>
          <w:color w:val="000000" w:themeColor="text1"/>
          <w:sz w:val="28"/>
          <w:szCs w:val="28"/>
          <w:lang w:val="en-US"/>
        </w:rPr>
        <w:t xml:space="preserve">, 46, 299-305. </w:t>
      </w:r>
      <w:hyperlink r:id="rId17" w:history="1">
        <w:r w:rsidRPr="00FB1CDF">
          <w:rPr>
            <w:rStyle w:val="a5"/>
            <w:rFonts w:ascii="Times New Roman" w:hAnsi="Times New Roman" w:cs="Times New Roman"/>
            <w:color w:val="000000" w:themeColor="text1"/>
            <w:sz w:val="28"/>
            <w:szCs w:val="28"/>
            <w:u w:val="none"/>
            <w:lang w:val="en-US"/>
          </w:rPr>
          <w:t>https://doi.org/10.1016/j.sbspro.2012.05.110</w:t>
        </w:r>
      </w:hyperlink>
    </w:p>
    <w:p w14:paraId="637E667A" w14:textId="43D0E19A" w:rsidR="001A0B0D" w:rsidRPr="001A0B0D" w:rsidRDefault="001A0B0D" w:rsidP="001A0B0D">
      <w:pPr>
        <w:pStyle w:val="a6"/>
        <w:numPr>
          <w:ilvl w:val="0"/>
          <w:numId w:val="11"/>
        </w:numPr>
        <w:tabs>
          <w:tab w:val="left" w:pos="851"/>
        </w:tabs>
        <w:spacing w:after="0" w:line="360" w:lineRule="auto"/>
        <w:ind w:left="0" w:firstLine="567"/>
        <w:jc w:val="both"/>
        <w:rPr>
          <w:rFonts w:ascii="Times New Roman" w:hAnsi="Times New Roman" w:cs="Times New Roman"/>
          <w:color w:val="000000" w:themeColor="text1"/>
          <w:sz w:val="28"/>
          <w:szCs w:val="28"/>
          <w:lang w:val="en-US"/>
        </w:rPr>
      </w:pPr>
      <w:r w:rsidRPr="001A0B0D">
        <w:rPr>
          <w:rFonts w:ascii="Times New Roman" w:hAnsi="Times New Roman" w:cs="Times New Roman"/>
          <w:color w:val="000000" w:themeColor="text1"/>
          <w:sz w:val="28"/>
          <w:szCs w:val="28"/>
          <w:lang w:val="en-US"/>
        </w:rPr>
        <w:t xml:space="preserve">Quinn, C. (2000). </w:t>
      </w:r>
      <w:proofErr w:type="spellStart"/>
      <w:proofErr w:type="gramStart"/>
      <w:r w:rsidRPr="001A0B0D">
        <w:rPr>
          <w:rFonts w:ascii="Times New Roman" w:hAnsi="Times New Roman" w:cs="Times New Roman"/>
          <w:i/>
          <w:iCs/>
          <w:color w:val="000000" w:themeColor="text1"/>
          <w:sz w:val="28"/>
          <w:szCs w:val="28"/>
          <w:lang w:val="en-US"/>
        </w:rPr>
        <w:t>mLearning</w:t>
      </w:r>
      <w:proofErr w:type="spellEnd"/>
      <w:proofErr w:type="gramEnd"/>
      <w:r w:rsidRPr="001A0B0D">
        <w:rPr>
          <w:rFonts w:ascii="Times New Roman" w:hAnsi="Times New Roman" w:cs="Times New Roman"/>
          <w:i/>
          <w:iCs/>
          <w:color w:val="000000" w:themeColor="text1"/>
          <w:sz w:val="28"/>
          <w:szCs w:val="28"/>
          <w:lang w:val="en-US"/>
        </w:rPr>
        <w:t>: Mobile, wireless, in-</w:t>
      </w:r>
      <w:proofErr w:type="spellStart"/>
      <w:r w:rsidRPr="001A0B0D">
        <w:rPr>
          <w:rFonts w:ascii="Times New Roman" w:hAnsi="Times New Roman" w:cs="Times New Roman"/>
          <w:i/>
          <w:iCs/>
          <w:color w:val="000000" w:themeColor="text1"/>
          <w:sz w:val="28"/>
          <w:szCs w:val="28"/>
          <w:lang w:val="en-US"/>
        </w:rPr>
        <w:t>yourpocket</w:t>
      </w:r>
      <w:proofErr w:type="spellEnd"/>
      <w:r w:rsidRPr="001A0B0D">
        <w:rPr>
          <w:rFonts w:ascii="Times New Roman" w:hAnsi="Times New Roman" w:cs="Times New Roman"/>
          <w:i/>
          <w:iCs/>
          <w:color w:val="000000" w:themeColor="text1"/>
          <w:sz w:val="28"/>
          <w:szCs w:val="28"/>
          <w:lang w:val="en-US"/>
        </w:rPr>
        <w:t xml:space="preserve"> learning.</w:t>
      </w:r>
      <w:r w:rsidRPr="001A0B0D">
        <w:rPr>
          <w:rFonts w:ascii="Times New Roman" w:hAnsi="Times New Roman" w:cs="Times New Roman"/>
          <w:color w:val="000000" w:themeColor="text1"/>
          <w:sz w:val="28"/>
          <w:szCs w:val="28"/>
          <w:lang w:val="en-US"/>
        </w:rPr>
        <w:t> </w:t>
      </w:r>
      <w:proofErr w:type="spellStart"/>
      <w:r w:rsidRPr="001A0B0D">
        <w:rPr>
          <w:rFonts w:ascii="Times New Roman" w:hAnsi="Times New Roman" w:cs="Times New Roman"/>
          <w:color w:val="000000" w:themeColor="text1"/>
          <w:sz w:val="28"/>
          <w:szCs w:val="28"/>
          <w:lang w:val="en-US"/>
        </w:rPr>
        <w:t>Linezine</w:t>
      </w:r>
      <w:proofErr w:type="spellEnd"/>
      <w:r w:rsidRPr="001A0B0D">
        <w:rPr>
          <w:rFonts w:ascii="Times New Roman" w:hAnsi="Times New Roman" w:cs="Times New Roman"/>
          <w:color w:val="000000" w:themeColor="text1"/>
          <w:sz w:val="28"/>
          <w:szCs w:val="28"/>
          <w:lang w:val="en-US"/>
        </w:rPr>
        <w:t xml:space="preserve">: Learning in the New Economy. </w:t>
      </w:r>
    </w:p>
    <w:p w14:paraId="032E32B6" w14:textId="632DED0D" w:rsidR="001A0B0D" w:rsidRPr="00A442D4" w:rsidRDefault="001A0B0D" w:rsidP="001A0B0D">
      <w:pPr>
        <w:pStyle w:val="citation"/>
        <w:numPr>
          <w:ilvl w:val="0"/>
          <w:numId w:val="11"/>
        </w:numPr>
        <w:shd w:val="clear" w:color="auto" w:fill="FFFFFF"/>
        <w:tabs>
          <w:tab w:val="left" w:pos="851"/>
        </w:tabs>
        <w:spacing w:before="0" w:beforeAutospacing="0" w:after="0" w:afterAutospacing="0" w:line="360" w:lineRule="auto"/>
        <w:ind w:left="0" w:firstLine="567"/>
        <w:jc w:val="both"/>
        <w:rPr>
          <w:rStyle w:val="citation-content"/>
          <w:color w:val="000000" w:themeColor="text1"/>
          <w:sz w:val="28"/>
          <w:szCs w:val="28"/>
        </w:rPr>
      </w:pPr>
      <w:proofErr w:type="spellStart"/>
      <w:r w:rsidRPr="00A442D4">
        <w:rPr>
          <w:rStyle w:val="citation-content"/>
          <w:color w:val="000000" w:themeColor="text1"/>
          <w:sz w:val="28"/>
          <w:szCs w:val="28"/>
        </w:rPr>
        <w:t>Şad</w:t>
      </w:r>
      <w:proofErr w:type="spellEnd"/>
      <w:r w:rsidRPr="00A442D4">
        <w:rPr>
          <w:rStyle w:val="citation-content"/>
          <w:color w:val="000000" w:themeColor="text1"/>
          <w:sz w:val="28"/>
          <w:szCs w:val="28"/>
        </w:rPr>
        <w:t xml:space="preserve">, S. N., </w:t>
      </w:r>
      <w:proofErr w:type="spellStart"/>
      <w:r w:rsidRPr="00A442D4">
        <w:rPr>
          <w:rStyle w:val="citation-content"/>
          <w:color w:val="000000" w:themeColor="text1"/>
          <w:sz w:val="28"/>
          <w:szCs w:val="28"/>
        </w:rPr>
        <w:t>Özer</w:t>
      </w:r>
      <w:proofErr w:type="spellEnd"/>
      <w:r w:rsidRPr="00A442D4">
        <w:rPr>
          <w:rStyle w:val="citation-content"/>
          <w:color w:val="000000" w:themeColor="text1"/>
          <w:sz w:val="28"/>
          <w:szCs w:val="28"/>
        </w:rPr>
        <w:t xml:space="preserve">, N., </w:t>
      </w:r>
      <w:proofErr w:type="spellStart"/>
      <w:r w:rsidRPr="00A442D4">
        <w:rPr>
          <w:rStyle w:val="citation-content"/>
          <w:color w:val="000000" w:themeColor="text1"/>
          <w:sz w:val="28"/>
          <w:szCs w:val="28"/>
        </w:rPr>
        <w:t>Yakar</w:t>
      </w:r>
      <w:proofErr w:type="spellEnd"/>
      <w:r w:rsidRPr="00A442D4">
        <w:rPr>
          <w:rStyle w:val="citation-content"/>
          <w:color w:val="000000" w:themeColor="text1"/>
          <w:sz w:val="28"/>
          <w:szCs w:val="28"/>
        </w:rPr>
        <w:t xml:space="preserve">, Ü., &amp; </w:t>
      </w:r>
      <w:proofErr w:type="spellStart"/>
      <w:r w:rsidRPr="00A442D4">
        <w:rPr>
          <w:rStyle w:val="citation-content"/>
          <w:color w:val="000000" w:themeColor="text1"/>
          <w:sz w:val="28"/>
          <w:szCs w:val="28"/>
        </w:rPr>
        <w:t>Öztürk</w:t>
      </w:r>
      <w:proofErr w:type="spellEnd"/>
      <w:r w:rsidRPr="00A442D4">
        <w:rPr>
          <w:rStyle w:val="citation-content"/>
          <w:color w:val="000000" w:themeColor="text1"/>
          <w:sz w:val="28"/>
          <w:szCs w:val="28"/>
        </w:rPr>
        <w:t xml:space="preserve">, F. (2020). </w:t>
      </w:r>
      <w:proofErr w:type="spellStart"/>
      <w:r w:rsidRPr="00A442D4">
        <w:rPr>
          <w:rStyle w:val="citation-content"/>
          <w:color w:val="000000" w:themeColor="text1"/>
          <w:sz w:val="28"/>
          <w:szCs w:val="28"/>
        </w:rPr>
        <w:t>Mobile</w:t>
      </w:r>
      <w:proofErr w:type="spellEnd"/>
      <w:r w:rsidRPr="00A442D4">
        <w:rPr>
          <w:rStyle w:val="citation-content"/>
          <w:color w:val="000000" w:themeColor="text1"/>
          <w:sz w:val="28"/>
          <w:szCs w:val="28"/>
        </w:rPr>
        <w:t xml:space="preserve"> </w:t>
      </w:r>
      <w:proofErr w:type="spellStart"/>
      <w:r w:rsidRPr="00A442D4">
        <w:rPr>
          <w:rStyle w:val="citation-content"/>
          <w:color w:val="000000" w:themeColor="text1"/>
          <w:sz w:val="28"/>
          <w:szCs w:val="28"/>
        </w:rPr>
        <w:t>or</w:t>
      </w:r>
      <w:proofErr w:type="spellEnd"/>
      <w:r w:rsidRPr="00A442D4">
        <w:rPr>
          <w:rStyle w:val="citation-content"/>
          <w:color w:val="000000" w:themeColor="text1"/>
          <w:sz w:val="28"/>
          <w:szCs w:val="28"/>
        </w:rPr>
        <w:t xml:space="preserve"> </w:t>
      </w:r>
      <w:proofErr w:type="spellStart"/>
      <w:r w:rsidRPr="00A442D4">
        <w:rPr>
          <w:rStyle w:val="citation-content"/>
          <w:color w:val="000000" w:themeColor="text1"/>
          <w:sz w:val="28"/>
          <w:szCs w:val="28"/>
        </w:rPr>
        <w:t>hostile</w:t>
      </w:r>
      <w:proofErr w:type="spellEnd"/>
      <w:r w:rsidRPr="00A442D4">
        <w:rPr>
          <w:rStyle w:val="citation-content"/>
          <w:color w:val="000000" w:themeColor="text1"/>
          <w:sz w:val="28"/>
          <w:szCs w:val="28"/>
        </w:rPr>
        <w:t xml:space="preserve">? </w:t>
      </w:r>
      <w:proofErr w:type="spellStart"/>
      <w:r w:rsidRPr="00A442D4">
        <w:rPr>
          <w:rStyle w:val="citation-content"/>
          <w:color w:val="000000" w:themeColor="text1"/>
          <w:sz w:val="28"/>
          <w:szCs w:val="28"/>
        </w:rPr>
        <w:t>Using</w:t>
      </w:r>
      <w:proofErr w:type="spellEnd"/>
      <w:r w:rsidRPr="00A442D4">
        <w:rPr>
          <w:rStyle w:val="citation-content"/>
          <w:color w:val="000000" w:themeColor="text1"/>
          <w:sz w:val="28"/>
          <w:szCs w:val="28"/>
        </w:rPr>
        <w:t xml:space="preserve"> </w:t>
      </w:r>
      <w:proofErr w:type="spellStart"/>
      <w:r w:rsidRPr="00A442D4">
        <w:rPr>
          <w:rStyle w:val="citation-content"/>
          <w:color w:val="000000" w:themeColor="text1"/>
          <w:sz w:val="28"/>
          <w:szCs w:val="28"/>
        </w:rPr>
        <w:t>smartphones</w:t>
      </w:r>
      <w:proofErr w:type="spellEnd"/>
      <w:r w:rsidRPr="00A442D4">
        <w:rPr>
          <w:rStyle w:val="citation-content"/>
          <w:color w:val="000000" w:themeColor="text1"/>
          <w:sz w:val="28"/>
          <w:szCs w:val="28"/>
        </w:rPr>
        <w:t xml:space="preserve"> </w:t>
      </w:r>
      <w:proofErr w:type="spellStart"/>
      <w:r w:rsidRPr="00A442D4">
        <w:rPr>
          <w:rStyle w:val="citation-content"/>
          <w:color w:val="000000" w:themeColor="text1"/>
          <w:sz w:val="28"/>
          <w:szCs w:val="28"/>
        </w:rPr>
        <w:t>in</w:t>
      </w:r>
      <w:proofErr w:type="spellEnd"/>
      <w:r w:rsidRPr="00A442D4">
        <w:rPr>
          <w:rStyle w:val="citation-content"/>
          <w:color w:val="000000" w:themeColor="text1"/>
          <w:sz w:val="28"/>
          <w:szCs w:val="28"/>
        </w:rPr>
        <w:t xml:space="preserve"> </w:t>
      </w:r>
      <w:proofErr w:type="spellStart"/>
      <w:r w:rsidRPr="00A442D4">
        <w:rPr>
          <w:rStyle w:val="citation-content"/>
          <w:color w:val="000000" w:themeColor="text1"/>
          <w:sz w:val="28"/>
          <w:szCs w:val="28"/>
        </w:rPr>
        <w:t>learning</w:t>
      </w:r>
      <w:proofErr w:type="spellEnd"/>
      <w:r w:rsidRPr="00A442D4">
        <w:rPr>
          <w:rStyle w:val="citation-content"/>
          <w:color w:val="000000" w:themeColor="text1"/>
          <w:sz w:val="28"/>
          <w:szCs w:val="28"/>
        </w:rPr>
        <w:t xml:space="preserve"> </w:t>
      </w:r>
      <w:proofErr w:type="spellStart"/>
      <w:r w:rsidRPr="00A442D4">
        <w:rPr>
          <w:rStyle w:val="citation-content"/>
          <w:color w:val="000000" w:themeColor="text1"/>
          <w:sz w:val="28"/>
          <w:szCs w:val="28"/>
        </w:rPr>
        <w:t>English</w:t>
      </w:r>
      <w:proofErr w:type="spellEnd"/>
      <w:r w:rsidRPr="00A442D4">
        <w:rPr>
          <w:rStyle w:val="citation-content"/>
          <w:color w:val="000000" w:themeColor="text1"/>
          <w:sz w:val="28"/>
          <w:szCs w:val="28"/>
        </w:rPr>
        <w:t xml:space="preserve"> </w:t>
      </w:r>
      <w:proofErr w:type="spellStart"/>
      <w:r w:rsidRPr="00A442D4">
        <w:rPr>
          <w:rStyle w:val="citation-content"/>
          <w:color w:val="000000" w:themeColor="text1"/>
          <w:sz w:val="28"/>
          <w:szCs w:val="28"/>
        </w:rPr>
        <w:t>as</w:t>
      </w:r>
      <w:proofErr w:type="spellEnd"/>
      <w:r w:rsidRPr="00A442D4">
        <w:rPr>
          <w:rStyle w:val="citation-content"/>
          <w:color w:val="000000" w:themeColor="text1"/>
          <w:sz w:val="28"/>
          <w:szCs w:val="28"/>
        </w:rPr>
        <w:t xml:space="preserve"> a </w:t>
      </w:r>
      <w:proofErr w:type="spellStart"/>
      <w:r w:rsidRPr="00A442D4">
        <w:rPr>
          <w:rStyle w:val="citation-content"/>
          <w:color w:val="000000" w:themeColor="text1"/>
          <w:sz w:val="28"/>
          <w:szCs w:val="28"/>
        </w:rPr>
        <w:t>foreign</w:t>
      </w:r>
      <w:proofErr w:type="spellEnd"/>
      <w:r w:rsidRPr="00A442D4">
        <w:rPr>
          <w:rStyle w:val="citation-content"/>
          <w:color w:val="000000" w:themeColor="text1"/>
          <w:sz w:val="28"/>
          <w:szCs w:val="28"/>
        </w:rPr>
        <w:t xml:space="preserve"> </w:t>
      </w:r>
      <w:proofErr w:type="spellStart"/>
      <w:r w:rsidRPr="00A442D4">
        <w:rPr>
          <w:rStyle w:val="citation-content"/>
          <w:color w:val="000000" w:themeColor="text1"/>
          <w:sz w:val="28"/>
          <w:szCs w:val="28"/>
        </w:rPr>
        <w:t>language. Comput</w:t>
      </w:r>
      <w:proofErr w:type="spellEnd"/>
      <w:r w:rsidRPr="00A442D4">
        <w:rPr>
          <w:rStyle w:val="citation-content"/>
          <w:color w:val="000000" w:themeColor="text1"/>
          <w:sz w:val="28"/>
          <w:szCs w:val="28"/>
        </w:rPr>
        <w:t xml:space="preserve">er </w:t>
      </w:r>
      <w:proofErr w:type="spellStart"/>
      <w:r w:rsidRPr="00A442D4">
        <w:rPr>
          <w:rStyle w:val="citation-content"/>
          <w:color w:val="000000" w:themeColor="text1"/>
          <w:sz w:val="28"/>
          <w:szCs w:val="28"/>
        </w:rPr>
        <w:t>Assisted</w:t>
      </w:r>
      <w:proofErr w:type="spellEnd"/>
      <w:r w:rsidRPr="00A442D4">
        <w:rPr>
          <w:rStyle w:val="citation-content"/>
          <w:color w:val="000000" w:themeColor="text1"/>
          <w:sz w:val="28"/>
          <w:szCs w:val="28"/>
        </w:rPr>
        <w:t xml:space="preserve"> </w:t>
      </w:r>
      <w:proofErr w:type="spellStart"/>
      <w:r w:rsidRPr="00A442D4">
        <w:rPr>
          <w:rStyle w:val="citation-content"/>
          <w:color w:val="000000" w:themeColor="text1"/>
          <w:sz w:val="28"/>
          <w:szCs w:val="28"/>
        </w:rPr>
        <w:t>Language</w:t>
      </w:r>
      <w:proofErr w:type="spellEnd"/>
      <w:r w:rsidRPr="00A442D4">
        <w:rPr>
          <w:rStyle w:val="citation-content"/>
          <w:color w:val="000000" w:themeColor="text1"/>
          <w:sz w:val="28"/>
          <w:szCs w:val="28"/>
        </w:rPr>
        <w:t xml:space="preserve"> </w:t>
      </w:r>
      <w:proofErr w:type="spellStart"/>
      <w:r w:rsidRPr="00A442D4">
        <w:rPr>
          <w:rStyle w:val="citation-content"/>
          <w:color w:val="000000" w:themeColor="text1"/>
          <w:sz w:val="28"/>
          <w:szCs w:val="28"/>
        </w:rPr>
        <w:t>Learning</w:t>
      </w:r>
      <w:proofErr w:type="spellEnd"/>
      <w:r w:rsidRPr="00A442D4">
        <w:rPr>
          <w:rStyle w:val="citation-content"/>
          <w:color w:val="000000" w:themeColor="text1"/>
          <w:sz w:val="28"/>
          <w:szCs w:val="28"/>
        </w:rPr>
        <w:t>, 35(5-6), 1031–1057. </w:t>
      </w:r>
      <w:hyperlink r:id="rId18" w:tgtFrame="_blank" w:history="1">
        <w:r w:rsidRPr="00A442D4">
          <w:rPr>
            <w:rStyle w:val="citation-content"/>
            <w:color w:val="000000" w:themeColor="text1"/>
            <w:sz w:val="28"/>
            <w:szCs w:val="28"/>
          </w:rPr>
          <w:t>https://doi.org/10.1080/09588221.2020.1770292</w:t>
        </w:r>
      </w:hyperlink>
    </w:p>
    <w:p w14:paraId="1E5C222C" w14:textId="2FC9CBB4" w:rsidR="001A0B0D" w:rsidRPr="00A442D4" w:rsidRDefault="001A0B0D" w:rsidP="001A0B0D">
      <w:pPr>
        <w:pStyle w:val="citation"/>
        <w:numPr>
          <w:ilvl w:val="0"/>
          <w:numId w:val="11"/>
        </w:numPr>
        <w:shd w:val="clear" w:color="auto" w:fill="FFFFFF"/>
        <w:tabs>
          <w:tab w:val="left" w:pos="851"/>
        </w:tabs>
        <w:spacing w:before="0" w:beforeAutospacing="0" w:after="0" w:afterAutospacing="0" w:line="360" w:lineRule="auto"/>
        <w:ind w:left="0" w:firstLine="567"/>
        <w:jc w:val="both"/>
        <w:rPr>
          <w:rStyle w:val="reflink-block"/>
          <w:color w:val="000000" w:themeColor="text1"/>
          <w:sz w:val="28"/>
          <w:szCs w:val="28"/>
          <w:shd w:val="clear" w:color="auto" w:fill="FFFFFF"/>
        </w:rPr>
      </w:pPr>
      <w:proofErr w:type="spellStart"/>
      <w:r w:rsidRPr="00A442D4">
        <w:rPr>
          <w:rStyle w:val="hlfld-contribauthor"/>
          <w:color w:val="000000" w:themeColor="text1"/>
          <w:sz w:val="28"/>
          <w:szCs w:val="28"/>
          <w:shd w:val="clear" w:color="auto" w:fill="FFFFFF"/>
        </w:rPr>
        <w:t>Shadiev</w:t>
      </w:r>
      <w:proofErr w:type="spellEnd"/>
      <w:r w:rsidRPr="00A442D4">
        <w:rPr>
          <w:rStyle w:val="hlfld-contribauthor"/>
          <w:color w:val="000000" w:themeColor="text1"/>
          <w:sz w:val="28"/>
          <w:szCs w:val="28"/>
          <w:shd w:val="clear" w:color="auto" w:fill="FFFFFF"/>
        </w:rPr>
        <w:t>, </w:t>
      </w:r>
      <w:r w:rsidRPr="00A442D4">
        <w:rPr>
          <w:rStyle w:val="nlmgiven-names"/>
          <w:color w:val="000000" w:themeColor="text1"/>
          <w:sz w:val="28"/>
          <w:szCs w:val="28"/>
          <w:shd w:val="clear" w:color="auto" w:fill="FFFFFF"/>
        </w:rPr>
        <w:t>R.</w:t>
      </w:r>
      <w:r w:rsidRPr="00A442D4">
        <w:rPr>
          <w:color w:val="000000" w:themeColor="text1"/>
          <w:sz w:val="28"/>
          <w:szCs w:val="28"/>
          <w:shd w:val="clear" w:color="auto" w:fill="FFFFFF"/>
        </w:rPr>
        <w:t>,</w:t>
      </w:r>
      <w:proofErr w:type="spellStart"/>
      <w:r w:rsidRPr="00A442D4">
        <w:rPr>
          <w:color w:val="000000" w:themeColor="text1"/>
          <w:sz w:val="28"/>
          <w:szCs w:val="28"/>
          <w:shd w:val="clear" w:color="auto" w:fill="FFFFFF"/>
        </w:rPr>
        <w:t> </w:t>
      </w:r>
      <w:r w:rsidRPr="00A442D4">
        <w:rPr>
          <w:rStyle w:val="hlfld-contribauthor"/>
          <w:color w:val="000000" w:themeColor="text1"/>
          <w:sz w:val="28"/>
          <w:szCs w:val="28"/>
          <w:shd w:val="clear" w:color="auto" w:fill="FFFFFF"/>
        </w:rPr>
        <w:t>Li</w:t>
      </w:r>
      <w:proofErr w:type="spellEnd"/>
      <w:r w:rsidRPr="00A442D4">
        <w:rPr>
          <w:rStyle w:val="hlfld-contribauthor"/>
          <w:color w:val="000000" w:themeColor="text1"/>
          <w:sz w:val="28"/>
          <w:szCs w:val="28"/>
          <w:shd w:val="clear" w:color="auto" w:fill="FFFFFF"/>
        </w:rPr>
        <w:t>u, </w:t>
      </w:r>
      <w:r w:rsidRPr="00A442D4">
        <w:rPr>
          <w:rStyle w:val="nlmgiven-names"/>
          <w:color w:val="000000" w:themeColor="text1"/>
          <w:sz w:val="28"/>
          <w:szCs w:val="28"/>
          <w:shd w:val="clear" w:color="auto" w:fill="FFFFFF"/>
        </w:rPr>
        <w:t>T.</w:t>
      </w:r>
      <w:r w:rsidRPr="00A442D4">
        <w:rPr>
          <w:color w:val="000000" w:themeColor="text1"/>
          <w:sz w:val="28"/>
          <w:szCs w:val="28"/>
          <w:shd w:val="clear" w:color="auto" w:fill="FFFFFF"/>
        </w:rPr>
        <w:t>, &amp;</w:t>
      </w:r>
      <w:proofErr w:type="spellStart"/>
      <w:r w:rsidRPr="00A442D4">
        <w:rPr>
          <w:color w:val="000000" w:themeColor="text1"/>
          <w:sz w:val="28"/>
          <w:szCs w:val="28"/>
          <w:shd w:val="clear" w:color="auto" w:fill="FFFFFF"/>
        </w:rPr>
        <w:t> </w:t>
      </w:r>
      <w:r w:rsidRPr="00A442D4">
        <w:rPr>
          <w:rStyle w:val="hlfld-contribauthor"/>
          <w:color w:val="000000" w:themeColor="text1"/>
          <w:sz w:val="28"/>
          <w:szCs w:val="28"/>
          <w:shd w:val="clear" w:color="auto" w:fill="FFFFFF"/>
        </w:rPr>
        <w:t>Hwan</w:t>
      </w:r>
      <w:proofErr w:type="spellEnd"/>
      <w:r w:rsidRPr="00A442D4">
        <w:rPr>
          <w:rStyle w:val="hlfld-contribauthor"/>
          <w:color w:val="000000" w:themeColor="text1"/>
          <w:sz w:val="28"/>
          <w:szCs w:val="28"/>
          <w:shd w:val="clear" w:color="auto" w:fill="FFFFFF"/>
        </w:rPr>
        <w:t>g, </w:t>
      </w:r>
      <w:r w:rsidRPr="00A442D4">
        <w:rPr>
          <w:rStyle w:val="nlmgiven-names"/>
          <w:color w:val="000000" w:themeColor="text1"/>
          <w:sz w:val="28"/>
          <w:szCs w:val="28"/>
          <w:shd w:val="clear" w:color="auto" w:fill="FFFFFF"/>
        </w:rPr>
        <w:t>W. Y.</w:t>
      </w:r>
      <w:r w:rsidRPr="00A442D4">
        <w:rPr>
          <w:color w:val="000000" w:themeColor="text1"/>
          <w:sz w:val="28"/>
          <w:szCs w:val="28"/>
          <w:shd w:val="clear" w:color="auto" w:fill="FFFFFF"/>
        </w:rPr>
        <w:t> (</w:t>
      </w:r>
      <w:r w:rsidRPr="00A442D4">
        <w:rPr>
          <w:rStyle w:val="nlmyear"/>
          <w:color w:val="000000" w:themeColor="text1"/>
          <w:sz w:val="28"/>
          <w:szCs w:val="28"/>
          <w:shd w:val="clear" w:color="auto" w:fill="FFFFFF"/>
        </w:rPr>
        <w:t>2020</w:t>
      </w:r>
      <w:r w:rsidRPr="00A442D4">
        <w:rPr>
          <w:color w:val="000000" w:themeColor="text1"/>
          <w:sz w:val="28"/>
          <w:szCs w:val="28"/>
          <w:shd w:val="clear" w:color="auto" w:fill="FFFFFF"/>
        </w:rPr>
        <w:t>). </w:t>
      </w:r>
      <w:proofErr w:type="spellStart"/>
      <w:r w:rsidRPr="00A442D4">
        <w:rPr>
          <w:rStyle w:val="nlmarticle-title"/>
          <w:color w:val="000000" w:themeColor="text1"/>
          <w:sz w:val="28"/>
          <w:szCs w:val="28"/>
          <w:shd w:val="clear" w:color="auto" w:fill="FFFFFF"/>
        </w:rPr>
        <w:t>Review</w:t>
      </w:r>
      <w:proofErr w:type="spellEnd"/>
      <w:r w:rsidRPr="00A442D4">
        <w:rPr>
          <w:rStyle w:val="nlmarticle-title"/>
          <w:color w:val="000000" w:themeColor="text1"/>
          <w:sz w:val="28"/>
          <w:szCs w:val="28"/>
          <w:shd w:val="clear" w:color="auto" w:fill="FFFFFF"/>
        </w:rPr>
        <w:t xml:space="preserve"> </w:t>
      </w:r>
      <w:proofErr w:type="spellStart"/>
      <w:r w:rsidRPr="00A442D4">
        <w:rPr>
          <w:rStyle w:val="nlmarticle-title"/>
          <w:color w:val="000000" w:themeColor="text1"/>
          <w:sz w:val="28"/>
          <w:szCs w:val="28"/>
          <w:shd w:val="clear" w:color="auto" w:fill="FFFFFF"/>
        </w:rPr>
        <w:t>of</w:t>
      </w:r>
      <w:proofErr w:type="spellEnd"/>
      <w:r w:rsidRPr="00A442D4">
        <w:rPr>
          <w:rStyle w:val="nlmarticle-title"/>
          <w:color w:val="000000" w:themeColor="text1"/>
          <w:sz w:val="28"/>
          <w:szCs w:val="28"/>
          <w:shd w:val="clear" w:color="auto" w:fill="FFFFFF"/>
        </w:rPr>
        <w:t xml:space="preserve"> </w:t>
      </w:r>
      <w:proofErr w:type="spellStart"/>
      <w:r w:rsidRPr="00A442D4">
        <w:rPr>
          <w:rStyle w:val="nlmarticle-title"/>
          <w:color w:val="000000" w:themeColor="text1"/>
          <w:sz w:val="28"/>
          <w:szCs w:val="28"/>
          <w:shd w:val="clear" w:color="auto" w:fill="FFFFFF"/>
        </w:rPr>
        <w:t>research</w:t>
      </w:r>
      <w:proofErr w:type="spellEnd"/>
      <w:r w:rsidRPr="00A442D4">
        <w:rPr>
          <w:rStyle w:val="nlmarticle-title"/>
          <w:color w:val="000000" w:themeColor="text1"/>
          <w:sz w:val="28"/>
          <w:szCs w:val="28"/>
          <w:shd w:val="clear" w:color="auto" w:fill="FFFFFF"/>
        </w:rPr>
        <w:t xml:space="preserve"> </w:t>
      </w:r>
      <w:proofErr w:type="spellStart"/>
      <w:r w:rsidRPr="00A442D4">
        <w:rPr>
          <w:rStyle w:val="nlmarticle-title"/>
          <w:color w:val="000000" w:themeColor="text1"/>
          <w:sz w:val="28"/>
          <w:szCs w:val="28"/>
          <w:shd w:val="clear" w:color="auto" w:fill="FFFFFF"/>
        </w:rPr>
        <w:t>on</w:t>
      </w:r>
      <w:proofErr w:type="spellEnd"/>
      <w:r w:rsidRPr="00A442D4">
        <w:rPr>
          <w:rStyle w:val="nlmarticle-title"/>
          <w:color w:val="000000" w:themeColor="text1"/>
          <w:sz w:val="28"/>
          <w:szCs w:val="28"/>
          <w:shd w:val="clear" w:color="auto" w:fill="FFFFFF"/>
        </w:rPr>
        <w:t xml:space="preserve"> </w:t>
      </w:r>
      <w:proofErr w:type="spellStart"/>
      <w:r w:rsidRPr="00A442D4">
        <w:rPr>
          <w:rStyle w:val="nlmarticle-title"/>
          <w:color w:val="000000" w:themeColor="text1"/>
          <w:sz w:val="28"/>
          <w:szCs w:val="28"/>
          <w:shd w:val="clear" w:color="auto" w:fill="FFFFFF"/>
        </w:rPr>
        <w:t>mobile</w:t>
      </w:r>
      <w:r w:rsidRPr="00A442D4">
        <w:rPr>
          <w:rStyle w:val="nlmarticle-title"/>
          <w:rFonts w:ascii="Cambria Math" w:hAnsi="Cambria Math" w:cs="Cambria Math"/>
          <w:color w:val="000000" w:themeColor="text1"/>
          <w:sz w:val="28"/>
          <w:szCs w:val="28"/>
          <w:shd w:val="clear" w:color="auto" w:fill="FFFFFF"/>
        </w:rPr>
        <w:t>‐</w:t>
      </w:r>
      <w:r w:rsidRPr="00A442D4">
        <w:rPr>
          <w:rStyle w:val="nlmarticle-title"/>
          <w:color w:val="000000" w:themeColor="text1"/>
          <w:sz w:val="28"/>
          <w:szCs w:val="28"/>
          <w:shd w:val="clear" w:color="auto" w:fill="FFFFFF"/>
        </w:rPr>
        <w:t>assisted</w:t>
      </w:r>
      <w:proofErr w:type="spellEnd"/>
      <w:r w:rsidRPr="00A442D4">
        <w:rPr>
          <w:rStyle w:val="nlmarticle-title"/>
          <w:color w:val="000000" w:themeColor="text1"/>
          <w:sz w:val="28"/>
          <w:szCs w:val="28"/>
          <w:shd w:val="clear" w:color="auto" w:fill="FFFFFF"/>
        </w:rPr>
        <w:t xml:space="preserve"> </w:t>
      </w:r>
      <w:proofErr w:type="spellStart"/>
      <w:r w:rsidRPr="00A442D4">
        <w:rPr>
          <w:rStyle w:val="nlmarticle-title"/>
          <w:color w:val="000000" w:themeColor="text1"/>
          <w:sz w:val="28"/>
          <w:szCs w:val="28"/>
          <w:shd w:val="clear" w:color="auto" w:fill="FFFFFF"/>
        </w:rPr>
        <w:t>language</w:t>
      </w:r>
      <w:proofErr w:type="spellEnd"/>
      <w:r w:rsidRPr="00A442D4">
        <w:rPr>
          <w:rStyle w:val="nlmarticle-title"/>
          <w:color w:val="000000" w:themeColor="text1"/>
          <w:sz w:val="28"/>
          <w:szCs w:val="28"/>
          <w:shd w:val="clear" w:color="auto" w:fill="FFFFFF"/>
        </w:rPr>
        <w:t xml:space="preserve"> </w:t>
      </w:r>
      <w:proofErr w:type="spellStart"/>
      <w:r w:rsidRPr="00A442D4">
        <w:rPr>
          <w:rStyle w:val="nlmarticle-title"/>
          <w:color w:val="000000" w:themeColor="text1"/>
          <w:sz w:val="28"/>
          <w:szCs w:val="28"/>
          <w:shd w:val="clear" w:color="auto" w:fill="FFFFFF"/>
        </w:rPr>
        <w:t>learning</w:t>
      </w:r>
      <w:proofErr w:type="spellEnd"/>
      <w:r w:rsidRPr="00A442D4">
        <w:rPr>
          <w:rStyle w:val="nlmarticle-title"/>
          <w:color w:val="000000" w:themeColor="text1"/>
          <w:sz w:val="28"/>
          <w:szCs w:val="28"/>
          <w:shd w:val="clear" w:color="auto" w:fill="FFFFFF"/>
        </w:rPr>
        <w:t xml:space="preserve"> </w:t>
      </w:r>
      <w:proofErr w:type="spellStart"/>
      <w:r w:rsidRPr="00A442D4">
        <w:rPr>
          <w:rStyle w:val="nlmarticle-title"/>
          <w:color w:val="000000" w:themeColor="text1"/>
          <w:sz w:val="28"/>
          <w:szCs w:val="28"/>
          <w:shd w:val="clear" w:color="auto" w:fill="FFFFFF"/>
        </w:rPr>
        <w:t>in</w:t>
      </w:r>
      <w:proofErr w:type="spellEnd"/>
      <w:r w:rsidRPr="00A442D4">
        <w:rPr>
          <w:rStyle w:val="nlmarticle-title"/>
          <w:color w:val="000000" w:themeColor="text1"/>
          <w:sz w:val="28"/>
          <w:szCs w:val="28"/>
          <w:shd w:val="clear" w:color="auto" w:fill="FFFFFF"/>
        </w:rPr>
        <w:t xml:space="preserve"> </w:t>
      </w:r>
      <w:proofErr w:type="spellStart"/>
      <w:r w:rsidRPr="00A442D4">
        <w:rPr>
          <w:rStyle w:val="nlmarticle-title"/>
          <w:color w:val="000000" w:themeColor="text1"/>
          <w:sz w:val="28"/>
          <w:szCs w:val="28"/>
          <w:shd w:val="clear" w:color="auto" w:fill="FFFFFF"/>
        </w:rPr>
        <w:t>familiar</w:t>
      </w:r>
      <w:proofErr w:type="spellEnd"/>
      <w:r w:rsidRPr="00A442D4">
        <w:rPr>
          <w:rStyle w:val="nlmarticle-title"/>
          <w:color w:val="000000" w:themeColor="text1"/>
          <w:sz w:val="28"/>
          <w:szCs w:val="28"/>
          <w:shd w:val="clear" w:color="auto" w:fill="FFFFFF"/>
        </w:rPr>
        <w:t xml:space="preserve">, </w:t>
      </w:r>
      <w:proofErr w:type="spellStart"/>
      <w:r w:rsidRPr="00A442D4">
        <w:rPr>
          <w:rStyle w:val="nlmarticle-title"/>
          <w:color w:val="000000" w:themeColor="text1"/>
          <w:sz w:val="28"/>
          <w:szCs w:val="28"/>
          <w:shd w:val="clear" w:color="auto" w:fill="FFFFFF"/>
        </w:rPr>
        <w:t>authentic</w:t>
      </w:r>
      <w:proofErr w:type="spellEnd"/>
      <w:r w:rsidRPr="00A442D4">
        <w:rPr>
          <w:rStyle w:val="nlmarticle-title"/>
          <w:color w:val="000000" w:themeColor="text1"/>
          <w:sz w:val="28"/>
          <w:szCs w:val="28"/>
          <w:shd w:val="clear" w:color="auto" w:fill="FFFFFF"/>
        </w:rPr>
        <w:t xml:space="preserve"> </w:t>
      </w:r>
      <w:proofErr w:type="spellStart"/>
      <w:r w:rsidRPr="00A442D4">
        <w:rPr>
          <w:rStyle w:val="nlmarticle-title"/>
          <w:color w:val="000000" w:themeColor="text1"/>
          <w:sz w:val="28"/>
          <w:szCs w:val="28"/>
          <w:shd w:val="clear" w:color="auto" w:fill="FFFFFF"/>
        </w:rPr>
        <w:t>environ</w:t>
      </w:r>
      <w:proofErr w:type="spellEnd"/>
      <w:r w:rsidRPr="00A442D4">
        <w:rPr>
          <w:rStyle w:val="nlmarticle-title"/>
          <w:color w:val="000000" w:themeColor="text1"/>
          <w:sz w:val="28"/>
          <w:szCs w:val="28"/>
          <w:shd w:val="clear" w:color="auto" w:fill="FFFFFF"/>
        </w:rPr>
        <w:t>ments</w:t>
      </w:r>
      <w:r w:rsidRPr="00A442D4">
        <w:rPr>
          <w:color w:val="000000" w:themeColor="text1"/>
          <w:sz w:val="28"/>
          <w:szCs w:val="28"/>
          <w:shd w:val="clear" w:color="auto" w:fill="FFFFFF"/>
        </w:rPr>
        <w:t>. </w:t>
      </w:r>
      <w:r w:rsidRPr="00A442D4">
        <w:rPr>
          <w:i/>
          <w:iCs/>
          <w:color w:val="000000" w:themeColor="text1"/>
          <w:sz w:val="28"/>
          <w:szCs w:val="28"/>
          <w:shd w:val="clear" w:color="auto" w:fill="FFFFFF"/>
        </w:rPr>
        <w:t xml:space="preserve">British </w:t>
      </w:r>
      <w:proofErr w:type="spellStart"/>
      <w:r w:rsidRPr="00A442D4">
        <w:rPr>
          <w:i/>
          <w:iCs/>
          <w:color w:val="000000" w:themeColor="text1"/>
          <w:sz w:val="28"/>
          <w:szCs w:val="28"/>
          <w:shd w:val="clear" w:color="auto" w:fill="FFFFFF"/>
        </w:rPr>
        <w:t>Journal</w:t>
      </w:r>
      <w:proofErr w:type="spellEnd"/>
      <w:r w:rsidRPr="00A442D4">
        <w:rPr>
          <w:i/>
          <w:iCs/>
          <w:color w:val="000000" w:themeColor="text1"/>
          <w:sz w:val="28"/>
          <w:szCs w:val="28"/>
          <w:shd w:val="clear" w:color="auto" w:fill="FFFFFF"/>
        </w:rPr>
        <w:t xml:space="preserve"> </w:t>
      </w:r>
      <w:proofErr w:type="spellStart"/>
      <w:r w:rsidRPr="00A442D4">
        <w:rPr>
          <w:i/>
          <w:iCs/>
          <w:color w:val="000000" w:themeColor="text1"/>
          <w:sz w:val="28"/>
          <w:szCs w:val="28"/>
          <w:shd w:val="clear" w:color="auto" w:fill="FFFFFF"/>
        </w:rPr>
        <w:t>of</w:t>
      </w:r>
      <w:proofErr w:type="spellEnd"/>
      <w:r w:rsidRPr="00A442D4">
        <w:rPr>
          <w:i/>
          <w:iCs/>
          <w:color w:val="000000" w:themeColor="text1"/>
          <w:sz w:val="28"/>
          <w:szCs w:val="28"/>
          <w:shd w:val="clear" w:color="auto" w:fill="FFFFFF"/>
        </w:rPr>
        <w:t xml:space="preserve"> </w:t>
      </w:r>
      <w:proofErr w:type="spellStart"/>
      <w:r w:rsidRPr="00A442D4">
        <w:rPr>
          <w:i/>
          <w:iCs/>
          <w:color w:val="000000" w:themeColor="text1"/>
          <w:sz w:val="28"/>
          <w:szCs w:val="28"/>
          <w:shd w:val="clear" w:color="auto" w:fill="FFFFFF"/>
        </w:rPr>
        <w:t>Educational</w:t>
      </w:r>
      <w:proofErr w:type="spellEnd"/>
      <w:r w:rsidRPr="00A442D4">
        <w:rPr>
          <w:i/>
          <w:iCs/>
          <w:color w:val="000000" w:themeColor="text1"/>
          <w:sz w:val="28"/>
          <w:szCs w:val="28"/>
          <w:shd w:val="clear" w:color="auto" w:fill="FFFFFF"/>
        </w:rPr>
        <w:t xml:space="preserve"> </w:t>
      </w:r>
      <w:proofErr w:type="spellStart"/>
      <w:r w:rsidRPr="00A442D4">
        <w:rPr>
          <w:i/>
          <w:iCs/>
          <w:color w:val="000000" w:themeColor="text1"/>
          <w:sz w:val="28"/>
          <w:szCs w:val="28"/>
          <w:shd w:val="clear" w:color="auto" w:fill="FFFFFF"/>
        </w:rPr>
        <w:t>Technology</w:t>
      </w:r>
      <w:proofErr w:type="spellEnd"/>
      <w:r w:rsidRPr="00A442D4">
        <w:rPr>
          <w:color w:val="000000" w:themeColor="text1"/>
          <w:sz w:val="28"/>
          <w:szCs w:val="28"/>
          <w:shd w:val="clear" w:color="auto" w:fill="FFFFFF"/>
        </w:rPr>
        <w:t>, </w:t>
      </w:r>
      <w:r w:rsidRPr="00A442D4">
        <w:rPr>
          <w:i/>
          <w:iCs/>
          <w:color w:val="000000" w:themeColor="text1"/>
          <w:sz w:val="28"/>
          <w:szCs w:val="28"/>
          <w:shd w:val="clear" w:color="auto" w:fill="FFFFFF"/>
        </w:rPr>
        <w:t>51</w:t>
      </w:r>
      <w:r w:rsidRPr="00A442D4">
        <w:rPr>
          <w:color w:val="000000" w:themeColor="text1"/>
          <w:sz w:val="28"/>
          <w:szCs w:val="28"/>
          <w:shd w:val="clear" w:color="auto" w:fill="FFFFFF"/>
        </w:rPr>
        <w:t>(3), </w:t>
      </w:r>
      <w:r w:rsidRPr="00A442D4">
        <w:rPr>
          <w:rStyle w:val="nlmfpage"/>
          <w:color w:val="000000" w:themeColor="text1"/>
          <w:sz w:val="28"/>
          <w:szCs w:val="28"/>
          <w:shd w:val="clear" w:color="auto" w:fill="FFFFFF"/>
        </w:rPr>
        <w:t>709</w:t>
      </w:r>
      <w:r w:rsidRPr="00A442D4">
        <w:rPr>
          <w:color w:val="000000" w:themeColor="text1"/>
          <w:sz w:val="28"/>
          <w:szCs w:val="28"/>
          <w:shd w:val="clear" w:color="auto" w:fill="FFFFFF"/>
        </w:rPr>
        <w:t>–</w:t>
      </w:r>
      <w:r w:rsidRPr="00A442D4">
        <w:rPr>
          <w:rStyle w:val="nlmlpage"/>
          <w:color w:val="000000" w:themeColor="text1"/>
          <w:sz w:val="28"/>
          <w:szCs w:val="28"/>
          <w:shd w:val="clear" w:color="auto" w:fill="FFFFFF"/>
        </w:rPr>
        <w:t>720</w:t>
      </w:r>
      <w:r w:rsidRPr="00A442D4">
        <w:rPr>
          <w:color w:val="000000" w:themeColor="text1"/>
          <w:sz w:val="28"/>
          <w:szCs w:val="28"/>
          <w:shd w:val="clear" w:color="auto" w:fill="FFFFFF"/>
        </w:rPr>
        <w:t xml:space="preserve">. </w:t>
      </w:r>
      <w:proofErr w:type="spellStart"/>
      <w:r w:rsidRPr="00A442D4">
        <w:rPr>
          <w:color w:val="000000" w:themeColor="text1"/>
          <w:sz w:val="28"/>
          <w:szCs w:val="28"/>
          <w:shd w:val="clear" w:color="auto" w:fill="FFFFFF"/>
        </w:rPr>
        <w:t>doi</w:t>
      </w:r>
      <w:proofErr w:type="spellEnd"/>
      <w:r w:rsidRPr="00A442D4">
        <w:rPr>
          <w:color w:val="000000" w:themeColor="text1"/>
          <w:sz w:val="28"/>
          <w:szCs w:val="28"/>
          <w:shd w:val="clear" w:color="auto" w:fill="FFFFFF"/>
        </w:rPr>
        <w:t>:</w:t>
      </w:r>
      <w:r w:rsidRPr="00A442D4">
        <w:rPr>
          <w:rStyle w:val="nlmpub-id"/>
          <w:color w:val="000000" w:themeColor="text1"/>
          <w:sz w:val="28"/>
          <w:szCs w:val="28"/>
          <w:shd w:val="clear" w:color="auto" w:fill="FFFFFF"/>
        </w:rPr>
        <w:t>10.1111/bjet.12839</w:t>
      </w:r>
      <w:r w:rsidRPr="00A442D4">
        <w:rPr>
          <w:rStyle w:val="reflink-block"/>
          <w:color w:val="000000" w:themeColor="text1"/>
          <w:sz w:val="28"/>
          <w:szCs w:val="28"/>
          <w:shd w:val="clear" w:color="auto" w:fill="FFFFFF"/>
        </w:rPr>
        <w:t> </w:t>
      </w:r>
    </w:p>
    <w:p w14:paraId="4F97B259" w14:textId="56B318AA" w:rsidR="001A0B0D" w:rsidRPr="001A0B0D" w:rsidRDefault="001A0B0D" w:rsidP="001A0B0D">
      <w:pPr>
        <w:pStyle w:val="a6"/>
        <w:numPr>
          <w:ilvl w:val="0"/>
          <w:numId w:val="11"/>
        </w:numPr>
        <w:tabs>
          <w:tab w:val="left" w:pos="851"/>
        </w:tabs>
        <w:spacing w:after="0" w:line="360" w:lineRule="auto"/>
        <w:ind w:left="0" w:firstLine="567"/>
        <w:jc w:val="both"/>
        <w:rPr>
          <w:rFonts w:ascii="Times New Roman" w:hAnsi="Times New Roman" w:cs="Times New Roman"/>
          <w:color w:val="000000" w:themeColor="text1"/>
          <w:sz w:val="28"/>
          <w:szCs w:val="28"/>
          <w:lang w:val="en-US"/>
        </w:rPr>
      </w:pPr>
      <w:proofErr w:type="spellStart"/>
      <w:r w:rsidRPr="001A0B0D">
        <w:rPr>
          <w:rFonts w:ascii="Times New Roman" w:hAnsi="Times New Roman" w:cs="Times New Roman"/>
          <w:color w:val="000000" w:themeColor="text1"/>
          <w:sz w:val="28"/>
          <w:szCs w:val="28"/>
          <w:lang w:val="en-US"/>
        </w:rPr>
        <w:t>Sharples</w:t>
      </w:r>
      <w:proofErr w:type="spellEnd"/>
      <w:r w:rsidRPr="001A0B0D">
        <w:rPr>
          <w:rFonts w:ascii="Times New Roman" w:hAnsi="Times New Roman" w:cs="Times New Roman"/>
          <w:color w:val="000000" w:themeColor="text1"/>
          <w:sz w:val="28"/>
          <w:szCs w:val="28"/>
          <w:lang w:val="en-US"/>
        </w:rPr>
        <w:t>, M. (2002). Disruptive devices: Mobile technology for conversational learning. </w:t>
      </w:r>
      <w:r w:rsidRPr="001A0B0D">
        <w:rPr>
          <w:rFonts w:ascii="Times New Roman" w:hAnsi="Times New Roman" w:cs="Times New Roman"/>
          <w:i/>
          <w:iCs/>
          <w:color w:val="000000" w:themeColor="text1"/>
          <w:sz w:val="28"/>
          <w:szCs w:val="28"/>
          <w:lang w:val="en-US"/>
        </w:rPr>
        <w:t>International Journal of Continuing Engineering Education and Lifelong Learning, 12</w:t>
      </w:r>
      <w:r w:rsidRPr="001A0B0D">
        <w:rPr>
          <w:rFonts w:ascii="Times New Roman" w:hAnsi="Times New Roman" w:cs="Times New Roman"/>
          <w:color w:val="000000" w:themeColor="text1"/>
          <w:sz w:val="28"/>
          <w:szCs w:val="28"/>
          <w:lang w:val="en-US"/>
        </w:rPr>
        <w:t>(5/6), 504. </w:t>
      </w:r>
      <w:hyperlink r:id="rId19" w:tgtFrame="_blank" w:history="1">
        <w:r w:rsidRPr="001A0B0D">
          <w:rPr>
            <w:rFonts w:ascii="Times New Roman" w:hAnsi="Times New Roman" w:cs="Times New Roman"/>
            <w:color w:val="000000" w:themeColor="text1"/>
            <w:sz w:val="28"/>
            <w:szCs w:val="28"/>
            <w:lang w:val="en-US"/>
          </w:rPr>
          <w:t>https://doi.org/10.1504/ijceell.2002.002148</w:t>
        </w:r>
      </w:hyperlink>
    </w:p>
    <w:p w14:paraId="09A1F24D" w14:textId="2B5E180B" w:rsidR="001A0B0D" w:rsidRPr="00A442D4" w:rsidRDefault="001A0B0D" w:rsidP="001A0B0D">
      <w:pPr>
        <w:pStyle w:val="citation"/>
        <w:numPr>
          <w:ilvl w:val="0"/>
          <w:numId w:val="11"/>
        </w:numPr>
        <w:shd w:val="clear" w:color="auto" w:fill="FFFFFF"/>
        <w:tabs>
          <w:tab w:val="left" w:pos="851"/>
        </w:tabs>
        <w:spacing w:before="0" w:beforeAutospacing="0" w:after="0" w:afterAutospacing="0" w:line="360" w:lineRule="auto"/>
        <w:ind w:left="0" w:firstLine="567"/>
        <w:jc w:val="both"/>
        <w:rPr>
          <w:color w:val="000000" w:themeColor="text1"/>
          <w:sz w:val="28"/>
          <w:szCs w:val="28"/>
        </w:rPr>
      </w:pPr>
      <w:proofErr w:type="spellStart"/>
      <w:r w:rsidRPr="00A442D4">
        <w:rPr>
          <w:color w:val="000000" w:themeColor="text1"/>
          <w:sz w:val="28"/>
          <w:szCs w:val="28"/>
          <w:shd w:val="clear" w:color="auto" w:fill="FFFFFF"/>
        </w:rPr>
        <w:t>Shortt</w:t>
      </w:r>
      <w:proofErr w:type="spellEnd"/>
      <w:r w:rsidRPr="00A442D4">
        <w:rPr>
          <w:color w:val="000000" w:themeColor="text1"/>
          <w:sz w:val="28"/>
          <w:szCs w:val="28"/>
          <w:shd w:val="clear" w:color="auto" w:fill="FFFFFF"/>
        </w:rPr>
        <w:t xml:space="preserve">, M., </w:t>
      </w:r>
      <w:proofErr w:type="spellStart"/>
      <w:r w:rsidRPr="00A442D4">
        <w:rPr>
          <w:color w:val="000000" w:themeColor="text1"/>
          <w:sz w:val="28"/>
          <w:szCs w:val="28"/>
          <w:shd w:val="clear" w:color="auto" w:fill="FFFFFF"/>
        </w:rPr>
        <w:t>Tilak</w:t>
      </w:r>
      <w:proofErr w:type="spellEnd"/>
      <w:r w:rsidRPr="00A442D4">
        <w:rPr>
          <w:color w:val="000000" w:themeColor="text1"/>
          <w:sz w:val="28"/>
          <w:szCs w:val="28"/>
          <w:shd w:val="clear" w:color="auto" w:fill="FFFFFF"/>
        </w:rPr>
        <w:t xml:space="preserve">, S., </w:t>
      </w:r>
      <w:proofErr w:type="spellStart"/>
      <w:r w:rsidRPr="00A442D4">
        <w:rPr>
          <w:color w:val="000000" w:themeColor="text1"/>
          <w:sz w:val="28"/>
          <w:szCs w:val="28"/>
          <w:shd w:val="clear" w:color="auto" w:fill="FFFFFF"/>
        </w:rPr>
        <w:t>Kuznetcova</w:t>
      </w:r>
      <w:proofErr w:type="spellEnd"/>
      <w:r w:rsidRPr="00A442D4">
        <w:rPr>
          <w:color w:val="000000" w:themeColor="text1"/>
          <w:sz w:val="28"/>
          <w:szCs w:val="28"/>
          <w:shd w:val="clear" w:color="auto" w:fill="FFFFFF"/>
        </w:rPr>
        <w:t xml:space="preserve">, I., </w:t>
      </w:r>
      <w:proofErr w:type="spellStart"/>
      <w:r w:rsidRPr="00A442D4">
        <w:rPr>
          <w:color w:val="000000" w:themeColor="text1"/>
          <w:sz w:val="28"/>
          <w:szCs w:val="28"/>
          <w:shd w:val="clear" w:color="auto" w:fill="FFFFFF"/>
        </w:rPr>
        <w:t>Martens</w:t>
      </w:r>
      <w:proofErr w:type="spellEnd"/>
      <w:r w:rsidRPr="00A442D4">
        <w:rPr>
          <w:color w:val="000000" w:themeColor="text1"/>
          <w:sz w:val="28"/>
          <w:szCs w:val="28"/>
          <w:shd w:val="clear" w:color="auto" w:fill="FFFFFF"/>
        </w:rPr>
        <w:t xml:space="preserve">, B., &amp; </w:t>
      </w:r>
      <w:proofErr w:type="spellStart"/>
      <w:r w:rsidRPr="00A442D4">
        <w:rPr>
          <w:color w:val="000000" w:themeColor="text1"/>
          <w:sz w:val="28"/>
          <w:szCs w:val="28"/>
          <w:shd w:val="clear" w:color="auto" w:fill="FFFFFF"/>
        </w:rPr>
        <w:t>Akinkuolie</w:t>
      </w:r>
      <w:proofErr w:type="spellEnd"/>
      <w:r w:rsidRPr="00A442D4">
        <w:rPr>
          <w:color w:val="000000" w:themeColor="text1"/>
          <w:sz w:val="28"/>
          <w:szCs w:val="28"/>
          <w:shd w:val="clear" w:color="auto" w:fill="FFFFFF"/>
        </w:rPr>
        <w:t xml:space="preserve">, B. (2021). </w:t>
      </w:r>
      <w:proofErr w:type="spellStart"/>
      <w:r w:rsidRPr="00A442D4">
        <w:rPr>
          <w:color w:val="000000" w:themeColor="text1"/>
          <w:sz w:val="28"/>
          <w:szCs w:val="28"/>
          <w:shd w:val="clear" w:color="auto" w:fill="FFFFFF"/>
        </w:rPr>
        <w:t>Gamification</w:t>
      </w:r>
      <w:proofErr w:type="spellEnd"/>
      <w:r w:rsidRPr="00A442D4">
        <w:rPr>
          <w:color w:val="000000" w:themeColor="text1"/>
          <w:sz w:val="28"/>
          <w:szCs w:val="28"/>
          <w:shd w:val="clear" w:color="auto" w:fill="FFFFFF"/>
        </w:rPr>
        <w:t xml:space="preserve"> </w:t>
      </w:r>
      <w:proofErr w:type="spellStart"/>
      <w:r w:rsidRPr="00A442D4">
        <w:rPr>
          <w:color w:val="000000" w:themeColor="text1"/>
          <w:sz w:val="28"/>
          <w:szCs w:val="28"/>
          <w:shd w:val="clear" w:color="auto" w:fill="FFFFFF"/>
        </w:rPr>
        <w:t>in</w:t>
      </w:r>
      <w:proofErr w:type="spellEnd"/>
      <w:r w:rsidRPr="00A442D4">
        <w:rPr>
          <w:color w:val="000000" w:themeColor="text1"/>
          <w:sz w:val="28"/>
          <w:szCs w:val="28"/>
          <w:shd w:val="clear" w:color="auto" w:fill="FFFFFF"/>
        </w:rPr>
        <w:t xml:space="preserve"> mobile-assisted </w:t>
      </w:r>
      <w:proofErr w:type="spellStart"/>
      <w:r w:rsidRPr="00A442D4">
        <w:rPr>
          <w:color w:val="000000" w:themeColor="text1"/>
          <w:sz w:val="28"/>
          <w:szCs w:val="28"/>
          <w:shd w:val="clear" w:color="auto" w:fill="FFFFFF"/>
        </w:rPr>
        <w:t>language</w:t>
      </w:r>
      <w:proofErr w:type="spellEnd"/>
      <w:r w:rsidRPr="00A442D4">
        <w:rPr>
          <w:color w:val="000000" w:themeColor="text1"/>
          <w:sz w:val="28"/>
          <w:szCs w:val="28"/>
          <w:shd w:val="clear" w:color="auto" w:fill="FFFFFF"/>
        </w:rPr>
        <w:t xml:space="preserve"> </w:t>
      </w:r>
      <w:proofErr w:type="spellStart"/>
      <w:r w:rsidRPr="00A442D4">
        <w:rPr>
          <w:color w:val="000000" w:themeColor="text1"/>
          <w:sz w:val="28"/>
          <w:szCs w:val="28"/>
          <w:shd w:val="clear" w:color="auto" w:fill="FFFFFF"/>
        </w:rPr>
        <w:t>learning</w:t>
      </w:r>
      <w:proofErr w:type="spellEnd"/>
      <w:r w:rsidRPr="00A442D4">
        <w:rPr>
          <w:color w:val="000000" w:themeColor="text1"/>
          <w:sz w:val="28"/>
          <w:szCs w:val="28"/>
          <w:shd w:val="clear" w:color="auto" w:fill="FFFFFF"/>
        </w:rPr>
        <w:t xml:space="preserve">: A </w:t>
      </w:r>
      <w:proofErr w:type="spellStart"/>
      <w:r w:rsidRPr="00A442D4">
        <w:rPr>
          <w:color w:val="000000" w:themeColor="text1"/>
          <w:sz w:val="28"/>
          <w:szCs w:val="28"/>
          <w:shd w:val="clear" w:color="auto" w:fill="FFFFFF"/>
        </w:rPr>
        <w:t>systematic</w:t>
      </w:r>
      <w:proofErr w:type="spellEnd"/>
      <w:r w:rsidRPr="00A442D4">
        <w:rPr>
          <w:color w:val="000000" w:themeColor="text1"/>
          <w:sz w:val="28"/>
          <w:szCs w:val="28"/>
          <w:shd w:val="clear" w:color="auto" w:fill="FFFFFF"/>
        </w:rPr>
        <w:t xml:space="preserve"> </w:t>
      </w:r>
      <w:proofErr w:type="spellStart"/>
      <w:r w:rsidRPr="00A442D4">
        <w:rPr>
          <w:color w:val="000000" w:themeColor="text1"/>
          <w:sz w:val="28"/>
          <w:szCs w:val="28"/>
          <w:shd w:val="clear" w:color="auto" w:fill="FFFFFF"/>
        </w:rPr>
        <w:t>review</w:t>
      </w:r>
      <w:proofErr w:type="spellEnd"/>
      <w:r w:rsidRPr="00A442D4">
        <w:rPr>
          <w:color w:val="000000" w:themeColor="text1"/>
          <w:sz w:val="28"/>
          <w:szCs w:val="28"/>
          <w:shd w:val="clear" w:color="auto" w:fill="FFFFFF"/>
        </w:rPr>
        <w:t xml:space="preserve"> </w:t>
      </w:r>
      <w:proofErr w:type="spellStart"/>
      <w:r w:rsidRPr="00A442D4">
        <w:rPr>
          <w:color w:val="000000" w:themeColor="text1"/>
          <w:sz w:val="28"/>
          <w:szCs w:val="28"/>
          <w:shd w:val="clear" w:color="auto" w:fill="FFFFFF"/>
        </w:rPr>
        <w:t>of</w:t>
      </w:r>
      <w:proofErr w:type="spellEnd"/>
      <w:r w:rsidRPr="00A442D4">
        <w:rPr>
          <w:color w:val="000000" w:themeColor="text1"/>
          <w:sz w:val="28"/>
          <w:szCs w:val="28"/>
          <w:shd w:val="clear" w:color="auto" w:fill="FFFFFF"/>
        </w:rPr>
        <w:t xml:space="preserve"> </w:t>
      </w:r>
      <w:proofErr w:type="spellStart"/>
      <w:r w:rsidRPr="00A442D4">
        <w:rPr>
          <w:color w:val="000000" w:themeColor="text1"/>
          <w:sz w:val="28"/>
          <w:szCs w:val="28"/>
          <w:shd w:val="clear" w:color="auto" w:fill="FFFFFF"/>
        </w:rPr>
        <w:lastRenderedPageBreak/>
        <w:t>Duolingo</w:t>
      </w:r>
      <w:proofErr w:type="spellEnd"/>
      <w:r w:rsidRPr="00A442D4">
        <w:rPr>
          <w:color w:val="000000" w:themeColor="text1"/>
          <w:sz w:val="28"/>
          <w:szCs w:val="28"/>
          <w:shd w:val="clear" w:color="auto" w:fill="FFFFFF"/>
        </w:rPr>
        <w:t xml:space="preserve"> </w:t>
      </w:r>
      <w:proofErr w:type="spellStart"/>
      <w:r w:rsidRPr="00A442D4">
        <w:rPr>
          <w:color w:val="000000" w:themeColor="text1"/>
          <w:sz w:val="28"/>
          <w:szCs w:val="28"/>
          <w:shd w:val="clear" w:color="auto" w:fill="FFFFFF"/>
        </w:rPr>
        <w:t>literature</w:t>
      </w:r>
      <w:proofErr w:type="spellEnd"/>
      <w:r w:rsidRPr="00A442D4">
        <w:rPr>
          <w:color w:val="000000" w:themeColor="text1"/>
          <w:sz w:val="28"/>
          <w:szCs w:val="28"/>
          <w:shd w:val="clear" w:color="auto" w:fill="FFFFFF"/>
        </w:rPr>
        <w:t xml:space="preserve"> </w:t>
      </w:r>
      <w:proofErr w:type="spellStart"/>
      <w:r w:rsidRPr="00A442D4">
        <w:rPr>
          <w:color w:val="000000" w:themeColor="text1"/>
          <w:sz w:val="28"/>
          <w:szCs w:val="28"/>
          <w:shd w:val="clear" w:color="auto" w:fill="FFFFFF"/>
        </w:rPr>
        <w:t>from</w:t>
      </w:r>
      <w:proofErr w:type="spellEnd"/>
      <w:r w:rsidRPr="00A442D4">
        <w:rPr>
          <w:color w:val="000000" w:themeColor="text1"/>
          <w:sz w:val="28"/>
          <w:szCs w:val="28"/>
          <w:shd w:val="clear" w:color="auto" w:fill="FFFFFF"/>
        </w:rPr>
        <w:t xml:space="preserve"> </w:t>
      </w:r>
      <w:proofErr w:type="spellStart"/>
      <w:r w:rsidRPr="00A442D4">
        <w:rPr>
          <w:color w:val="000000" w:themeColor="text1"/>
          <w:sz w:val="28"/>
          <w:szCs w:val="28"/>
          <w:shd w:val="clear" w:color="auto" w:fill="FFFFFF"/>
        </w:rPr>
        <w:t>public</w:t>
      </w:r>
      <w:proofErr w:type="spellEnd"/>
      <w:r w:rsidRPr="00A442D4">
        <w:rPr>
          <w:color w:val="000000" w:themeColor="text1"/>
          <w:sz w:val="28"/>
          <w:szCs w:val="28"/>
          <w:shd w:val="clear" w:color="auto" w:fill="FFFFFF"/>
        </w:rPr>
        <w:t xml:space="preserve"> </w:t>
      </w:r>
      <w:proofErr w:type="spellStart"/>
      <w:r w:rsidRPr="00A442D4">
        <w:rPr>
          <w:color w:val="000000" w:themeColor="text1"/>
          <w:sz w:val="28"/>
          <w:szCs w:val="28"/>
          <w:shd w:val="clear" w:color="auto" w:fill="FFFFFF"/>
        </w:rPr>
        <w:t>release</w:t>
      </w:r>
      <w:proofErr w:type="spellEnd"/>
      <w:r w:rsidRPr="00A442D4">
        <w:rPr>
          <w:color w:val="000000" w:themeColor="text1"/>
          <w:sz w:val="28"/>
          <w:szCs w:val="28"/>
          <w:shd w:val="clear" w:color="auto" w:fill="FFFFFF"/>
        </w:rPr>
        <w:t xml:space="preserve"> </w:t>
      </w:r>
      <w:proofErr w:type="spellStart"/>
      <w:r w:rsidRPr="00A442D4">
        <w:rPr>
          <w:color w:val="000000" w:themeColor="text1"/>
          <w:sz w:val="28"/>
          <w:szCs w:val="28"/>
          <w:shd w:val="clear" w:color="auto" w:fill="FFFFFF"/>
        </w:rPr>
        <w:t>of</w:t>
      </w:r>
      <w:proofErr w:type="spellEnd"/>
      <w:r w:rsidRPr="00A442D4">
        <w:rPr>
          <w:color w:val="000000" w:themeColor="text1"/>
          <w:sz w:val="28"/>
          <w:szCs w:val="28"/>
          <w:shd w:val="clear" w:color="auto" w:fill="FFFFFF"/>
        </w:rPr>
        <w:t xml:space="preserve"> 2012 </w:t>
      </w:r>
      <w:proofErr w:type="spellStart"/>
      <w:r w:rsidRPr="00A442D4">
        <w:rPr>
          <w:color w:val="000000" w:themeColor="text1"/>
          <w:sz w:val="28"/>
          <w:szCs w:val="28"/>
          <w:shd w:val="clear" w:color="auto" w:fill="FFFFFF"/>
        </w:rPr>
        <w:t>to</w:t>
      </w:r>
      <w:proofErr w:type="spellEnd"/>
      <w:r w:rsidRPr="00A442D4">
        <w:rPr>
          <w:color w:val="000000" w:themeColor="text1"/>
          <w:sz w:val="28"/>
          <w:szCs w:val="28"/>
          <w:shd w:val="clear" w:color="auto" w:fill="FFFFFF"/>
        </w:rPr>
        <w:t xml:space="preserve"> </w:t>
      </w:r>
      <w:proofErr w:type="spellStart"/>
      <w:r w:rsidRPr="00A442D4">
        <w:rPr>
          <w:color w:val="000000" w:themeColor="text1"/>
          <w:sz w:val="28"/>
          <w:szCs w:val="28"/>
          <w:shd w:val="clear" w:color="auto" w:fill="FFFFFF"/>
        </w:rPr>
        <w:t>early</w:t>
      </w:r>
      <w:proofErr w:type="spellEnd"/>
      <w:r w:rsidRPr="00A442D4">
        <w:rPr>
          <w:color w:val="000000" w:themeColor="text1"/>
          <w:sz w:val="28"/>
          <w:szCs w:val="28"/>
          <w:shd w:val="clear" w:color="auto" w:fill="FFFFFF"/>
        </w:rPr>
        <w:t xml:space="preserve"> 2020. </w:t>
      </w:r>
      <w:r w:rsidRPr="00A442D4">
        <w:rPr>
          <w:i/>
          <w:iCs/>
          <w:color w:val="000000" w:themeColor="text1"/>
          <w:sz w:val="28"/>
          <w:szCs w:val="28"/>
          <w:shd w:val="clear" w:color="auto" w:fill="FFFFFF"/>
        </w:rPr>
        <w:t xml:space="preserve">Computer </w:t>
      </w:r>
      <w:proofErr w:type="spellStart"/>
      <w:r w:rsidRPr="00A442D4">
        <w:rPr>
          <w:i/>
          <w:iCs/>
          <w:color w:val="000000" w:themeColor="text1"/>
          <w:sz w:val="28"/>
          <w:szCs w:val="28"/>
          <w:shd w:val="clear" w:color="auto" w:fill="FFFFFF"/>
        </w:rPr>
        <w:t>Assisted</w:t>
      </w:r>
      <w:proofErr w:type="spellEnd"/>
      <w:r w:rsidRPr="00A442D4">
        <w:rPr>
          <w:i/>
          <w:iCs/>
          <w:color w:val="000000" w:themeColor="text1"/>
          <w:sz w:val="28"/>
          <w:szCs w:val="28"/>
          <w:shd w:val="clear" w:color="auto" w:fill="FFFFFF"/>
        </w:rPr>
        <w:t xml:space="preserve"> </w:t>
      </w:r>
      <w:proofErr w:type="spellStart"/>
      <w:r w:rsidRPr="00A442D4">
        <w:rPr>
          <w:i/>
          <w:iCs/>
          <w:color w:val="000000" w:themeColor="text1"/>
          <w:sz w:val="28"/>
          <w:szCs w:val="28"/>
          <w:shd w:val="clear" w:color="auto" w:fill="FFFFFF"/>
        </w:rPr>
        <w:t>Language</w:t>
      </w:r>
      <w:proofErr w:type="spellEnd"/>
      <w:r w:rsidRPr="00A442D4">
        <w:rPr>
          <w:i/>
          <w:iCs/>
          <w:color w:val="000000" w:themeColor="text1"/>
          <w:sz w:val="28"/>
          <w:szCs w:val="28"/>
          <w:shd w:val="clear" w:color="auto" w:fill="FFFFFF"/>
        </w:rPr>
        <w:t xml:space="preserve"> </w:t>
      </w:r>
      <w:proofErr w:type="spellStart"/>
      <w:r w:rsidRPr="00A442D4">
        <w:rPr>
          <w:i/>
          <w:iCs/>
          <w:color w:val="000000" w:themeColor="text1"/>
          <w:sz w:val="28"/>
          <w:szCs w:val="28"/>
          <w:shd w:val="clear" w:color="auto" w:fill="FFFFFF"/>
        </w:rPr>
        <w:t>Learning</w:t>
      </w:r>
      <w:proofErr w:type="spellEnd"/>
      <w:r w:rsidRPr="00A442D4">
        <w:rPr>
          <w:color w:val="000000" w:themeColor="text1"/>
          <w:sz w:val="28"/>
          <w:szCs w:val="28"/>
          <w:shd w:val="clear" w:color="auto" w:fill="FFFFFF"/>
        </w:rPr>
        <w:t>, 1–38. </w:t>
      </w:r>
      <w:hyperlink r:id="rId20" w:tgtFrame="_blank" w:history="1">
        <w:r w:rsidRPr="00A442D4">
          <w:rPr>
            <w:rStyle w:val="a5"/>
            <w:color w:val="000000" w:themeColor="text1"/>
            <w:sz w:val="28"/>
            <w:szCs w:val="28"/>
            <w:u w:val="none"/>
            <w:shd w:val="clear" w:color="auto" w:fill="FFFFFF"/>
          </w:rPr>
          <w:t>https://doi.org/10.1080/09588221.2021.1933540</w:t>
        </w:r>
      </w:hyperlink>
    </w:p>
    <w:p w14:paraId="24D93204" w14:textId="7D9911B5" w:rsidR="001A0B0D" w:rsidRPr="001A0B0D" w:rsidRDefault="001A0B0D" w:rsidP="001A0B0D">
      <w:pPr>
        <w:pStyle w:val="a6"/>
        <w:numPr>
          <w:ilvl w:val="0"/>
          <w:numId w:val="11"/>
        </w:numPr>
        <w:tabs>
          <w:tab w:val="left" w:pos="851"/>
        </w:tabs>
        <w:spacing w:after="0" w:line="360" w:lineRule="auto"/>
        <w:ind w:left="0" w:firstLine="567"/>
        <w:jc w:val="both"/>
        <w:rPr>
          <w:rFonts w:ascii="Times New Roman" w:hAnsi="Times New Roman" w:cs="Times New Roman"/>
          <w:color w:val="000000" w:themeColor="text1"/>
          <w:sz w:val="28"/>
          <w:szCs w:val="28"/>
          <w:lang w:val="en-US"/>
        </w:rPr>
      </w:pPr>
      <w:proofErr w:type="spellStart"/>
      <w:r w:rsidRPr="001A0B0D">
        <w:rPr>
          <w:rFonts w:ascii="Times New Roman" w:hAnsi="Times New Roman" w:cs="Times New Roman"/>
          <w:color w:val="000000" w:themeColor="text1"/>
          <w:sz w:val="28"/>
          <w:szCs w:val="28"/>
          <w:lang w:val="en-US"/>
        </w:rPr>
        <w:t>Traxler</w:t>
      </w:r>
      <w:proofErr w:type="spellEnd"/>
      <w:r w:rsidRPr="001A0B0D">
        <w:rPr>
          <w:rFonts w:ascii="Times New Roman" w:hAnsi="Times New Roman" w:cs="Times New Roman"/>
          <w:color w:val="000000" w:themeColor="text1"/>
          <w:sz w:val="28"/>
          <w:szCs w:val="28"/>
          <w:lang w:val="en-US"/>
        </w:rPr>
        <w:t xml:space="preserve">, J. (2005). </w:t>
      </w:r>
      <w:r w:rsidRPr="001A0B0D">
        <w:rPr>
          <w:rFonts w:ascii="Times New Roman" w:hAnsi="Times New Roman" w:cs="Times New Roman"/>
          <w:i/>
          <w:iCs/>
          <w:color w:val="000000" w:themeColor="text1"/>
          <w:sz w:val="28"/>
          <w:szCs w:val="28"/>
          <w:lang w:val="en-US"/>
        </w:rPr>
        <w:t>Using Mobile Technologies to Support Learning in Sub-Saharan Africa.</w:t>
      </w:r>
      <w:r w:rsidRPr="001A0B0D">
        <w:rPr>
          <w:rFonts w:ascii="Times New Roman" w:hAnsi="Times New Roman" w:cs="Times New Roman"/>
          <w:color w:val="000000" w:themeColor="text1"/>
          <w:sz w:val="28"/>
          <w:szCs w:val="28"/>
          <w:lang w:val="en-US"/>
        </w:rPr>
        <w:t xml:space="preserve"> In </w:t>
      </w:r>
      <w:r w:rsidRPr="001A0B0D">
        <w:rPr>
          <w:rFonts w:ascii="Times New Roman" w:hAnsi="Times New Roman" w:cs="Times New Roman"/>
          <w:i/>
          <w:iCs/>
          <w:color w:val="000000" w:themeColor="text1"/>
          <w:sz w:val="28"/>
          <w:szCs w:val="28"/>
          <w:lang w:val="en-US"/>
        </w:rPr>
        <w:t xml:space="preserve">H. van der </w:t>
      </w:r>
      <w:proofErr w:type="spellStart"/>
      <w:r w:rsidRPr="001A0B0D">
        <w:rPr>
          <w:rFonts w:ascii="Times New Roman" w:hAnsi="Times New Roman" w:cs="Times New Roman"/>
          <w:i/>
          <w:iCs/>
          <w:color w:val="000000" w:themeColor="text1"/>
          <w:sz w:val="28"/>
          <w:szCs w:val="28"/>
          <w:lang w:val="en-US"/>
        </w:rPr>
        <w:t>Merwe</w:t>
      </w:r>
      <w:proofErr w:type="spellEnd"/>
      <w:r w:rsidRPr="001A0B0D">
        <w:rPr>
          <w:rFonts w:ascii="Times New Roman" w:hAnsi="Times New Roman" w:cs="Times New Roman"/>
          <w:i/>
          <w:iCs/>
          <w:color w:val="000000" w:themeColor="text1"/>
          <w:sz w:val="28"/>
          <w:szCs w:val="28"/>
          <w:lang w:val="en-US"/>
        </w:rPr>
        <w:t xml:space="preserve"> &amp; T. Brown (Eds.), </w:t>
      </w:r>
      <w:proofErr w:type="spellStart"/>
      <w:r w:rsidRPr="001A0B0D">
        <w:rPr>
          <w:rFonts w:ascii="Times New Roman" w:hAnsi="Times New Roman" w:cs="Times New Roman"/>
          <w:i/>
          <w:iCs/>
          <w:color w:val="000000" w:themeColor="text1"/>
          <w:sz w:val="28"/>
          <w:szCs w:val="28"/>
          <w:lang w:val="en-US"/>
        </w:rPr>
        <w:t>mLearn</w:t>
      </w:r>
      <w:proofErr w:type="spellEnd"/>
      <w:r w:rsidRPr="001A0B0D">
        <w:rPr>
          <w:rFonts w:ascii="Times New Roman" w:hAnsi="Times New Roman" w:cs="Times New Roman"/>
          <w:i/>
          <w:iCs/>
          <w:color w:val="000000" w:themeColor="text1"/>
          <w:sz w:val="28"/>
          <w:szCs w:val="28"/>
          <w:lang w:val="en-US"/>
        </w:rPr>
        <w:t xml:space="preserve"> 2005: Book of Abstracts (p. 66).</w:t>
      </w:r>
      <w:r w:rsidRPr="001A0B0D">
        <w:rPr>
          <w:rFonts w:ascii="Times New Roman" w:hAnsi="Times New Roman" w:cs="Times New Roman"/>
          <w:color w:val="000000" w:themeColor="text1"/>
          <w:sz w:val="28"/>
          <w:szCs w:val="28"/>
          <w:lang w:val="en-US"/>
        </w:rPr>
        <w:t xml:space="preserve"> </w:t>
      </w:r>
      <w:proofErr w:type="spellStart"/>
      <w:proofErr w:type="gramStart"/>
      <w:r w:rsidRPr="001A0B0D">
        <w:rPr>
          <w:rFonts w:ascii="Times New Roman" w:hAnsi="Times New Roman" w:cs="Times New Roman"/>
          <w:color w:val="000000" w:themeColor="text1"/>
          <w:sz w:val="28"/>
          <w:szCs w:val="28"/>
          <w:lang w:val="en-US"/>
        </w:rPr>
        <w:t>mLearn</w:t>
      </w:r>
      <w:proofErr w:type="spellEnd"/>
      <w:proofErr w:type="gramEnd"/>
      <w:r w:rsidRPr="001A0B0D">
        <w:rPr>
          <w:rFonts w:ascii="Times New Roman" w:hAnsi="Times New Roman" w:cs="Times New Roman"/>
          <w:color w:val="000000" w:themeColor="text1"/>
          <w:sz w:val="28"/>
          <w:szCs w:val="28"/>
          <w:lang w:val="en-US"/>
        </w:rPr>
        <w:t xml:space="preserve"> 2005.</w:t>
      </w:r>
    </w:p>
    <w:p w14:paraId="3B608637" w14:textId="434FA919" w:rsidR="001A0B0D" w:rsidRDefault="001A0B0D" w:rsidP="001A0B0D">
      <w:pPr>
        <w:pStyle w:val="citation"/>
        <w:numPr>
          <w:ilvl w:val="0"/>
          <w:numId w:val="11"/>
        </w:numPr>
        <w:shd w:val="clear" w:color="auto" w:fill="FFFFFF"/>
        <w:tabs>
          <w:tab w:val="left" w:pos="851"/>
        </w:tabs>
        <w:spacing w:before="0" w:beforeAutospacing="0" w:after="0" w:afterAutospacing="0" w:line="360" w:lineRule="auto"/>
        <w:ind w:left="0" w:firstLine="567"/>
        <w:jc w:val="both"/>
        <w:rPr>
          <w:rStyle w:val="citation-content"/>
          <w:color w:val="000000" w:themeColor="text1"/>
          <w:sz w:val="28"/>
          <w:szCs w:val="28"/>
        </w:rPr>
      </w:pPr>
      <w:proofErr w:type="spellStart"/>
      <w:r w:rsidRPr="00A442D4">
        <w:rPr>
          <w:rStyle w:val="citation-content"/>
          <w:color w:val="000000" w:themeColor="text1"/>
          <w:sz w:val="28"/>
          <w:szCs w:val="28"/>
        </w:rPr>
        <w:t>Viberg</w:t>
      </w:r>
      <w:proofErr w:type="spellEnd"/>
      <w:r w:rsidRPr="00A442D4">
        <w:rPr>
          <w:rStyle w:val="citation-content"/>
          <w:color w:val="000000" w:themeColor="text1"/>
          <w:sz w:val="28"/>
          <w:szCs w:val="28"/>
        </w:rPr>
        <w:t xml:space="preserve">, O., &amp; </w:t>
      </w:r>
      <w:proofErr w:type="spellStart"/>
      <w:r w:rsidRPr="00A442D4">
        <w:rPr>
          <w:rStyle w:val="citation-content"/>
          <w:color w:val="000000" w:themeColor="text1"/>
          <w:sz w:val="28"/>
          <w:szCs w:val="28"/>
        </w:rPr>
        <w:t>Grönlund</w:t>
      </w:r>
      <w:proofErr w:type="spellEnd"/>
      <w:r w:rsidRPr="00A442D4">
        <w:rPr>
          <w:rStyle w:val="citation-content"/>
          <w:color w:val="000000" w:themeColor="text1"/>
          <w:sz w:val="28"/>
          <w:szCs w:val="28"/>
        </w:rPr>
        <w:t xml:space="preserve">, Å. (2012). </w:t>
      </w:r>
      <w:proofErr w:type="spellStart"/>
      <w:r w:rsidRPr="00A442D4">
        <w:rPr>
          <w:rStyle w:val="citation-content"/>
          <w:i/>
          <w:iCs/>
          <w:color w:val="000000" w:themeColor="text1"/>
          <w:sz w:val="28"/>
          <w:szCs w:val="28"/>
        </w:rPr>
        <w:t>Mobile</w:t>
      </w:r>
      <w:proofErr w:type="spellEnd"/>
      <w:r w:rsidRPr="00A442D4">
        <w:rPr>
          <w:rStyle w:val="citation-content"/>
          <w:i/>
          <w:iCs/>
          <w:color w:val="000000" w:themeColor="text1"/>
          <w:sz w:val="28"/>
          <w:szCs w:val="28"/>
        </w:rPr>
        <w:t xml:space="preserve"> </w:t>
      </w:r>
      <w:proofErr w:type="spellStart"/>
      <w:r w:rsidRPr="00A442D4">
        <w:rPr>
          <w:rStyle w:val="citation-content"/>
          <w:i/>
          <w:iCs/>
          <w:color w:val="000000" w:themeColor="text1"/>
          <w:sz w:val="28"/>
          <w:szCs w:val="28"/>
        </w:rPr>
        <w:t>Assisted</w:t>
      </w:r>
      <w:proofErr w:type="spellEnd"/>
      <w:r w:rsidRPr="00A442D4">
        <w:rPr>
          <w:rStyle w:val="citation-content"/>
          <w:i/>
          <w:iCs/>
          <w:color w:val="000000" w:themeColor="text1"/>
          <w:sz w:val="28"/>
          <w:szCs w:val="28"/>
        </w:rPr>
        <w:t xml:space="preserve"> </w:t>
      </w:r>
      <w:proofErr w:type="spellStart"/>
      <w:r w:rsidRPr="00A442D4">
        <w:rPr>
          <w:rStyle w:val="citation-content"/>
          <w:i/>
          <w:iCs/>
          <w:color w:val="000000" w:themeColor="text1"/>
          <w:sz w:val="28"/>
          <w:szCs w:val="28"/>
        </w:rPr>
        <w:t>Language</w:t>
      </w:r>
      <w:proofErr w:type="spellEnd"/>
      <w:r w:rsidRPr="00A442D4">
        <w:rPr>
          <w:rStyle w:val="citation-content"/>
          <w:i/>
          <w:iCs/>
          <w:color w:val="000000" w:themeColor="text1"/>
          <w:sz w:val="28"/>
          <w:szCs w:val="28"/>
        </w:rPr>
        <w:t xml:space="preserve"> </w:t>
      </w:r>
      <w:proofErr w:type="spellStart"/>
      <w:r w:rsidRPr="00A442D4">
        <w:rPr>
          <w:rStyle w:val="citation-content"/>
          <w:i/>
          <w:iCs/>
          <w:color w:val="000000" w:themeColor="text1"/>
          <w:sz w:val="28"/>
          <w:szCs w:val="28"/>
        </w:rPr>
        <w:t>Learning </w:t>
      </w:r>
      <w:proofErr w:type="spellEnd"/>
      <w:r w:rsidRPr="00A442D4">
        <w:rPr>
          <w:rStyle w:val="citation-content"/>
          <w:i/>
          <w:iCs/>
          <w:color w:val="000000" w:themeColor="text1"/>
          <w:sz w:val="28"/>
          <w:szCs w:val="28"/>
        </w:rPr>
        <w:t xml:space="preserve">: A </w:t>
      </w:r>
      <w:proofErr w:type="spellStart"/>
      <w:r w:rsidRPr="00A442D4">
        <w:rPr>
          <w:rStyle w:val="citation-content"/>
          <w:i/>
          <w:iCs/>
          <w:color w:val="000000" w:themeColor="text1"/>
          <w:sz w:val="28"/>
          <w:szCs w:val="28"/>
        </w:rPr>
        <w:t>Literature</w:t>
      </w:r>
      <w:proofErr w:type="spellEnd"/>
      <w:r w:rsidRPr="00A442D4">
        <w:rPr>
          <w:rStyle w:val="citation-content"/>
          <w:i/>
          <w:iCs/>
          <w:color w:val="000000" w:themeColor="text1"/>
          <w:sz w:val="28"/>
          <w:szCs w:val="28"/>
        </w:rPr>
        <w:t xml:space="preserve"> </w:t>
      </w:r>
      <w:proofErr w:type="spellStart"/>
      <w:r w:rsidRPr="00A442D4">
        <w:rPr>
          <w:rStyle w:val="citation-content"/>
          <w:i/>
          <w:iCs/>
          <w:color w:val="000000" w:themeColor="text1"/>
          <w:sz w:val="28"/>
          <w:szCs w:val="28"/>
        </w:rPr>
        <w:t>Review</w:t>
      </w:r>
      <w:proofErr w:type="spellEnd"/>
      <w:r w:rsidRPr="00A442D4">
        <w:rPr>
          <w:rStyle w:val="citation-content"/>
          <w:i/>
          <w:iCs/>
          <w:color w:val="000000" w:themeColor="text1"/>
          <w:sz w:val="28"/>
          <w:szCs w:val="28"/>
        </w:rPr>
        <w:t xml:space="preserve">. </w:t>
      </w:r>
      <w:proofErr w:type="spellStart"/>
      <w:r w:rsidRPr="00A442D4">
        <w:rPr>
          <w:rStyle w:val="citation-content"/>
          <w:color w:val="000000" w:themeColor="text1"/>
          <w:sz w:val="28"/>
          <w:szCs w:val="28"/>
        </w:rPr>
        <w:t>In</w:t>
      </w:r>
      <w:proofErr w:type="spellEnd"/>
      <w:r w:rsidRPr="00A442D4">
        <w:rPr>
          <w:rStyle w:val="citation-content"/>
          <w:color w:val="000000" w:themeColor="text1"/>
          <w:sz w:val="28"/>
          <w:szCs w:val="28"/>
        </w:rPr>
        <w:t xml:space="preserve"> </w:t>
      </w:r>
      <w:r w:rsidRPr="00A442D4">
        <w:rPr>
          <w:rStyle w:val="citation-content"/>
          <w:i/>
          <w:iCs/>
          <w:color w:val="000000" w:themeColor="text1"/>
          <w:sz w:val="28"/>
          <w:szCs w:val="28"/>
        </w:rPr>
        <w:t xml:space="preserve">11th </w:t>
      </w:r>
      <w:proofErr w:type="spellStart"/>
      <w:r w:rsidRPr="00A442D4">
        <w:rPr>
          <w:rStyle w:val="citation-content"/>
          <w:i/>
          <w:iCs/>
          <w:color w:val="000000" w:themeColor="text1"/>
          <w:sz w:val="28"/>
          <w:szCs w:val="28"/>
        </w:rPr>
        <w:t>World</w:t>
      </w:r>
      <w:proofErr w:type="spellEnd"/>
      <w:r w:rsidRPr="00A442D4">
        <w:rPr>
          <w:rStyle w:val="citation-content"/>
          <w:i/>
          <w:iCs/>
          <w:color w:val="000000" w:themeColor="text1"/>
          <w:sz w:val="28"/>
          <w:szCs w:val="28"/>
        </w:rPr>
        <w:t xml:space="preserve"> </w:t>
      </w:r>
      <w:proofErr w:type="spellStart"/>
      <w:r w:rsidRPr="00A442D4">
        <w:rPr>
          <w:rStyle w:val="citation-content"/>
          <w:i/>
          <w:iCs/>
          <w:color w:val="000000" w:themeColor="text1"/>
          <w:sz w:val="28"/>
          <w:szCs w:val="28"/>
        </w:rPr>
        <w:t>Conference</w:t>
      </w:r>
      <w:proofErr w:type="spellEnd"/>
      <w:r w:rsidRPr="00A442D4">
        <w:rPr>
          <w:rStyle w:val="citation-content"/>
          <w:i/>
          <w:iCs/>
          <w:color w:val="000000" w:themeColor="text1"/>
          <w:sz w:val="28"/>
          <w:szCs w:val="28"/>
        </w:rPr>
        <w:t xml:space="preserve"> </w:t>
      </w:r>
      <w:proofErr w:type="spellStart"/>
      <w:r w:rsidRPr="00A442D4">
        <w:rPr>
          <w:rStyle w:val="citation-content"/>
          <w:i/>
          <w:iCs/>
          <w:color w:val="000000" w:themeColor="text1"/>
          <w:sz w:val="28"/>
          <w:szCs w:val="28"/>
        </w:rPr>
        <w:t>on</w:t>
      </w:r>
      <w:proofErr w:type="spellEnd"/>
      <w:r w:rsidRPr="00A442D4">
        <w:rPr>
          <w:rStyle w:val="citation-content"/>
          <w:i/>
          <w:iCs/>
          <w:color w:val="000000" w:themeColor="text1"/>
          <w:sz w:val="28"/>
          <w:szCs w:val="28"/>
        </w:rPr>
        <w:t xml:space="preserve"> </w:t>
      </w:r>
      <w:proofErr w:type="spellStart"/>
      <w:r w:rsidRPr="00A442D4">
        <w:rPr>
          <w:rStyle w:val="citation-content"/>
          <w:i/>
          <w:iCs/>
          <w:color w:val="000000" w:themeColor="text1"/>
          <w:sz w:val="28"/>
          <w:szCs w:val="28"/>
        </w:rPr>
        <w:t>Mobile</w:t>
      </w:r>
      <w:proofErr w:type="spellEnd"/>
      <w:r w:rsidRPr="00A442D4">
        <w:rPr>
          <w:rStyle w:val="citation-content"/>
          <w:i/>
          <w:iCs/>
          <w:color w:val="000000" w:themeColor="text1"/>
          <w:sz w:val="28"/>
          <w:szCs w:val="28"/>
        </w:rPr>
        <w:t xml:space="preserve"> </w:t>
      </w:r>
      <w:proofErr w:type="spellStart"/>
      <w:r w:rsidRPr="00A442D4">
        <w:rPr>
          <w:rStyle w:val="citation-content"/>
          <w:i/>
          <w:iCs/>
          <w:color w:val="000000" w:themeColor="text1"/>
          <w:sz w:val="28"/>
          <w:szCs w:val="28"/>
        </w:rPr>
        <w:t>and</w:t>
      </w:r>
      <w:proofErr w:type="spellEnd"/>
      <w:r w:rsidRPr="00A442D4">
        <w:rPr>
          <w:rStyle w:val="citation-content"/>
          <w:i/>
          <w:iCs/>
          <w:color w:val="000000" w:themeColor="text1"/>
          <w:sz w:val="28"/>
          <w:szCs w:val="28"/>
        </w:rPr>
        <w:t xml:space="preserve"> </w:t>
      </w:r>
      <w:proofErr w:type="spellStart"/>
      <w:r w:rsidRPr="00A442D4">
        <w:rPr>
          <w:rStyle w:val="citation-content"/>
          <w:i/>
          <w:iCs/>
          <w:color w:val="000000" w:themeColor="text1"/>
          <w:sz w:val="28"/>
          <w:szCs w:val="28"/>
        </w:rPr>
        <w:t>Contextual</w:t>
      </w:r>
      <w:proofErr w:type="spellEnd"/>
      <w:r w:rsidRPr="00A442D4">
        <w:rPr>
          <w:rStyle w:val="citation-content"/>
          <w:i/>
          <w:iCs/>
          <w:color w:val="000000" w:themeColor="text1"/>
          <w:sz w:val="28"/>
          <w:szCs w:val="28"/>
        </w:rPr>
        <w:t xml:space="preserve"> </w:t>
      </w:r>
      <w:proofErr w:type="spellStart"/>
      <w:r w:rsidRPr="00A442D4">
        <w:rPr>
          <w:rStyle w:val="citation-content"/>
          <w:i/>
          <w:iCs/>
          <w:color w:val="000000" w:themeColor="text1"/>
          <w:sz w:val="28"/>
          <w:szCs w:val="28"/>
        </w:rPr>
        <w:t>Learning</w:t>
      </w:r>
      <w:proofErr w:type="spellEnd"/>
      <w:r w:rsidRPr="00A442D4">
        <w:rPr>
          <w:rStyle w:val="citation-content"/>
          <w:i/>
          <w:iCs/>
          <w:color w:val="000000" w:themeColor="text1"/>
          <w:sz w:val="28"/>
          <w:szCs w:val="28"/>
        </w:rPr>
        <w:t xml:space="preserve">, </w:t>
      </w:r>
      <w:proofErr w:type="spellStart"/>
      <w:r w:rsidRPr="00A442D4">
        <w:rPr>
          <w:rStyle w:val="citation-content"/>
          <w:i/>
          <w:iCs/>
          <w:color w:val="000000" w:themeColor="text1"/>
          <w:sz w:val="28"/>
          <w:szCs w:val="28"/>
        </w:rPr>
        <w:t>mLearn</w:t>
      </w:r>
      <w:proofErr w:type="spellEnd"/>
      <w:r w:rsidRPr="00A442D4">
        <w:rPr>
          <w:rStyle w:val="citation-content"/>
          <w:i/>
          <w:iCs/>
          <w:color w:val="000000" w:themeColor="text1"/>
          <w:sz w:val="28"/>
          <w:szCs w:val="28"/>
        </w:rPr>
        <w:t xml:space="preserve"> 2012.</w:t>
      </w:r>
      <w:r w:rsidRPr="00A442D4">
        <w:rPr>
          <w:rStyle w:val="citation-content"/>
          <w:color w:val="000000" w:themeColor="text1"/>
          <w:sz w:val="28"/>
          <w:szCs w:val="28"/>
        </w:rPr>
        <w:t xml:space="preserve"> </w:t>
      </w:r>
      <w:proofErr w:type="spellStart"/>
      <w:r w:rsidRPr="00A442D4">
        <w:rPr>
          <w:rStyle w:val="citation-content"/>
          <w:color w:val="000000" w:themeColor="text1"/>
          <w:sz w:val="28"/>
          <w:szCs w:val="28"/>
        </w:rPr>
        <w:t>Presented</w:t>
      </w:r>
      <w:proofErr w:type="spellEnd"/>
      <w:r w:rsidRPr="00A442D4">
        <w:rPr>
          <w:rStyle w:val="citation-content"/>
          <w:color w:val="000000" w:themeColor="text1"/>
          <w:sz w:val="28"/>
          <w:szCs w:val="28"/>
        </w:rPr>
        <w:t xml:space="preserve"> </w:t>
      </w:r>
      <w:proofErr w:type="spellStart"/>
      <w:r w:rsidRPr="00A442D4">
        <w:rPr>
          <w:rStyle w:val="citation-content"/>
          <w:color w:val="000000" w:themeColor="text1"/>
          <w:sz w:val="28"/>
          <w:szCs w:val="28"/>
        </w:rPr>
        <w:t>at</w:t>
      </w:r>
      <w:proofErr w:type="spellEnd"/>
      <w:r w:rsidRPr="00A442D4">
        <w:rPr>
          <w:rStyle w:val="citation-content"/>
          <w:color w:val="000000" w:themeColor="text1"/>
          <w:sz w:val="28"/>
          <w:szCs w:val="28"/>
        </w:rPr>
        <w:t xml:space="preserve"> </w:t>
      </w:r>
      <w:proofErr w:type="spellStart"/>
      <w:r w:rsidRPr="00A442D4">
        <w:rPr>
          <w:rStyle w:val="citation-content"/>
          <w:color w:val="000000" w:themeColor="text1"/>
          <w:sz w:val="28"/>
          <w:szCs w:val="28"/>
        </w:rPr>
        <w:t>the</w:t>
      </w:r>
      <w:proofErr w:type="spellEnd"/>
      <w:r w:rsidRPr="00A442D4">
        <w:rPr>
          <w:rStyle w:val="citation-content"/>
          <w:color w:val="000000" w:themeColor="text1"/>
          <w:sz w:val="28"/>
          <w:szCs w:val="28"/>
        </w:rPr>
        <w:t xml:space="preserve"> 11th </w:t>
      </w:r>
      <w:proofErr w:type="spellStart"/>
      <w:r w:rsidRPr="00A442D4">
        <w:rPr>
          <w:rStyle w:val="citation-content"/>
          <w:color w:val="000000" w:themeColor="text1"/>
          <w:sz w:val="28"/>
          <w:szCs w:val="28"/>
        </w:rPr>
        <w:t>World</w:t>
      </w:r>
      <w:proofErr w:type="spellEnd"/>
      <w:r w:rsidRPr="00A442D4">
        <w:rPr>
          <w:rStyle w:val="citation-content"/>
          <w:color w:val="000000" w:themeColor="text1"/>
          <w:sz w:val="28"/>
          <w:szCs w:val="28"/>
        </w:rPr>
        <w:t xml:space="preserve"> </w:t>
      </w:r>
      <w:proofErr w:type="spellStart"/>
      <w:r w:rsidRPr="00A442D4">
        <w:rPr>
          <w:rStyle w:val="citation-content"/>
          <w:color w:val="000000" w:themeColor="text1"/>
          <w:sz w:val="28"/>
          <w:szCs w:val="28"/>
        </w:rPr>
        <w:t>Conference</w:t>
      </w:r>
      <w:proofErr w:type="spellEnd"/>
      <w:r w:rsidRPr="00A442D4">
        <w:rPr>
          <w:rStyle w:val="citation-content"/>
          <w:color w:val="000000" w:themeColor="text1"/>
          <w:sz w:val="28"/>
          <w:szCs w:val="28"/>
        </w:rPr>
        <w:t xml:space="preserve"> </w:t>
      </w:r>
      <w:proofErr w:type="spellStart"/>
      <w:r w:rsidRPr="00A442D4">
        <w:rPr>
          <w:rStyle w:val="citation-content"/>
          <w:color w:val="000000" w:themeColor="text1"/>
          <w:sz w:val="28"/>
          <w:szCs w:val="28"/>
        </w:rPr>
        <w:t>on</w:t>
      </w:r>
      <w:proofErr w:type="spellEnd"/>
      <w:r w:rsidRPr="00A442D4">
        <w:rPr>
          <w:rStyle w:val="citation-content"/>
          <w:color w:val="000000" w:themeColor="text1"/>
          <w:sz w:val="28"/>
          <w:szCs w:val="28"/>
        </w:rPr>
        <w:t xml:space="preserve"> </w:t>
      </w:r>
      <w:proofErr w:type="spellStart"/>
      <w:r w:rsidRPr="00A442D4">
        <w:rPr>
          <w:rStyle w:val="citation-content"/>
          <w:color w:val="000000" w:themeColor="text1"/>
          <w:sz w:val="28"/>
          <w:szCs w:val="28"/>
        </w:rPr>
        <w:t>Mobile</w:t>
      </w:r>
      <w:proofErr w:type="spellEnd"/>
      <w:r w:rsidRPr="00A442D4">
        <w:rPr>
          <w:rStyle w:val="citation-content"/>
          <w:color w:val="000000" w:themeColor="text1"/>
          <w:sz w:val="28"/>
          <w:szCs w:val="28"/>
        </w:rPr>
        <w:t xml:space="preserve"> </w:t>
      </w:r>
      <w:proofErr w:type="spellStart"/>
      <w:r w:rsidRPr="00A442D4">
        <w:rPr>
          <w:rStyle w:val="citation-content"/>
          <w:color w:val="000000" w:themeColor="text1"/>
          <w:sz w:val="28"/>
          <w:szCs w:val="28"/>
        </w:rPr>
        <w:t>and</w:t>
      </w:r>
      <w:proofErr w:type="spellEnd"/>
      <w:r w:rsidRPr="00A442D4">
        <w:rPr>
          <w:rStyle w:val="citation-content"/>
          <w:color w:val="000000" w:themeColor="text1"/>
          <w:sz w:val="28"/>
          <w:szCs w:val="28"/>
        </w:rPr>
        <w:t xml:space="preserve"> </w:t>
      </w:r>
      <w:proofErr w:type="spellStart"/>
      <w:r w:rsidRPr="00A442D4">
        <w:rPr>
          <w:rStyle w:val="citation-content"/>
          <w:color w:val="000000" w:themeColor="text1"/>
          <w:sz w:val="28"/>
          <w:szCs w:val="28"/>
        </w:rPr>
        <w:t>Contextual</w:t>
      </w:r>
      <w:proofErr w:type="spellEnd"/>
      <w:r w:rsidRPr="00A442D4">
        <w:rPr>
          <w:rStyle w:val="citation-content"/>
          <w:color w:val="000000" w:themeColor="text1"/>
          <w:sz w:val="28"/>
          <w:szCs w:val="28"/>
        </w:rPr>
        <w:t xml:space="preserve"> </w:t>
      </w:r>
      <w:proofErr w:type="spellStart"/>
      <w:r w:rsidRPr="00A442D4">
        <w:rPr>
          <w:rStyle w:val="citation-content"/>
          <w:color w:val="000000" w:themeColor="text1"/>
          <w:sz w:val="28"/>
          <w:szCs w:val="28"/>
        </w:rPr>
        <w:t>Learning</w:t>
      </w:r>
      <w:proofErr w:type="spellEnd"/>
      <w:r w:rsidRPr="00A442D4">
        <w:rPr>
          <w:rStyle w:val="citation-content"/>
          <w:color w:val="000000" w:themeColor="text1"/>
          <w:sz w:val="28"/>
          <w:szCs w:val="28"/>
        </w:rPr>
        <w:t xml:space="preserve">. </w:t>
      </w:r>
    </w:p>
    <w:p w14:paraId="4129C896" w14:textId="77777777" w:rsidR="0046615F" w:rsidRDefault="0046615F" w:rsidP="00DE678D">
      <w:pPr>
        <w:tabs>
          <w:tab w:val="left" w:pos="851"/>
          <w:tab w:val="left" w:pos="2673"/>
        </w:tabs>
        <w:spacing w:after="0" w:line="360" w:lineRule="auto"/>
        <w:ind w:firstLineChars="201" w:firstLine="565"/>
        <w:jc w:val="both"/>
        <w:rPr>
          <w:rFonts w:ascii="Times New Roman" w:hAnsi="Times New Roman" w:cs="Times New Roman"/>
          <w:b/>
          <w:bCs/>
          <w:color w:val="000000" w:themeColor="text1"/>
          <w:sz w:val="28"/>
          <w:szCs w:val="28"/>
        </w:rPr>
      </w:pPr>
    </w:p>
    <w:p w14:paraId="3CF6B524" w14:textId="7B00ECF8" w:rsidR="009B792A" w:rsidRPr="009B792A" w:rsidRDefault="009B792A" w:rsidP="0046615F">
      <w:pPr>
        <w:tabs>
          <w:tab w:val="left" w:pos="851"/>
          <w:tab w:val="left" w:pos="2673"/>
        </w:tabs>
        <w:spacing w:after="0" w:line="360" w:lineRule="auto"/>
        <w:ind w:firstLineChars="201" w:firstLine="565"/>
        <w:jc w:val="center"/>
        <w:rPr>
          <w:rFonts w:ascii="Times New Roman" w:hAnsi="Times New Roman" w:cs="Times New Roman"/>
          <w:b/>
          <w:bCs/>
          <w:color w:val="000000" w:themeColor="text1"/>
          <w:sz w:val="28"/>
          <w:szCs w:val="28"/>
          <w:lang w:val="en-US"/>
        </w:rPr>
      </w:pPr>
      <w:r w:rsidRPr="009B792A">
        <w:rPr>
          <w:rFonts w:ascii="Times New Roman" w:hAnsi="Times New Roman" w:cs="Times New Roman"/>
          <w:b/>
          <w:bCs/>
          <w:color w:val="000000" w:themeColor="text1"/>
          <w:sz w:val="28"/>
          <w:szCs w:val="28"/>
          <w:lang w:val="en-US"/>
        </w:rPr>
        <w:t>References</w:t>
      </w:r>
    </w:p>
    <w:p w14:paraId="3C19B353" w14:textId="77777777" w:rsidR="00724AFC" w:rsidRPr="00A442D4" w:rsidRDefault="00724AFC" w:rsidP="00A442D4">
      <w:pPr>
        <w:pStyle w:val="citation"/>
        <w:shd w:val="clear" w:color="auto" w:fill="FFFFFF"/>
        <w:tabs>
          <w:tab w:val="left" w:pos="851"/>
        </w:tabs>
        <w:spacing w:before="0" w:beforeAutospacing="0" w:after="0" w:afterAutospacing="0" w:line="360" w:lineRule="auto"/>
        <w:ind w:firstLineChars="201" w:firstLine="563"/>
        <w:jc w:val="both"/>
        <w:rPr>
          <w:rStyle w:val="citation-content"/>
          <w:color w:val="000000" w:themeColor="text1"/>
          <w:sz w:val="28"/>
          <w:szCs w:val="28"/>
        </w:rPr>
      </w:pPr>
      <w:r w:rsidRPr="00A442D4">
        <w:rPr>
          <w:rStyle w:val="citation-content"/>
          <w:color w:val="000000" w:themeColor="text1"/>
          <w:sz w:val="28"/>
          <w:szCs w:val="28"/>
        </w:rPr>
        <w:t xml:space="preserve">Al-Jarf, R. (2022). </w:t>
      </w:r>
      <w:proofErr w:type="spellStart"/>
      <w:r w:rsidRPr="00A442D4">
        <w:rPr>
          <w:rStyle w:val="citation-content"/>
          <w:color w:val="000000" w:themeColor="text1"/>
          <w:sz w:val="28"/>
          <w:szCs w:val="28"/>
        </w:rPr>
        <w:t>Specialized</w:t>
      </w:r>
      <w:proofErr w:type="spellEnd"/>
      <w:r w:rsidRPr="00A442D4">
        <w:rPr>
          <w:rStyle w:val="citation-content"/>
          <w:color w:val="000000" w:themeColor="text1"/>
          <w:sz w:val="28"/>
          <w:szCs w:val="28"/>
        </w:rPr>
        <w:t xml:space="preserve"> </w:t>
      </w:r>
      <w:proofErr w:type="spellStart"/>
      <w:r w:rsidRPr="00A442D4">
        <w:rPr>
          <w:rStyle w:val="citation-content"/>
          <w:color w:val="000000" w:themeColor="text1"/>
          <w:sz w:val="28"/>
          <w:szCs w:val="28"/>
        </w:rPr>
        <w:t>dictionary</w:t>
      </w:r>
      <w:proofErr w:type="spellEnd"/>
      <w:r w:rsidRPr="00A442D4">
        <w:rPr>
          <w:rStyle w:val="citation-content"/>
          <w:color w:val="000000" w:themeColor="text1"/>
          <w:sz w:val="28"/>
          <w:szCs w:val="28"/>
        </w:rPr>
        <w:t xml:space="preserve"> </w:t>
      </w:r>
      <w:proofErr w:type="spellStart"/>
      <w:r w:rsidRPr="00A442D4">
        <w:rPr>
          <w:rStyle w:val="citation-content"/>
          <w:color w:val="000000" w:themeColor="text1"/>
          <w:sz w:val="28"/>
          <w:szCs w:val="28"/>
        </w:rPr>
        <w:t>mobile</w:t>
      </w:r>
      <w:proofErr w:type="spellEnd"/>
      <w:r w:rsidRPr="00A442D4">
        <w:rPr>
          <w:rStyle w:val="citation-content"/>
          <w:color w:val="000000" w:themeColor="text1"/>
          <w:sz w:val="28"/>
          <w:szCs w:val="28"/>
        </w:rPr>
        <w:t xml:space="preserve"> </w:t>
      </w:r>
      <w:proofErr w:type="spellStart"/>
      <w:r w:rsidRPr="00A442D4">
        <w:rPr>
          <w:rStyle w:val="citation-content"/>
          <w:color w:val="000000" w:themeColor="text1"/>
          <w:sz w:val="28"/>
          <w:szCs w:val="28"/>
        </w:rPr>
        <w:t>apps</w:t>
      </w:r>
      <w:proofErr w:type="spellEnd"/>
      <w:r w:rsidRPr="00A442D4">
        <w:rPr>
          <w:rStyle w:val="citation-content"/>
          <w:color w:val="000000" w:themeColor="text1"/>
          <w:sz w:val="28"/>
          <w:szCs w:val="28"/>
        </w:rPr>
        <w:t xml:space="preserve"> </w:t>
      </w:r>
      <w:proofErr w:type="spellStart"/>
      <w:r w:rsidRPr="00A442D4">
        <w:rPr>
          <w:rStyle w:val="citation-content"/>
          <w:color w:val="000000" w:themeColor="text1"/>
          <w:sz w:val="28"/>
          <w:szCs w:val="28"/>
        </w:rPr>
        <w:t>for</w:t>
      </w:r>
      <w:proofErr w:type="spellEnd"/>
      <w:r w:rsidRPr="00A442D4">
        <w:rPr>
          <w:rStyle w:val="citation-content"/>
          <w:color w:val="000000" w:themeColor="text1"/>
          <w:sz w:val="28"/>
          <w:szCs w:val="28"/>
        </w:rPr>
        <w:t xml:space="preserve"> </w:t>
      </w:r>
      <w:proofErr w:type="spellStart"/>
      <w:r w:rsidRPr="00A442D4">
        <w:rPr>
          <w:rStyle w:val="citation-content"/>
          <w:color w:val="000000" w:themeColor="text1"/>
          <w:sz w:val="28"/>
          <w:szCs w:val="28"/>
        </w:rPr>
        <w:t>students</w:t>
      </w:r>
      <w:proofErr w:type="spellEnd"/>
      <w:r w:rsidRPr="00A442D4">
        <w:rPr>
          <w:rStyle w:val="citation-content"/>
          <w:color w:val="000000" w:themeColor="text1"/>
          <w:sz w:val="28"/>
          <w:szCs w:val="28"/>
        </w:rPr>
        <w:t xml:space="preserve"> </w:t>
      </w:r>
      <w:proofErr w:type="spellStart"/>
      <w:r w:rsidRPr="00A442D4">
        <w:rPr>
          <w:rStyle w:val="citation-content"/>
          <w:color w:val="000000" w:themeColor="text1"/>
          <w:sz w:val="28"/>
          <w:szCs w:val="28"/>
        </w:rPr>
        <w:t>learning</w:t>
      </w:r>
      <w:proofErr w:type="spellEnd"/>
      <w:r w:rsidRPr="00A442D4">
        <w:rPr>
          <w:rStyle w:val="citation-content"/>
          <w:color w:val="000000" w:themeColor="text1"/>
          <w:sz w:val="28"/>
          <w:szCs w:val="28"/>
        </w:rPr>
        <w:t xml:space="preserve"> </w:t>
      </w:r>
      <w:proofErr w:type="spellStart"/>
      <w:r w:rsidRPr="00A442D4">
        <w:rPr>
          <w:rStyle w:val="citation-content"/>
          <w:color w:val="000000" w:themeColor="text1"/>
          <w:sz w:val="28"/>
          <w:szCs w:val="28"/>
        </w:rPr>
        <w:t>english</w:t>
      </w:r>
      <w:proofErr w:type="spellEnd"/>
      <w:r w:rsidRPr="00A442D4">
        <w:rPr>
          <w:rStyle w:val="citation-content"/>
          <w:color w:val="000000" w:themeColor="text1"/>
          <w:sz w:val="28"/>
          <w:szCs w:val="28"/>
        </w:rPr>
        <w:t xml:space="preserve"> </w:t>
      </w:r>
      <w:proofErr w:type="spellStart"/>
      <w:r w:rsidRPr="00A442D4">
        <w:rPr>
          <w:rStyle w:val="citation-content"/>
          <w:color w:val="000000" w:themeColor="text1"/>
          <w:sz w:val="28"/>
          <w:szCs w:val="28"/>
        </w:rPr>
        <w:t>for</w:t>
      </w:r>
      <w:proofErr w:type="spellEnd"/>
      <w:r w:rsidRPr="00A442D4">
        <w:rPr>
          <w:rStyle w:val="citation-content"/>
          <w:color w:val="000000" w:themeColor="text1"/>
          <w:sz w:val="28"/>
          <w:szCs w:val="28"/>
        </w:rPr>
        <w:t xml:space="preserve"> </w:t>
      </w:r>
      <w:proofErr w:type="spellStart"/>
      <w:r w:rsidRPr="00A442D4">
        <w:rPr>
          <w:rStyle w:val="citation-content"/>
          <w:color w:val="000000" w:themeColor="text1"/>
          <w:sz w:val="28"/>
          <w:szCs w:val="28"/>
        </w:rPr>
        <w:t>engineering</w:t>
      </w:r>
      <w:proofErr w:type="spellEnd"/>
      <w:r w:rsidRPr="00A442D4">
        <w:rPr>
          <w:rStyle w:val="citation-content"/>
          <w:color w:val="000000" w:themeColor="text1"/>
          <w:sz w:val="28"/>
          <w:szCs w:val="28"/>
        </w:rPr>
        <w:t xml:space="preserve">, </w:t>
      </w:r>
      <w:proofErr w:type="spellStart"/>
      <w:r w:rsidRPr="00A442D4">
        <w:rPr>
          <w:rStyle w:val="citation-content"/>
          <w:color w:val="000000" w:themeColor="text1"/>
          <w:sz w:val="28"/>
          <w:szCs w:val="28"/>
        </w:rPr>
        <w:t>business</w:t>
      </w:r>
      <w:proofErr w:type="spellEnd"/>
      <w:r w:rsidRPr="00A442D4">
        <w:rPr>
          <w:rStyle w:val="citation-content"/>
          <w:color w:val="000000" w:themeColor="text1"/>
          <w:sz w:val="28"/>
          <w:szCs w:val="28"/>
        </w:rPr>
        <w:t xml:space="preserve"> </w:t>
      </w:r>
      <w:proofErr w:type="spellStart"/>
      <w:r w:rsidRPr="00A442D4">
        <w:rPr>
          <w:rStyle w:val="citation-content"/>
          <w:color w:val="000000" w:themeColor="text1"/>
          <w:sz w:val="28"/>
          <w:szCs w:val="28"/>
        </w:rPr>
        <w:t>and</w:t>
      </w:r>
      <w:proofErr w:type="spellEnd"/>
      <w:r w:rsidRPr="00A442D4">
        <w:rPr>
          <w:rStyle w:val="citation-content"/>
          <w:color w:val="000000" w:themeColor="text1"/>
          <w:sz w:val="28"/>
          <w:szCs w:val="28"/>
        </w:rPr>
        <w:t xml:space="preserve"> </w:t>
      </w:r>
      <w:proofErr w:type="spellStart"/>
      <w:r w:rsidRPr="00A442D4">
        <w:rPr>
          <w:rStyle w:val="citation-content"/>
          <w:color w:val="000000" w:themeColor="text1"/>
          <w:sz w:val="28"/>
          <w:szCs w:val="28"/>
        </w:rPr>
        <w:t>computer</w:t>
      </w:r>
      <w:proofErr w:type="spellEnd"/>
      <w:r w:rsidRPr="00A442D4">
        <w:rPr>
          <w:rStyle w:val="citation-content"/>
          <w:color w:val="000000" w:themeColor="text1"/>
          <w:sz w:val="28"/>
          <w:szCs w:val="28"/>
        </w:rPr>
        <w:t xml:space="preserve"> </w:t>
      </w:r>
      <w:proofErr w:type="spellStart"/>
      <w:r w:rsidRPr="00A442D4">
        <w:rPr>
          <w:rStyle w:val="citation-content"/>
          <w:color w:val="000000" w:themeColor="text1"/>
          <w:sz w:val="28"/>
          <w:szCs w:val="28"/>
        </w:rPr>
        <w:t>science. </w:t>
      </w:r>
      <w:r w:rsidRPr="00A442D4">
        <w:rPr>
          <w:rStyle w:val="citation-content"/>
          <w:i/>
          <w:iCs/>
          <w:color w:val="000000" w:themeColor="text1"/>
          <w:sz w:val="28"/>
          <w:szCs w:val="28"/>
        </w:rPr>
        <w:t>Journ</w:t>
      </w:r>
      <w:proofErr w:type="spellEnd"/>
      <w:r w:rsidRPr="00A442D4">
        <w:rPr>
          <w:rStyle w:val="citation-content"/>
          <w:i/>
          <w:iCs/>
          <w:color w:val="000000" w:themeColor="text1"/>
          <w:sz w:val="28"/>
          <w:szCs w:val="28"/>
        </w:rPr>
        <w:t xml:space="preserve">al </w:t>
      </w:r>
      <w:proofErr w:type="spellStart"/>
      <w:r w:rsidRPr="00A442D4">
        <w:rPr>
          <w:rStyle w:val="citation-content"/>
          <w:i/>
          <w:iCs/>
          <w:color w:val="000000" w:themeColor="text1"/>
          <w:sz w:val="28"/>
          <w:szCs w:val="28"/>
        </w:rPr>
        <w:t>of</w:t>
      </w:r>
      <w:proofErr w:type="spellEnd"/>
      <w:r w:rsidRPr="00A442D4">
        <w:rPr>
          <w:rStyle w:val="citation-content"/>
          <w:i/>
          <w:iCs/>
          <w:color w:val="000000" w:themeColor="text1"/>
          <w:sz w:val="28"/>
          <w:szCs w:val="28"/>
        </w:rPr>
        <w:t xml:space="preserve"> </w:t>
      </w:r>
      <w:proofErr w:type="spellStart"/>
      <w:r w:rsidRPr="00A442D4">
        <w:rPr>
          <w:rStyle w:val="citation-content"/>
          <w:i/>
          <w:iCs/>
          <w:color w:val="000000" w:themeColor="text1"/>
          <w:sz w:val="28"/>
          <w:szCs w:val="28"/>
        </w:rPr>
        <w:t>Humanities</w:t>
      </w:r>
      <w:proofErr w:type="spellEnd"/>
      <w:r w:rsidRPr="00A442D4">
        <w:rPr>
          <w:rStyle w:val="citation-content"/>
          <w:i/>
          <w:iCs/>
          <w:color w:val="000000" w:themeColor="text1"/>
          <w:sz w:val="28"/>
          <w:szCs w:val="28"/>
        </w:rPr>
        <w:t xml:space="preserve"> </w:t>
      </w:r>
      <w:proofErr w:type="spellStart"/>
      <w:r w:rsidRPr="00A442D4">
        <w:rPr>
          <w:rStyle w:val="citation-content"/>
          <w:i/>
          <w:iCs/>
          <w:color w:val="000000" w:themeColor="text1"/>
          <w:sz w:val="28"/>
          <w:szCs w:val="28"/>
        </w:rPr>
        <w:t>and</w:t>
      </w:r>
      <w:proofErr w:type="spellEnd"/>
      <w:r w:rsidRPr="00A442D4">
        <w:rPr>
          <w:rStyle w:val="citation-content"/>
          <w:i/>
          <w:iCs/>
          <w:color w:val="000000" w:themeColor="text1"/>
          <w:sz w:val="28"/>
          <w:szCs w:val="28"/>
        </w:rPr>
        <w:t xml:space="preserve"> </w:t>
      </w:r>
      <w:proofErr w:type="spellStart"/>
      <w:r w:rsidRPr="00A442D4">
        <w:rPr>
          <w:rStyle w:val="citation-content"/>
          <w:i/>
          <w:iCs/>
          <w:color w:val="000000" w:themeColor="text1"/>
          <w:sz w:val="28"/>
          <w:szCs w:val="28"/>
        </w:rPr>
        <w:t>Education</w:t>
      </w:r>
      <w:proofErr w:type="spellEnd"/>
      <w:r w:rsidRPr="00A442D4">
        <w:rPr>
          <w:rStyle w:val="citation-content"/>
          <w:i/>
          <w:iCs/>
          <w:color w:val="000000" w:themeColor="text1"/>
          <w:sz w:val="28"/>
          <w:szCs w:val="28"/>
        </w:rPr>
        <w:t xml:space="preserve"> </w:t>
      </w:r>
      <w:proofErr w:type="spellStart"/>
      <w:r w:rsidRPr="00A442D4">
        <w:rPr>
          <w:rStyle w:val="citation-content"/>
          <w:i/>
          <w:iCs/>
          <w:color w:val="000000" w:themeColor="text1"/>
          <w:sz w:val="28"/>
          <w:szCs w:val="28"/>
        </w:rPr>
        <w:t>Development</w:t>
      </w:r>
      <w:proofErr w:type="spellEnd"/>
      <w:r w:rsidRPr="00A442D4">
        <w:rPr>
          <w:rStyle w:val="citation-content"/>
          <w:i/>
          <w:iCs/>
          <w:color w:val="000000" w:themeColor="text1"/>
          <w:sz w:val="28"/>
          <w:szCs w:val="28"/>
        </w:rPr>
        <w:t>, 4</w:t>
      </w:r>
      <w:r w:rsidRPr="00A442D4">
        <w:rPr>
          <w:rStyle w:val="citation-content"/>
          <w:color w:val="000000" w:themeColor="text1"/>
          <w:sz w:val="28"/>
          <w:szCs w:val="28"/>
        </w:rPr>
        <w:t>(1), 01–09. </w:t>
      </w:r>
      <w:hyperlink r:id="rId21" w:tgtFrame="_blank" w:history="1">
        <w:r w:rsidRPr="00A442D4">
          <w:rPr>
            <w:rStyle w:val="citation-content"/>
            <w:color w:val="000000" w:themeColor="text1"/>
            <w:sz w:val="28"/>
            <w:szCs w:val="28"/>
          </w:rPr>
          <w:t>https://doi.org/10.22161/jhed.4.1.1</w:t>
        </w:r>
      </w:hyperlink>
    </w:p>
    <w:p w14:paraId="410138CA" w14:textId="77777777" w:rsidR="00724AFC" w:rsidRPr="00A442D4" w:rsidRDefault="00724AFC" w:rsidP="00A442D4">
      <w:pPr>
        <w:tabs>
          <w:tab w:val="left" w:pos="851"/>
        </w:tabs>
        <w:spacing w:after="0" w:line="360" w:lineRule="auto"/>
        <w:ind w:firstLineChars="201" w:firstLine="563"/>
        <w:jc w:val="both"/>
        <w:rPr>
          <w:rFonts w:ascii="Times New Roman" w:hAnsi="Times New Roman" w:cs="Times New Roman"/>
          <w:color w:val="000000" w:themeColor="text1"/>
          <w:sz w:val="28"/>
          <w:szCs w:val="28"/>
        </w:rPr>
      </w:pPr>
      <w:proofErr w:type="spellStart"/>
      <w:r w:rsidRPr="00A442D4">
        <w:rPr>
          <w:rFonts w:ascii="Times New Roman" w:hAnsi="Times New Roman" w:cs="Times New Roman"/>
          <w:color w:val="000000" w:themeColor="text1"/>
          <w:sz w:val="28"/>
          <w:szCs w:val="28"/>
        </w:rPr>
        <w:t>Farley</w:t>
      </w:r>
      <w:proofErr w:type="spellEnd"/>
      <w:r w:rsidRPr="00A442D4">
        <w:rPr>
          <w:rFonts w:ascii="Times New Roman" w:hAnsi="Times New Roman" w:cs="Times New Roman"/>
          <w:color w:val="000000" w:themeColor="text1"/>
          <w:sz w:val="28"/>
          <w:szCs w:val="28"/>
        </w:rPr>
        <w:t xml:space="preserve">, H., </w:t>
      </w:r>
      <w:proofErr w:type="spellStart"/>
      <w:r w:rsidRPr="00A442D4">
        <w:rPr>
          <w:rFonts w:ascii="Times New Roman" w:hAnsi="Times New Roman" w:cs="Times New Roman"/>
          <w:color w:val="000000" w:themeColor="text1"/>
          <w:sz w:val="28"/>
          <w:szCs w:val="28"/>
        </w:rPr>
        <w:t>Murphy</w:t>
      </w:r>
      <w:proofErr w:type="spellEnd"/>
      <w:r w:rsidRPr="00A442D4">
        <w:rPr>
          <w:rFonts w:ascii="Times New Roman" w:hAnsi="Times New Roman" w:cs="Times New Roman"/>
          <w:color w:val="000000" w:themeColor="text1"/>
          <w:sz w:val="28"/>
          <w:szCs w:val="28"/>
        </w:rPr>
        <w:t xml:space="preserve">, A., &amp; </w:t>
      </w:r>
      <w:proofErr w:type="spellStart"/>
      <w:r w:rsidRPr="00A442D4">
        <w:rPr>
          <w:rFonts w:ascii="Times New Roman" w:hAnsi="Times New Roman" w:cs="Times New Roman"/>
          <w:color w:val="000000" w:themeColor="text1"/>
          <w:sz w:val="28"/>
          <w:szCs w:val="28"/>
        </w:rPr>
        <w:t>Rees</w:t>
      </w:r>
      <w:proofErr w:type="spellEnd"/>
      <w:r w:rsidRPr="00A442D4">
        <w:rPr>
          <w:rFonts w:ascii="Times New Roman" w:hAnsi="Times New Roman" w:cs="Times New Roman"/>
          <w:color w:val="000000" w:themeColor="text1"/>
          <w:sz w:val="28"/>
          <w:szCs w:val="28"/>
        </w:rPr>
        <w:t>, S. (2013). </w:t>
      </w:r>
      <w:proofErr w:type="spellStart"/>
      <w:r w:rsidRPr="00A442D4">
        <w:rPr>
          <w:rFonts w:ascii="Times New Roman" w:hAnsi="Times New Roman" w:cs="Times New Roman"/>
          <w:i/>
          <w:iCs/>
          <w:color w:val="000000" w:themeColor="text1"/>
          <w:sz w:val="28"/>
          <w:szCs w:val="28"/>
        </w:rPr>
        <w:t>Revisiting</w:t>
      </w:r>
      <w:proofErr w:type="spellEnd"/>
      <w:r w:rsidRPr="00A442D4">
        <w:rPr>
          <w:rFonts w:ascii="Times New Roman" w:hAnsi="Times New Roman" w:cs="Times New Roman"/>
          <w:i/>
          <w:iCs/>
          <w:color w:val="000000" w:themeColor="text1"/>
          <w:sz w:val="28"/>
          <w:szCs w:val="28"/>
        </w:rPr>
        <w:t xml:space="preserve"> </w:t>
      </w:r>
      <w:proofErr w:type="spellStart"/>
      <w:r w:rsidRPr="00A442D4">
        <w:rPr>
          <w:rFonts w:ascii="Times New Roman" w:hAnsi="Times New Roman" w:cs="Times New Roman"/>
          <w:i/>
          <w:iCs/>
          <w:color w:val="000000" w:themeColor="text1"/>
          <w:sz w:val="28"/>
          <w:szCs w:val="28"/>
        </w:rPr>
        <w:t>the</w:t>
      </w:r>
      <w:proofErr w:type="spellEnd"/>
      <w:r w:rsidRPr="00A442D4">
        <w:rPr>
          <w:rFonts w:ascii="Times New Roman" w:hAnsi="Times New Roman" w:cs="Times New Roman"/>
          <w:i/>
          <w:iCs/>
          <w:color w:val="000000" w:themeColor="text1"/>
          <w:sz w:val="28"/>
          <w:szCs w:val="28"/>
        </w:rPr>
        <w:t xml:space="preserve"> </w:t>
      </w:r>
      <w:proofErr w:type="spellStart"/>
      <w:r w:rsidRPr="00A442D4">
        <w:rPr>
          <w:rFonts w:ascii="Times New Roman" w:hAnsi="Times New Roman" w:cs="Times New Roman"/>
          <w:i/>
          <w:iCs/>
          <w:color w:val="000000" w:themeColor="text1"/>
          <w:sz w:val="28"/>
          <w:szCs w:val="28"/>
        </w:rPr>
        <w:t>definition</w:t>
      </w:r>
      <w:proofErr w:type="spellEnd"/>
      <w:r w:rsidRPr="00A442D4">
        <w:rPr>
          <w:rFonts w:ascii="Times New Roman" w:hAnsi="Times New Roman" w:cs="Times New Roman"/>
          <w:i/>
          <w:iCs/>
          <w:color w:val="000000" w:themeColor="text1"/>
          <w:sz w:val="28"/>
          <w:szCs w:val="28"/>
        </w:rPr>
        <w:t xml:space="preserve"> </w:t>
      </w:r>
      <w:proofErr w:type="spellStart"/>
      <w:r w:rsidRPr="00A442D4">
        <w:rPr>
          <w:rFonts w:ascii="Times New Roman" w:hAnsi="Times New Roman" w:cs="Times New Roman"/>
          <w:i/>
          <w:iCs/>
          <w:color w:val="000000" w:themeColor="text1"/>
          <w:sz w:val="28"/>
          <w:szCs w:val="28"/>
        </w:rPr>
        <w:t>of</w:t>
      </w:r>
      <w:proofErr w:type="spellEnd"/>
      <w:r w:rsidRPr="00A442D4">
        <w:rPr>
          <w:rFonts w:ascii="Times New Roman" w:hAnsi="Times New Roman" w:cs="Times New Roman"/>
          <w:i/>
          <w:iCs/>
          <w:color w:val="000000" w:themeColor="text1"/>
          <w:sz w:val="28"/>
          <w:szCs w:val="28"/>
        </w:rPr>
        <w:t xml:space="preserve"> </w:t>
      </w:r>
      <w:proofErr w:type="spellStart"/>
      <w:r w:rsidRPr="00A442D4">
        <w:rPr>
          <w:rFonts w:ascii="Times New Roman" w:hAnsi="Times New Roman" w:cs="Times New Roman"/>
          <w:i/>
          <w:iCs/>
          <w:color w:val="000000" w:themeColor="text1"/>
          <w:sz w:val="28"/>
          <w:szCs w:val="28"/>
        </w:rPr>
        <w:t>mobile</w:t>
      </w:r>
      <w:proofErr w:type="spellEnd"/>
      <w:r w:rsidRPr="00A442D4">
        <w:rPr>
          <w:rFonts w:ascii="Times New Roman" w:hAnsi="Times New Roman" w:cs="Times New Roman"/>
          <w:i/>
          <w:iCs/>
          <w:color w:val="000000" w:themeColor="text1"/>
          <w:sz w:val="28"/>
          <w:szCs w:val="28"/>
        </w:rPr>
        <w:t xml:space="preserve"> </w:t>
      </w:r>
      <w:proofErr w:type="spellStart"/>
      <w:r w:rsidRPr="00A442D4">
        <w:rPr>
          <w:rFonts w:ascii="Times New Roman" w:hAnsi="Times New Roman" w:cs="Times New Roman"/>
          <w:i/>
          <w:iCs/>
          <w:color w:val="000000" w:themeColor="text1"/>
          <w:sz w:val="28"/>
          <w:szCs w:val="28"/>
        </w:rPr>
        <w:t>learning</w:t>
      </w:r>
      <w:proofErr w:type="spellEnd"/>
      <w:r w:rsidRPr="00A442D4">
        <w:rPr>
          <w:rFonts w:ascii="Times New Roman" w:hAnsi="Times New Roman" w:cs="Times New Roman"/>
          <w:i/>
          <w:iCs/>
          <w:color w:val="000000" w:themeColor="text1"/>
          <w:sz w:val="28"/>
          <w:szCs w:val="28"/>
        </w:rPr>
        <w:t xml:space="preserve">. </w:t>
      </w:r>
      <w:r w:rsidRPr="00A442D4">
        <w:rPr>
          <w:rFonts w:ascii="Times New Roman" w:hAnsi="Times New Roman" w:cs="Times New Roman"/>
          <w:color w:val="000000" w:themeColor="text1"/>
          <w:sz w:val="28"/>
          <w:szCs w:val="28"/>
        </w:rPr>
        <w:t>In </w:t>
      </w:r>
      <w:r w:rsidRPr="00A442D4">
        <w:rPr>
          <w:rFonts w:ascii="Times New Roman" w:hAnsi="Times New Roman" w:cs="Times New Roman"/>
          <w:i/>
          <w:iCs/>
          <w:color w:val="000000" w:themeColor="text1"/>
          <w:sz w:val="28"/>
          <w:szCs w:val="28"/>
        </w:rPr>
        <w:t xml:space="preserve">30th </w:t>
      </w:r>
      <w:proofErr w:type="spellStart"/>
      <w:r w:rsidRPr="00A442D4">
        <w:rPr>
          <w:rFonts w:ascii="Times New Roman" w:hAnsi="Times New Roman" w:cs="Times New Roman"/>
          <w:i/>
          <w:iCs/>
          <w:color w:val="000000" w:themeColor="text1"/>
          <w:sz w:val="28"/>
          <w:szCs w:val="28"/>
        </w:rPr>
        <w:t>Annual</w:t>
      </w:r>
      <w:proofErr w:type="spellEnd"/>
      <w:r w:rsidRPr="00A442D4">
        <w:rPr>
          <w:rFonts w:ascii="Times New Roman" w:hAnsi="Times New Roman" w:cs="Times New Roman"/>
          <w:i/>
          <w:iCs/>
          <w:color w:val="000000" w:themeColor="text1"/>
          <w:sz w:val="28"/>
          <w:szCs w:val="28"/>
        </w:rPr>
        <w:t xml:space="preserve"> </w:t>
      </w:r>
      <w:proofErr w:type="spellStart"/>
      <w:r w:rsidRPr="00A442D4">
        <w:rPr>
          <w:rFonts w:ascii="Times New Roman" w:hAnsi="Times New Roman" w:cs="Times New Roman"/>
          <w:i/>
          <w:iCs/>
          <w:color w:val="000000" w:themeColor="text1"/>
          <w:sz w:val="28"/>
          <w:szCs w:val="28"/>
        </w:rPr>
        <w:t>conference</w:t>
      </w:r>
      <w:proofErr w:type="spellEnd"/>
      <w:r w:rsidRPr="00A442D4">
        <w:rPr>
          <w:rFonts w:ascii="Times New Roman" w:hAnsi="Times New Roman" w:cs="Times New Roman"/>
          <w:i/>
          <w:iCs/>
          <w:color w:val="000000" w:themeColor="text1"/>
          <w:sz w:val="28"/>
          <w:szCs w:val="28"/>
        </w:rPr>
        <w:t xml:space="preserve"> </w:t>
      </w:r>
      <w:proofErr w:type="spellStart"/>
      <w:r w:rsidRPr="00A442D4">
        <w:rPr>
          <w:rFonts w:ascii="Times New Roman" w:hAnsi="Times New Roman" w:cs="Times New Roman"/>
          <w:i/>
          <w:iCs/>
          <w:color w:val="000000" w:themeColor="text1"/>
          <w:sz w:val="28"/>
          <w:szCs w:val="28"/>
        </w:rPr>
        <w:t>on</w:t>
      </w:r>
      <w:proofErr w:type="spellEnd"/>
      <w:r w:rsidRPr="00A442D4">
        <w:rPr>
          <w:rFonts w:ascii="Times New Roman" w:hAnsi="Times New Roman" w:cs="Times New Roman"/>
          <w:i/>
          <w:iCs/>
          <w:color w:val="000000" w:themeColor="text1"/>
          <w:sz w:val="28"/>
          <w:szCs w:val="28"/>
        </w:rPr>
        <w:t xml:space="preserve"> </w:t>
      </w:r>
      <w:proofErr w:type="spellStart"/>
      <w:r w:rsidRPr="00A442D4">
        <w:rPr>
          <w:rFonts w:ascii="Times New Roman" w:hAnsi="Times New Roman" w:cs="Times New Roman"/>
          <w:i/>
          <w:iCs/>
          <w:color w:val="000000" w:themeColor="text1"/>
          <w:sz w:val="28"/>
          <w:szCs w:val="28"/>
        </w:rPr>
        <w:t>Australian</w:t>
      </w:r>
      <w:proofErr w:type="spellEnd"/>
      <w:r w:rsidRPr="00A442D4">
        <w:rPr>
          <w:rFonts w:ascii="Times New Roman" w:hAnsi="Times New Roman" w:cs="Times New Roman"/>
          <w:i/>
          <w:iCs/>
          <w:color w:val="000000" w:themeColor="text1"/>
          <w:sz w:val="28"/>
          <w:szCs w:val="28"/>
        </w:rPr>
        <w:t xml:space="preserve"> </w:t>
      </w:r>
      <w:proofErr w:type="spellStart"/>
      <w:r w:rsidRPr="00A442D4">
        <w:rPr>
          <w:rFonts w:ascii="Times New Roman" w:hAnsi="Times New Roman" w:cs="Times New Roman"/>
          <w:i/>
          <w:iCs/>
          <w:color w:val="000000" w:themeColor="text1"/>
          <w:sz w:val="28"/>
          <w:szCs w:val="28"/>
        </w:rPr>
        <w:t>Society</w:t>
      </w:r>
      <w:proofErr w:type="spellEnd"/>
      <w:r w:rsidRPr="00A442D4">
        <w:rPr>
          <w:rFonts w:ascii="Times New Roman" w:hAnsi="Times New Roman" w:cs="Times New Roman"/>
          <w:i/>
          <w:iCs/>
          <w:color w:val="000000" w:themeColor="text1"/>
          <w:sz w:val="28"/>
          <w:szCs w:val="28"/>
        </w:rPr>
        <w:t xml:space="preserve"> </w:t>
      </w:r>
      <w:proofErr w:type="spellStart"/>
      <w:r w:rsidRPr="00A442D4">
        <w:rPr>
          <w:rFonts w:ascii="Times New Roman" w:hAnsi="Times New Roman" w:cs="Times New Roman"/>
          <w:i/>
          <w:iCs/>
          <w:color w:val="000000" w:themeColor="text1"/>
          <w:sz w:val="28"/>
          <w:szCs w:val="28"/>
        </w:rPr>
        <w:t>for</w:t>
      </w:r>
      <w:proofErr w:type="spellEnd"/>
      <w:r w:rsidRPr="00A442D4">
        <w:rPr>
          <w:rFonts w:ascii="Times New Roman" w:hAnsi="Times New Roman" w:cs="Times New Roman"/>
          <w:i/>
          <w:iCs/>
          <w:color w:val="000000" w:themeColor="text1"/>
          <w:sz w:val="28"/>
          <w:szCs w:val="28"/>
        </w:rPr>
        <w:t xml:space="preserve"> </w:t>
      </w:r>
      <w:proofErr w:type="spellStart"/>
      <w:r w:rsidRPr="00A442D4">
        <w:rPr>
          <w:rFonts w:ascii="Times New Roman" w:hAnsi="Times New Roman" w:cs="Times New Roman"/>
          <w:i/>
          <w:iCs/>
          <w:color w:val="000000" w:themeColor="text1"/>
          <w:sz w:val="28"/>
          <w:szCs w:val="28"/>
        </w:rPr>
        <w:t>Computers</w:t>
      </w:r>
      <w:proofErr w:type="spellEnd"/>
      <w:r w:rsidRPr="00A442D4">
        <w:rPr>
          <w:rFonts w:ascii="Times New Roman" w:hAnsi="Times New Roman" w:cs="Times New Roman"/>
          <w:i/>
          <w:iCs/>
          <w:color w:val="000000" w:themeColor="text1"/>
          <w:sz w:val="28"/>
          <w:szCs w:val="28"/>
        </w:rPr>
        <w:t xml:space="preserve"> </w:t>
      </w:r>
      <w:proofErr w:type="spellStart"/>
      <w:r w:rsidRPr="00A442D4">
        <w:rPr>
          <w:rFonts w:ascii="Times New Roman" w:hAnsi="Times New Roman" w:cs="Times New Roman"/>
          <w:i/>
          <w:iCs/>
          <w:color w:val="000000" w:themeColor="text1"/>
          <w:sz w:val="28"/>
          <w:szCs w:val="28"/>
        </w:rPr>
        <w:t>in</w:t>
      </w:r>
      <w:proofErr w:type="spellEnd"/>
      <w:r w:rsidRPr="00A442D4">
        <w:rPr>
          <w:rFonts w:ascii="Times New Roman" w:hAnsi="Times New Roman" w:cs="Times New Roman"/>
          <w:i/>
          <w:iCs/>
          <w:color w:val="000000" w:themeColor="text1"/>
          <w:sz w:val="28"/>
          <w:szCs w:val="28"/>
        </w:rPr>
        <w:t xml:space="preserve"> </w:t>
      </w:r>
      <w:proofErr w:type="spellStart"/>
      <w:r w:rsidRPr="00A442D4">
        <w:rPr>
          <w:rFonts w:ascii="Times New Roman" w:hAnsi="Times New Roman" w:cs="Times New Roman"/>
          <w:i/>
          <w:iCs/>
          <w:color w:val="000000" w:themeColor="text1"/>
          <w:sz w:val="28"/>
          <w:szCs w:val="28"/>
        </w:rPr>
        <w:t>Learning</w:t>
      </w:r>
      <w:proofErr w:type="spellEnd"/>
      <w:r w:rsidRPr="00A442D4">
        <w:rPr>
          <w:rFonts w:ascii="Times New Roman" w:hAnsi="Times New Roman" w:cs="Times New Roman"/>
          <w:i/>
          <w:iCs/>
          <w:color w:val="000000" w:themeColor="text1"/>
          <w:sz w:val="28"/>
          <w:szCs w:val="28"/>
        </w:rPr>
        <w:t xml:space="preserve"> </w:t>
      </w:r>
      <w:proofErr w:type="spellStart"/>
      <w:r w:rsidRPr="00A442D4">
        <w:rPr>
          <w:rFonts w:ascii="Times New Roman" w:hAnsi="Times New Roman" w:cs="Times New Roman"/>
          <w:i/>
          <w:iCs/>
          <w:color w:val="000000" w:themeColor="text1"/>
          <w:sz w:val="28"/>
          <w:szCs w:val="28"/>
        </w:rPr>
        <w:t>in</w:t>
      </w:r>
      <w:proofErr w:type="spellEnd"/>
      <w:r w:rsidRPr="00A442D4">
        <w:rPr>
          <w:rFonts w:ascii="Times New Roman" w:hAnsi="Times New Roman" w:cs="Times New Roman"/>
          <w:i/>
          <w:iCs/>
          <w:color w:val="000000" w:themeColor="text1"/>
          <w:sz w:val="28"/>
          <w:szCs w:val="28"/>
        </w:rPr>
        <w:t xml:space="preserve"> </w:t>
      </w:r>
      <w:proofErr w:type="spellStart"/>
      <w:r w:rsidRPr="00A442D4">
        <w:rPr>
          <w:rFonts w:ascii="Times New Roman" w:hAnsi="Times New Roman" w:cs="Times New Roman"/>
          <w:i/>
          <w:iCs/>
          <w:color w:val="000000" w:themeColor="text1"/>
          <w:sz w:val="28"/>
          <w:szCs w:val="28"/>
        </w:rPr>
        <w:t>Tertiary</w:t>
      </w:r>
      <w:proofErr w:type="spellEnd"/>
      <w:r w:rsidRPr="00A442D4">
        <w:rPr>
          <w:rFonts w:ascii="Times New Roman" w:hAnsi="Times New Roman" w:cs="Times New Roman"/>
          <w:i/>
          <w:iCs/>
          <w:color w:val="000000" w:themeColor="text1"/>
          <w:sz w:val="28"/>
          <w:szCs w:val="28"/>
        </w:rPr>
        <w:t xml:space="preserve"> </w:t>
      </w:r>
      <w:proofErr w:type="spellStart"/>
      <w:r w:rsidRPr="00A442D4">
        <w:rPr>
          <w:rFonts w:ascii="Times New Roman" w:hAnsi="Times New Roman" w:cs="Times New Roman"/>
          <w:i/>
          <w:iCs/>
          <w:color w:val="000000" w:themeColor="text1"/>
          <w:sz w:val="28"/>
          <w:szCs w:val="28"/>
        </w:rPr>
        <w:t>Education</w:t>
      </w:r>
      <w:proofErr w:type="spellEnd"/>
      <w:r w:rsidRPr="00A442D4">
        <w:rPr>
          <w:rFonts w:ascii="Times New Roman" w:hAnsi="Times New Roman" w:cs="Times New Roman"/>
          <w:color w:val="000000" w:themeColor="text1"/>
          <w:sz w:val="28"/>
          <w:szCs w:val="28"/>
        </w:rPr>
        <w:t> (pp. 83-287). ASCILITE.</w:t>
      </w:r>
    </w:p>
    <w:p w14:paraId="66EC7BB7" w14:textId="77777777" w:rsidR="00724AFC" w:rsidRPr="00A442D4" w:rsidRDefault="00724AFC" w:rsidP="00A442D4">
      <w:pPr>
        <w:tabs>
          <w:tab w:val="left" w:pos="851"/>
        </w:tabs>
        <w:spacing w:after="0" w:line="360" w:lineRule="auto"/>
        <w:ind w:firstLineChars="201" w:firstLine="563"/>
        <w:jc w:val="both"/>
        <w:rPr>
          <w:rFonts w:ascii="Times New Roman" w:hAnsi="Times New Roman" w:cs="Times New Roman"/>
          <w:color w:val="000000" w:themeColor="text1"/>
          <w:sz w:val="28"/>
          <w:szCs w:val="28"/>
        </w:rPr>
      </w:pPr>
      <w:proofErr w:type="spellStart"/>
      <w:r w:rsidRPr="00A442D4">
        <w:rPr>
          <w:rFonts w:ascii="Times New Roman" w:hAnsi="Times New Roman" w:cs="Times New Roman"/>
          <w:color w:val="000000" w:themeColor="text1"/>
          <w:sz w:val="28"/>
          <w:szCs w:val="28"/>
        </w:rPr>
        <w:t>Grant</w:t>
      </w:r>
      <w:proofErr w:type="spellEnd"/>
      <w:r w:rsidRPr="00A442D4">
        <w:rPr>
          <w:rFonts w:ascii="Times New Roman" w:hAnsi="Times New Roman" w:cs="Times New Roman"/>
          <w:color w:val="000000" w:themeColor="text1"/>
          <w:sz w:val="28"/>
          <w:szCs w:val="28"/>
        </w:rPr>
        <w:t xml:space="preserve">, M. M. (2019). </w:t>
      </w:r>
      <w:proofErr w:type="spellStart"/>
      <w:r w:rsidRPr="00A442D4">
        <w:rPr>
          <w:rFonts w:ascii="Times New Roman" w:hAnsi="Times New Roman" w:cs="Times New Roman"/>
          <w:color w:val="000000" w:themeColor="text1"/>
          <w:sz w:val="28"/>
          <w:szCs w:val="28"/>
        </w:rPr>
        <w:t>Difficulties</w:t>
      </w:r>
      <w:proofErr w:type="spellEnd"/>
      <w:r w:rsidRPr="00A442D4">
        <w:rPr>
          <w:rFonts w:ascii="Times New Roman" w:hAnsi="Times New Roman" w:cs="Times New Roman"/>
          <w:color w:val="000000" w:themeColor="text1"/>
          <w:sz w:val="28"/>
          <w:szCs w:val="28"/>
        </w:rPr>
        <w:t xml:space="preserve"> </w:t>
      </w:r>
      <w:proofErr w:type="spellStart"/>
      <w:r w:rsidRPr="00A442D4">
        <w:rPr>
          <w:rFonts w:ascii="Times New Roman" w:hAnsi="Times New Roman" w:cs="Times New Roman"/>
          <w:color w:val="000000" w:themeColor="text1"/>
          <w:sz w:val="28"/>
          <w:szCs w:val="28"/>
        </w:rPr>
        <w:t>in</w:t>
      </w:r>
      <w:proofErr w:type="spellEnd"/>
      <w:r w:rsidRPr="00A442D4">
        <w:rPr>
          <w:rFonts w:ascii="Times New Roman" w:hAnsi="Times New Roman" w:cs="Times New Roman"/>
          <w:color w:val="000000" w:themeColor="text1"/>
          <w:sz w:val="28"/>
          <w:szCs w:val="28"/>
        </w:rPr>
        <w:t xml:space="preserve"> </w:t>
      </w:r>
      <w:proofErr w:type="spellStart"/>
      <w:r w:rsidRPr="00A442D4">
        <w:rPr>
          <w:rFonts w:ascii="Times New Roman" w:hAnsi="Times New Roman" w:cs="Times New Roman"/>
          <w:color w:val="000000" w:themeColor="text1"/>
          <w:sz w:val="28"/>
          <w:szCs w:val="28"/>
        </w:rPr>
        <w:t>defining</w:t>
      </w:r>
      <w:proofErr w:type="spellEnd"/>
      <w:r w:rsidRPr="00A442D4">
        <w:rPr>
          <w:rFonts w:ascii="Times New Roman" w:hAnsi="Times New Roman" w:cs="Times New Roman"/>
          <w:color w:val="000000" w:themeColor="text1"/>
          <w:sz w:val="28"/>
          <w:szCs w:val="28"/>
        </w:rPr>
        <w:t xml:space="preserve"> </w:t>
      </w:r>
      <w:proofErr w:type="spellStart"/>
      <w:r w:rsidRPr="00A442D4">
        <w:rPr>
          <w:rFonts w:ascii="Times New Roman" w:hAnsi="Times New Roman" w:cs="Times New Roman"/>
          <w:color w:val="000000" w:themeColor="text1"/>
          <w:sz w:val="28"/>
          <w:szCs w:val="28"/>
        </w:rPr>
        <w:t>mobile</w:t>
      </w:r>
      <w:proofErr w:type="spellEnd"/>
      <w:r w:rsidRPr="00A442D4">
        <w:rPr>
          <w:rFonts w:ascii="Times New Roman" w:hAnsi="Times New Roman" w:cs="Times New Roman"/>
          <w:color w:val="000000" w:themeColor="text1"/>
          <w:sz w:val="28"/>
          <w:szCs w:val="28"/>
        </w:rPr>
        <w:t xml:space="preserve"> </w:t>
      </w:r>
      <w:proofErr w:type="spellStart"/>
      <w:r w:rsidRPr="00A442D4">
        <w:rPr>
          <w:rFonts w:ascii="Times New Roman" w:hAnsi="Times New Roman" w:cs="Times New Roman"/>
          <w:color w:val="000000" w:themeColor="text1"/>
          <w:sz w:val="28"/>
          <w:szCs w:val="28"/>
        </w:rPr>
        <w:t>learning</w:t>
      </w:r>
      <w:proofErr w:type="spellEnd"/>
      <w:r w:rsidRPr="00A442D4">
        <w:rPr>
          <w:rFonts w:ascii="Times New Roman" w:hAnsi="Times New Roman" w:cs="Times New Roman"/>
          <w:color w:val="000000" w:themeColor="text1"/>
          <w:sz w:val="28"/>
          <w:szCs w:val="28"/>
        </w:rPr>
        <w:t xml:space="preserve">: </w:t>
      </w:r>
      <w:proofErr w:type="spellStart"/>
      <w:r w:rsidRPr="00A442D4">
        <w:rPr>
          <w:rFonts w:ascii="Times New Roman" w:hAnsi="Times New Roman" w:cs="Times New Roman"/>
          <w:color w:val="000000" w:themeColor="text1"/>
          <w:sz w:val="28"/>
          <w:szCs w:val="28"/>
        </w:rPr>
        <w:t>Analysis</w:t>
      </w:r>
      <w:proofErr w:type="spellEnd"/>
      <w:r w:rsidRPr="00A442D4">
        <w:rPr>
          <w:rFonts w:ascii="Times New Roman" w:hAnsi="Times New Roman" w:cs="Times New Roman"/>
          <w:color w:val="000000" w:themeColor="text1"/>
          <w:sz w:val="28"/>
          <w:szCs w:val="28"/>
        </w:rPr>
        <w:t xml:space="preserve">, </w:t>
      </w:r>
      <w:proofErr w:type="spellStart"/>
      <w:r w:rsidRPr="00A442D4">
        <w:rPr>
          <w:rFonts w:ascii="Times New Roman" w:hAnsi="Times New Roman" w:cs="Times New Roman"/>
          <w:color w:val="000000" w:themeColor="text1"/>
          <w:sz w:val="28"/>
          <w:szCs w:val="28"/>
        </w:rPr>
        <w:t>design</w:t>
      </w:r>
      <w:proofErr w:type="spellEnd"/>
      <w:r w:rsidRPr="00A442D4">
        <w:rPr>
          <w:rFonts w:ascii="Times New Roman" w:hAnsi="Times New Roman" w:cs="Times New Roman"/>
          <w:color w:val="000000" w:themeColor="text1"/>
          <w:sz w:val="28"/>
          <w:szCs w:val="28"/>
        </w:rPr>
        <w:t xml:space="preserve"> </w:t>
      </w:r>
      <w:proofErr w:type="spellStart"/>
      <w:r w:rsidRPr="00A442D4">
        <w:rPr>
          <w:rFonts w:ascii="Times New Roman" w:hAnsi="Times New Roman" w:cs="Times New Roman"/>
          <w:color w:val="000000" w:themeColor="text1"/>
          <w:sz w:val="28"/>
          <w:szCs w:val="28"/>
        </w:rPr>
        <w:t>characteristics</w:t>
      </w:r>
      <w:proofErr w:type="spellEnd"/>
      <w:r w:rsidRPr="00A442D4">
        <w:rPr>
          <w:rFonts w:ascii="Times New Roman" w:hAnsi="Times New Roman" w:cs="Times New Roman"/>
          <w:color w:val="000000" w:themeColor="text1"/>
          <w:sz w:val="28"/>
          <w:szCs w:val="28"/>
        </w:rPr>
        <w:t xml:space="preserve">, </w:t>
      </w:r>
      <w:proofErr w:type="spellStart"/>
      <w:r w:rsidRPr="00A442D4">
        <w:rPr>
          <w:rFonts w:ascii="Times New Roman" w:hAnsi="Times New Roman" w:cs="Times New Roman"/>
          <w:color w:val="000000" w:themeColor="text1"/>
          <w:sz w:val="28"/>
          <w:szCs w:val="28"/>
        </w:rPr>
        <w:t>and</w:t>
      </w:r>
      <w:proofErr w:type="spellEnd"/>
      <w:r w:rsidRPr="00A442D4">
        <w:rPr>
          <w:rFonts w:ascii="Times New Roman" w:hAnsi="Times New Roman" w:cs="Times New Roman"/>
          <w:color w:val="000000" w:themeColor="text1"/>
          <w:sz w:val="28"/>
          <w:szCs w:val="28"/>
        </w:rPr>
        <w:t xml:space="preserve"> </w:t>
      </w:r>
      <w:proofErr w:type="spellStart"/>
      <w:r w:rsidRPr="00A442D4">
        <w:rPr>
          <w:rFonts w:ascii="Times New Roman" w:hAnsi="Times New Roman" w:cs="Times New Roman"/>
          <w:color w:val="000000" w:themeColor="text1"/>
          <w:sz w:val="28"/>
          <w:szCs w:val="28"/>
        </w:rPr>
        <w:t>implication</w:t>
      </w:r>
      <w:proofErr w:type="spellEnd"/>
      <w:r w:rsidRPr="00A442D4">
        <w:rPr>
          <w:rFonts w:ascii="Times New Roman" w:hAnsi="Times New Roman" w:cs="Times New Roman"/>
          <w:color w:val="000000" w:themeColor="text1"/>
          <w:sz w:val="28"/>
          <w:szCs w:val="28"/>
        </w:rPr>
        <w:t>s. </w:t>
      </w:r>
      <w:r w:rsidRPr="00A442D4">
        <w:rPr>
          <w:rFonts w:ascii="Times New Roman" w:hAnsi="Times New Roman" w:cs="Times New Roman"/>
          <w:i/>
          <w:iCs/>
          <w:color w:val="000000" w:themeColor="text1"/>
          <w:sz w:val="28"/>
          <w:szCs w:val="28"/>
        </w:rPr>
        <w:t xml:space="preserve">Educational </w:t>
      </w:r>
      <w:proofErr w:type="spellStart"/>
      <w:r w:rsidRPr="00A442D4">
        <w:rPr>
          <w:rFonts w:ascii="Times New Roman" w:hAnsi="Times New Roman" w:cs="Times New Roman"/>
          <w:i/>
          <w:iCs/>
          <w:color w:val="000000" w:themeColor="text1"/>
          <w:sz w:val="28"/>
          <w:szCs w:val="28"/>
        </w:rPr>
        <w:t>Technology</w:t>
      </w:r>
      <w:proofErr w:type="spellEnd"/>
      <w:r w:rsidRPr="00A442D4">
        <w:rPr>
          <w:rFonts w:ascii="Times New Roman" w:hAnsi="Times New Roman" w:cs="Times New Roman"/>
          <w:i/>
          <w:iCs/>
          <w:color w:val="000000" w:themeColor="text1"/>
          <w:sz w:val="28"/>
          <w:szCs w:val="28"/>
        </w:rPr>
        <w:t xml:space="preserve"> </w:t>
      </w:r>
      <w:proofErr w:type="spellStart"/>
      <w:r w:rsidRPr="00A442D4">
        <w:rPr>
          <w:rFonts w:ascii="Times New Roman" w:hAnsi="Times New Roman" w:cs="Times New Roman"/>
          <w:i/>
          <w:iCs/>
          <w:color w:val="000000" w:themeColor="text1"/>
          <w:sz w:val="28"/>
          <w:szCs w:val="28"/>
        </w:rPr>
        <w:t>Research</w:t>
      </w:r>
      <w:proofErr w:type="spellEnd"/>
      <w:r w:rsidRPr="00A442D4">
        <w:rPr>
          <w:rFonts w:ascii="Times New Roman" w:hAnsi="Times New Roman" w:cs="Times New Roman"/>
          <w:i/>
          <w:iCs/>
          <w:color w:val="000000" w:themeColor="text1"/>
          <w:sz w:val="28"/>
          <w:szCs w:val="28"/>
        </w:rPr>
        <w:t xml:space="preserve"> </w:t>
      </w:r>
      <w:proofErr w:type="spellStart"/>
      <w:r w:rsidRPr="00A442D4">
        <w:rPr>
          <w:rFonts w:ascii="Times New Roman" w:hAnsi="Times New Roman" w:cs="Times New Roman"/>
          <w:i/>
          <w:iCs/>
          <w:color w:val="000000" w:themeColor="text1"/>
          <w:sz w:val="28"/>
          <w:szCs w:val="28"/>
        </w:rPr>
        <w:t>and</w:t>
      </w:r>
      <w:proofErr w:type="spellEnd"/>
      <w:r w:rsidRPr="00A442D4">
        <w:rPr>
          <w:rFonts w:ascii="Times New Roman" w:hAnsi="Times New Roman" w:cs="Times New Roman"/>
          <w:i/>
          <w:iCs/>
          <w:color w:val="000000" w:themeColor="text1"/>
          <w:sz w:val="28"/>
          <w:szCs w:val="28"/>
        </w:rPr>
        <w:t xml:space="preserve"> </w:t>
      </w:r>
      <w:proofErr w:type="spellStart"/>
      <w:r w:rsidRPr="00A442D4">
        <w:rPr>
          <w:rFonts w:ascii="Times New Roman" w:hAnsi="Times New Roman" w:cs="Times New Roman"/>
          <w:i/>
          <w:iCs/>
          <w:color w:val="000000" w:themeColor="text1"/>
          <w:sz w:val="28"/>
          <w:szCs w:val="28"/>
        </w:rPr>
        <w:t>Development</w:t>
      </w:r>
      <w:proofErr w:type="spellEnd"/>
      <w:r w:rsidRPr="00A442D4">
        <w:rPr>
          <w:rFonts w:ascii="Times New Roman" w:hAnsi="Times New Roman" w:cs="Times New Roman"/>
          <w:i/>
          <w:iCs/>
          <w:color w:val="000000" w:themeColor="text1"/>
          <w:sz w:val="28"/>
          <w:szCs w:val="28"/>
        </w:rPr>
        <w:t>,</w:t>
      </w:r>
      <w:r w:rsidRPr="00A442D4">
        <w:rPr>
          <w:rFonts w:ascii="Times New Roman" w:hAnsi="Times New Roman" w:cs="Times New Roman"/>
          <w:color w:val="000000" w:themeColor="text1"/>
          <w:sz w:val="28"/>
          <w:szCs w:val="28"/>
        </w:rPr>
        <w:t xml:space="preserve"> 67(2), 361-388. </w:t>
      </w:r>
      <w:hyperlink r:id="rId22" w:history="1">
        <w:r w:rsidRPr="00A442D4">
          <w:rPr>
            <w:rFonts w:ascii="Times New Roman" w:hAnsi="Times New Roman" w:cs="Times New Roman"/>
            <w:color w:val="000000" w:themeColor="text1"/>
            <w:sz w:val="28"/>
            <w:szCs w:val="28"/>
          </w:rPr>
          <w:t>https://doi.org/10.1007/s11423-018-09641-4</w:t>
        </w:r>
      </w:hyperlink>
    </w:p>
    <w:p w14:paraId="19530F9F" w14:textId="77777777" w:rsidR="00724AFC" w:rsidRPr="00A442D4" w:rsidRDefault="00724AFC" w:rsidP="00A442D4">
      <w:pPr>
        <w:pStyle w:val="citation"/>
        <w:shd w:val="clear" w:color="auto" w:fill="FFFFFF"/>
        <w:tabs>
          <w:tab w:val="left" w:pos="851"/>
        </w:tabs>
        <w:spacing w:before="0" w:beforeAutospacing="0" w:after="0" w:afterAutospacing="0" w:line="360" w:lineRule="auto"/>
        <w:ind w:firstLineChars="201" w:firstLine="563"/>
        <w:jc w:val="both"/>
        <w:rPr>
          <w:rStyle w:val="citation-content"/>
          <w:color w:val="000000" w:themeColor="text1"/>
          <w:sz w:val="28"/>
          <w:szCs w:val="28"/>
        </w:rPr>
      </w:pPr>
      <w:proofErr w:type="spellStart"/>
      <w:r w:rsidRPr="00A442D4">
        <w:rPr>
          <w:rStyle w:val="citation-content"/>
          <w:color w:val="000000" w:themeColor="text1"/>
          <w:sz w:val="28"/>
          <w:szCs w:val="28"/>
        </w:rPr>
        <w:t>Irudayasamy</w:t>
      </w:r>
      <w:proofErr w:type="spellEnd"/>
      <w:r w:rsidRPr="00A442D4">
        <w:rPr>
          <w:rStyle w:val="citation-content"/>
          <w:color w:val="000000" w:themeColor="text1"/>
          <w:sz w:val="28"/>
          <w:szCs w:val="28"/>
        </w:rPr>
        <w:t xml:space="preserve">, J., </w:t>
      </w:r>
      <w:proofErr w:type="spellStart"/>
      <w:r w:rsidRPr="00A442D4">
        <w:rPr>
          <w:rStyle w:val="citation-content"/>
          <w:color w:val="000000" w:themeColor="text1"/>
          <w:sz w:val="28"/>
          <w:szCs w:val="28"/>
        </w:rPr>
        <w:t>Uba</w:t>
      </w:r>
      <w:proofErr w:type="spellEnd"/>
      <w:r w:rsidRPr="00A442D4">
        <w:rPr>
          <w:rStyle w:val="citation-content"/>
          <w:color w:val="000000" w:themeColor="text1"/>
          <w:sz w:val="28"/>
          <w:szCs w:val="28"/>
        </w:rPr>
        <w:t xml:space="preserve">, S. Y., &amp; </w:t>
      </w:r>
      <w:proofErr w:type="spellStart"/>
      <w:r w:rsidRPr="00A442D4">
        <w:rPr>
          <w:rStyle w:val="citation-content"/>
          <w:color w:val="000000" w:themeColor="text1"/>
          <w:sz w:val="28"/>
          <w:szCs w:val="28"/>
        </w:rPr>
        <w:t>Hankins</w:t>
      </w:r>
      <w:proofErr w:type="spellEnd"/>
      <w:r w:rsidRPr="00A442D4">
        <w:rPr>
          <w:rStyle w:val="citation-content"/>
          <w:color w:val="000000" w:themeColor="text1"/>
          <w:sz w:val="28"/>
          <w:szCs w:val="28"/>
        </w:rPr>
        <w:t xml:space="preserve">, C. A. (2021). </w:t>
      </w:r>
      <w:proofErr w:type="spellStart"/>
      <w:r w:rsidRPr="00A442D4">
        <w:rPr>
          <w:rStyle w:val="citation-content"/>
          <w:color w:val="000000" w:themeColor="text1"/>
          <w:sz w:val="28"/>
          <w:szCs w:val="28"/>
        </w:rPr>
        <w:t>Exploration</w:t>
      </w:r>
      <w:proofErr w:type="spellEnd"/>
      <w:r w:rsidRPr="00A442D4">
        <w:rPr>
          <w:rStyle w:val="citation-content"/>
          <w:color w:val="000000" w:themeColor="text1"/>
          <w:sz w:val="28"/>
          <w:szCs w:val="28"/>
        </w:rPr>
        <w:t xml:space="preserve"> </w:t>
      </w:r>
      <w:proofErr w:type="spellStart"/>
      <w:r w:rsidRPr="00A442D4">
        <w:rPr>
          <w:rStyle w:val="citation-content"/>
          <w:color w:val="000000" w:themeColor="text1"/>
          <w:sz w:val="28"/>
          <w:szCs w:val="28"/>
        </w:rPr>
        <w:t>and</w:t>
      </w:r>
      <w:proofErr w:type="spellEnd"/>
      <w:r w:rsidRPr="00A442D4">
        <w:rPr>
          <w:rStyle w:val="citation-content"/>
          <w:color w:val="000000" w:themeColor="text1"/>
          <w:sz w:val="28"/>
          <w:szCs w:val="28"/>
        </w:rPr>
        <w:t xml:space="preserve"> </w:t>
      </w:r>
      <w:proofErr w:type="spellStart"/>
      <w:r w:rsidRPr="00A442D4">
        <w:rPr>
          <w:rStyle w:val="citation-content"/>
          <w:color w:val="000000" w:themeColor="text1"/>
          <w:sz w:val="28"/>
          <w:szCs w:val="28"/>
        </w:rPr>
        <w:t>exploitation</w:t>
      </w:r>
      <w:proofErr w:type="spellEnd"/>
      <w:r w:rsidRPr="00A442D4">
        <w:rPr>
          <w:rStyle w:val="citation-content"/>
          <w:color w:val="000000" w:themeColor="text1"/>
          <w:sz w:val="28"/>
          <w:szCs w:val="28"/>
        </w:rPr>
        <w:t xml:space="preserve"> </w:t>
      </w:r>
      <w:proofErr w:type="spellStart"/>
      <w:r w:rsidRPr="00A442D4">
        <w:rPr>
          <w:rStyle w:val="citation-content"/>
          <w:color w:val="000000" w:themeColor="text1"/>
          <w:sz w:val="28"/>
          <w:szCs w:val="28"/>
        </w:rPr>
        <w:t>of</w:t>
      </w:r>
      <w:proofErr w:type="spellEnd"/>
      <w:r w:rsidRPr="00A442D4">
        <w:rPr>
          <w:rStyle w:val="citation-content"/>
          <w:color w:val="000000" w:themeColor="text1"/>
          <w:sz w:val="28"/>
          <w:szCs w:val="28"/>
        </w:rPr>
        <w:t xml:space="preserve"> </w:t>
      </w:r>
      <w:proofErr w:type="spellStart"/>
      <w:r w:rsidRPr="00A442D4">
        <w:rPr>
          <w:rStyle w:val="citation-content"/>
          <w:color w:val="000000" w:themeColor="text1"/>
          <w:sz w:val="28"/>
          <w:szCs w:val="28"/>
        </w:rPr>
        <w:t>mobile</w:t>
      </w:r>
      <w:proofErr w:type="spellEnd"/>
      <w:r w:rsidRPr="00A442D4">
        <w:rPr>
          <w:rStyle w:val="citation-content"/>
          <w:color w:val="000000" w:themeColor="text1"/>
          <w:sz w:val="28"/>
          <w:szCs w:val="28"/>
        </w:rPr>
        <w:t xml:space="preserve"> </w:t>
      </w:r>
      <w:proofErr w:type="spellStart"/>
      <w:r w:rsidRPr="00A442D4">
        <w:rPr>
          <w:rStyle w:val="citation-content"/>
          <w:color w:val="000000" w:themeColor="text1"/>
          <w:sz w:val="28"/>
          <w:szCs w:val="28"/>
        </w:rPr>
        <w:t>apps</w:t>
      </w:r>
      <w:proofErr w:type="spellEnd"/>
      <w:r w:rsidRPr="00A442D4">
        <w:rPr>
          <w:rStyle w:val="citation-content"/>
          <w:color w:val="000000" w:themeColor="text1"/>
          <w:sz w:val="28"/>
          <w:szCs w:val="28"/>
        </w:rPr>
        <w:t xml:space="preserve"> </w:t>
      </w:r>
      <w:proofErr w:type="spellStart"/>
      <w:r w:rsidRPr="00A442D4">
        <w:rPr>
          <w:rStyle w:val="citation-content"/>
          <w:color w:val="000000" w:themeColor="text1"/>
          <w:sz w:val="28"/>
          <w:szCs w:val="28"/>
        </w:rPr>
        <w:t>for</w:t>
      </w:r>
      <w:proofErr w:type="spellEnd"/>
      <w:r w:rsidRPr="00A442D4">
        <w:rPr>
          <w:rStyle w:val="citation-content"/>
          <w:color w:val="000000" w:themeColor="text1"/>
          <w:sz w:val="28"/>
          <w:szCs w:val="28"/>
        </w:rPr>
        <w:t xml:space="preserve"> </w:t>
      </w:r>
      <w:proofErr w:type="spellStart"/>
      <w:r w:rsidRPr="00A442D4">
        <w:rPr>
          <w:rStyle w:val="citation-content"/>
          <w:color w:val="000000" w:themeColor="text1"/>
          <w:sz w:val="28"/>
          <w:szCs w:val="28"/>
        </w:rPr>
        <w:t>english</w:t>
      </w:r>
      <w:proofErr w:type="spellEnd"/>
      <w:r w:rsidRPr="00A442D4">
        <w:rPr>
          <w:rStyle w:val="citation-content"/>
          <w:color w:val="000000" w:themeColor="text1"/>
          <w:sz w:val="28"/>
          <w:szCs w:val="28"/>
        </w:rPr>
        <w:t xml:space="preserve"> </w:t>
      </w:r>
      <w:proofErr w:type="spellStart"/>
      <w:r w:rsidRPr="00A442D4">
        <w:rPr>
          <w:rStyle w:val="citation-content"/>
          <w:color w:val="000000" w:themeColor="text1"/>
          <w:sz w:val="28"/>
          <w:szCs w:val="28"/>
        </w:rPr>
        <w:t>language</w:t>
      </w:r>
      <w:proofErr w:type="spellEnd"/>
      <w:r w:rsidRPr="00A442D4">
        <w:rPr>
          <w:rStyle w:val="citation-content"/>
          <w:color w:val="000000" w:themeColor="text1"/>
          <w:sz w:val="28"/>
          <w:szCs w:val="28"/>
        </w:rPr>
        <w:t xml:space="preserve"> </w:t>
      </w:r>
      <w:proofErr w:type="spellStart"/>
      <w:r w:rsidRPr="00A442D4">
        <w:rPr>
          <w:rStyle w:val="citation-content"/>
          <w:color w:val="000000" w:themeColor="text1"/>
          <w:sz w:val="28"/>
          <w:szCs w:val="28"/>
        </w:rPr>
        <w:t>teaching</w:t>
      </w:r>
      <w:proofErr w:type="spellEnd"/>
      <w:r w:rsidRPr="00A442D4">
        <w:rPr>
          <w:rStyle w:val="citation-content"/>
          <w:color w:val="000000" w:themeColor="text1"/>
          <w:sz w:val="28"/>
          <w:szCs w:val="28"/>
        </w:rPr>
        <w:t xml:space="preserve">: A </w:t>
      </w:r>
      <w:proofErr w:type="spellStart"/>
      <w:r w:rsidRPr="00A442D4">
        <w:rPr>
          <w:rStyle w:val="citation-content"/>
          <w:color w:val="000000" w:themeColor="text1"/>
          <w:sz w:val="28"/>
          <w:szCs w:val="28"/>
        </w:rPr>
        <w:t>critical</w:t>
      </w:r>
      <w:proofErr w:type="spellEnd"/>
      <w:r w:rsidRPr="00A442D4">
        <w:rPr>
          <w:rStyle w:val="citation-content"/>
          <w:color w:val="000000" w:themeColor="text1"/>
          <w:sz w:val="28"/>
          <w:szCs w:val="28"/>
        </w:rPr>
        <w:t xml:space="preserve"> </w:t>
      </w:r>
      <w:proofErr w:type="spellStart"/>
      <w:r w:rsidRPr="00A442D4">
        <w:rPr>
          <w:rStyle w:val="citation-content"/>
          <w:color w:val="000000" w:themeColor="text1"/>
          <w:sz w:val="28"/>
          <w:szCs w:val="28"/>
        </w:rPr>
        <w:t>review. </w:t>
      </w:r>
      <w:r w:rsidRPr="00A442D4">
        <w:rPr>
          <w:rStyle w:val="citation-content"/>
          <w:i/>
          <w:iCs/>
          <w:color w:val="000000" w:themeColor="text1"/>
          <w:sz w:val="28"/>
          <w:szCs w:val="28"/>
        </w:rPr>
        <w:t>Englis</w:t>
      </w:r>
      <w:proofErr w:type="spellEnd"/>
      <w:r w:rsidRPr="00A442D4">
        <w:rPr>
          <w:rStyle w:val="citation-content"/>
          <w:i/>
          <w:iCs/>
          <w:color w:val="000000" w:themeColor="text1"/>
          <w:sz w:val="28"/>
          <w:szCs w:val="28"/>
        </w:rPr>
        <w:t xml:space="preserve">h </w:t>
      </w:r>
      <w:proofErr w:type="spellStart"/>
      <w:r w:rsidRPr="00A442D4">
        <w:rPr>
          <w:rStyle w:val="citation-content"/>
          <w:i/>
          <w:iCs/>
          <w:color w:val="000000" w:themeColor="text1"/>
          <w:sz w:val="28"/>
          <w:szCs w:val="28"/>
        </w:rPr>
        <w:t>Language</w:t>
      </w:r>
      <w:proofErr w:type="spellEnd"/>
      <w:r w:rsidRPr="00A442D4">
        <w:rPr>
          <w:rStyle w:val="citation-content"/>
          <w:i/>
          <w:iCs/>
          <w:color w:val="000000" w:themeColor="text1"/>
          <w:sz w:val="28"/>
          <w:szCs w:val="28"/>
        </w:rPr>
        <w:t xml:space="preserve"> </w:t>
      </w:r>
      <w:proofErr w:type="spellStart"/>
      <w:r w:rsidRPr="00A442D4">
        <w:rPr>
          <w:rStyle w:val="citation-content"/>
          <w:i/>
          <w:iCs/>
          <w:color w:val="000000" w:themeColor="text1"/>
          <w:sz w:val="28"/>
          <w:szCs w:val="28"/>
        </w:rPr>
        <w:t>Teaching</w:t>
      </w:r>
      <w:proofErr w:type="spellEnd"/>
      <w:r w:rsidRPr="00A442D4">
        <w:rPr>
          <w:rStyle w:val="citation-content"/>
          <w:i/>
          <w:iCs/>
          <w:color w:val="000000" w:themeColor="text1"/>
          <w:sz w:val="28"/>
          <w:szCs w:val="28"/>
        </w:rPr>
        <w:t>, 14</w:t>
      </w:r>
      <w:r w:rsidRPr="00A442D4">
        <w:rPr>
          <w:rStyle w:val="citation-content"/>
          <w:color w:val="000000" w:themeColor="text1"/>
          <w:sz w:val="28"/>
          <w:szCs w:val="28"/>
        </w:rPr>
        <w:t>(4), 43. </w:t>
      </w:r>
      <w:hyperlink r:id="rId23" w:tgtFrame="_blank" w:history="1">
        <w:r w:rsidRPr="00A442D4">
          <w:rPr>
            <w:rStyle w:val="citation-content"/>
            <w:color w:val="000000" w:themeColor="text1"/>
            <w:sz w:val="28"/>
            <w:szCs w:val="28"/>
          </w:rPr>
          <w:t>https://doi.org/10.5539/elt.v14n4p43</w:t>
        </w:r>
      </w:hyperlink>
    </w:p>
    <w:p w14:paraId="228B0F12" w14:textId="77777777" w:rsidR="00724AFC" w:rsidRPr="00A442D4" w:rsidRDefault="00724AFC" w:rsidP="00A442D4">
      <w:pPr>
        <w:tabs>
          <w:tab w:val="left" w:pos="851"/>
        </w:tabs>
        <w:spacing w:after="0" w:line="360" w:lineRule="auto"/>
        <w:ind w:firstLineChars="201" w:firstLine="563"/>
        <w:jc w:val="both"/>
        <w:rPr>
          <w:rFonts w:ascii="Times New Roman" w:hAnsi="Times New Roman" w:cs="Times New Roman"/>
          <w:color w:val="000000" w:themeColor="text1"/>
          <w:sz w:val="28"/>
          <w:szCs w:val="28"/>
        </w:rPr>
      </w:pPr>
      <w:proofErr w:type="spellStart"/>
      <w:r w:rsidRPr="00A442D4">
        <w:rPr>
          <w:rFonts w:ascii="Times New Roman" w:hAnsi="Times New Roman" w:cs="Times New Roman"/>
          <w:color w:val="000000" w:themeColor="text1"/>
          <w:sz w:val="28"/>
          <w:szCs w:val="28"/>
        </w:rPr>
        <w:t>Klimova</w:t>
      </w:r>
      <w:proofErr w:type="spellEnd"/>
      <w:r w:rsidRPr="00A442D4">
        <w:rPr>
          <w:rFonts w:ascii="Times New Roman" w:hAnsi="Times New Roman" w:cs="Times New Roman"/>
          <w:color w:val="000000" w:themeColor="text1"/>
          <w:sz w:val="28"/>
          <w:szCs w:val="28"/>
        </w:rPr>
        <w:t xml:space="preserve">, B., &amp; </w:t>
      </w:r>
      <w:proofErr w:type="spellStart"/>
      <w:r w:rsidRPr="00A442D4">
        <w:rPr>
          <w:rFonts w:ascii="Times New Roman" w:hAnsi="Times New Roman" w:cs="Times New Roman"/>
          <w:color w:val="000000" w:themeColor="text1"/>
          <w:sz w:val="28"/>
          <w:szCs w:val="28"/>
        </w:rPr>
        <w:t>Berger</w:t>
      </w:r>
      <w:proofErr w:type="spellEnd"/>
      <w:r w:rsidRPr="00A442D4">
        <w:rPr>
          <w:rFonts w:ascii="Times New Roman" w:hAnsi="Times New Roman" w:cs="Times New Roman"/>
          <w:color w:val="000000" w:themeColor="text1"/>
          <w:sz w:val="28"/>
          <w:szCs w:val="28"/>
        </w:rPr>
        <w:t>, A. (2020). </w:t>
      </w:r>
      <w:proofErr w:type="spellStart"/>
      <w:r w:rsidRPr="00A442D4">
        <w:rPr>
          <w:rFonts w:ascii="Times New Roman" w:hAnsi="Times New Roman" w:cs="Times New Roman"/>
          <w:i/>
          <w:iCs/>
          <w:color w:val="000000" w:themeColor="text1"/>
          <w:sz w:val="28"/>
          <w:szCs w:val="28"/>
        </w:rPr>
        <w:t>Interactive</w:t>
      </w:r>
      <w:proofErr w:type="spellEnd"/>
      <w:r w:rsidRPr="00A442D4">
        <w:rPr>
          <w:rFonts w:ascii="Times New Roman" w:hAnsi="Times New Roman" w:cs="Times New Roman"/>
          <w:i/>
          <w:iCs/>
          <w:color w:val="000000" w:themeColor="text1"/>
          <w:sz w:val="28"/>
          <w:szCs w:val="28"/>
        </w:rPr>
        <w:t xml:space="preserve"> </w:t>
      </w:r>
      <w:proofErr w:type="spellStart"/>
      <w:r w:rsidRPr="00A442D4">
        <w:rPr>
          <w:rFonts w:ascii="Times New Roman" w:hAnsi="Times New Roman" w:cs="Times New Roman"/>
          <w:i/>
          <w:iCs/>
          <w:color w:val="000000" w:themeColor="text1"/>
          <w:sz w:val="28"/>
          <w:szCs w:val="28"/>
        </w:rPr>
        <w:t>English</w:t>
      </w:r>
      <w:proofErr w:type="spellEnd"/>
      <w:r w:rsidRPr="00A442D4">
        <w:rPr>
          <w:rFonts w:ascii="Times New Roman" w:hAnsi="Times New Roman" w:cs="Times New Roman"/>
          <w:i/>
          <w:iCs/>
          <w:color w:val="000000" w:themeColor="text1"/>
          <w:sz w:val="28"/>
          <w:szCs w:val="28"/>
        </w:rPr>
        <w:t xml:space="preserve"> </w:t>
      </w:r>
      <w:proofErr w:type="spellStart"/>
      <w:r w:rsidRPr="00A442D4">
        <w:rPr>
          <w:rFonts w:ascii="Times New Roman" w:hAnsi="Times New Roman" w:cs="Times New Roman"/>
          <w:i/>
          <w:iCs/>
          <w:color w:val="000000" w:themeColor="text1"/>
          <w:sz w:val="28"/>
          <w:szCs w:val="28"/>
        </w:rPr>
        <w:t>language</w:t>
      </w:r>
      <w:proofErr w:type="spellEnd"/>
      <w:r w:rsidRPr="00A442D4">
        <w:rPr>
          <w:rFonts w:ascii="Times New Roman" w:hAnsi="Times New Roman" w:cs="Times New Roman"/>
          <w:i/>
          <w:iCs/>
          <w:color w:val="000000" w:themeColor="text1"/>
          <w:sz w:val="28"/>
          <w:szCs w:val="28"/>
        </w:rPr>
        <w:t xml:space="preserve"> </w:t>
      </w:r>
      <w:proofErr w:type="spellStart"/>
      <w:r w:rsidRPr="00A442D4">
        <w:rPr>
          <w:rFonts w:ascii="Times New Roman" w:hAnsi="Times New Roman" w:cs="Times New Roman"/>
          <w:i/>
          <w:iCs/>
          <w:color w:val="000000" w:themeColor="text1"/>
          <w:sz w:val="28"/>
          <w:szCs w:val="28"/>
        </w:rPr>
        <w:t>mobile</w:t>
      </w:r>
      <w:proofErr w:type="spellEnd"/>
      <w:r w:rsidRPr="00A442D4">
        <w:rPr>
          <w:rFonts w:ascii="Times New Roman" w:hAnsi="Times New Roman" w:cs="Times New Roman"/>
          <w:i/>
          <w:iCs/>
          <w:color w:val="000000" w:themeColor="text1"/>
          <w:sz w:val="28"/>
          <w:szCs w:val="28"/>
        </w:rPr>
        <w:t xml:space="preserve"> </w:t>
      </w:r>
      <w:proofErr w:type="spellStart"/>
      <w:r w:rsidRPr="00A442D4">
        <w:rPr>
          <w:rFonts w:ascii="Times New Roman" w:hAnsi="Times New Roman" w:cs="Times New Roman"/>
          <w:i/>
          <w:iCs/>
          <w:color w:val="000000" w:themeColor="text1"/>
          <w:sz w:val="28"/>
          <w:szCs w:val="28"/>
        </w:rPr>
        <w:t>application</w:t>
      </w:r>
      <w:proofErr w:type="spellEnd"/>
      <w:r w:rsidRPr="00A442D4">
        <w:rPr>
          <w:rFonts w:ascii="Times New Roman" w:hAnsi="Times New Roman" w:cs="Times New Roman"/>
          <w:color w:val="000000" w:themeColor="text1"/>
          <w:sz w:val="28"/>
          <w:szCs w:val="28"/>
        </w:rPr>
        <w:t xml:space="preserve">. </w:t>
      </w:r>
      <w:proofErr w:type="spellStart"/>
      <w:r w:rsidRPr="00A442D4">
        <w:rPr>
          <w:rFonts w:ascii="Times New Roman" w:hAnsi="Times New Roman" w:cs="Times New Roman"/>
          <w:color w:val="000000" w:themeColor="text1"/>
          <w:sz w:val="28"/>
          <w:szCs w:val="28"/>
        </w:rPr>
        <w:t>In </w:t>
      </w:r>
      <w:r w:rsidRPr="00A442D4">
        <w:rPr>
          <w:rFonts w:ascii="Times New Roman" w:hAnsi="Times New Roman" w:cs="Times New Roman"/>
          <w:i/>
          <w:iCs/>
          <w:color w:val="000000" w:themeColor="text1"/>
          <w:sz w:val="28"/>
          <w:szCs w:val="28"/>
        </w:rPr>
        <w:t>Raj</w:t>
      </w:r>
      <w:proofErr w:type="spellEnd"/>
      <w:r w:rsidRPr="00A442D4">
        <w:rPr>
          <w:rFonts w:ascii="Times New Roman" w:hAnsi="Times New Roman" w:cs="Times New Roman"/>
          <w:i/>
          <w:iCs/>
          <w:color w:val="000000" w:themeColor="text1"/>
          <w:sz w:val="28"/>
          <w:szCs w:val="28"/>
        </w:rPr>
        <w:t>, J.S. (</w:t>
      </w:r>
      <w:proofErr w:type="spellStart"/>
      <w:r w:rsidRPr="00A442D4">
        <w:rPr>
          <w:rFonts w:ascii="Times New Roman" w:hAnsi="Times New Roman" w:cs="Times New Roman"/>
          <w:i/>
          <w:iCs/>
          <w:color w:val="000000" w:themeColor="text1"/>
          <w:sz w:val="28"/>
          <w:szCs w:val="28"/>
        </w:rPr>
        <w:t>eds</w:t>
      </w:r>
      <w:proofErr w:type="spellEnd"/>
      <w:r w:rsidRPr="00A442D4">
        <w:rPr>
          <w:rFonts w:ascii="Times New Roman" w:hAnsi="Times New Roman" w:cs="Times New Roman"/>
          <w:i/>
          <w:iCs/>
          <w:color w:val="000000" w:themeColor="text1"/>
          <w:sz w:val="28"/>
          <w:szCs w:val="28"/>
        </w:rPr>
        <w:t xml:space="preserve">) </w:t>
      </w:r>
      <w:proofErr w:type="spellStart"/>
      <w:r w:rsidRPr="00A442D4">
        <w:rPr>
          <w:rFonts w:ascii="Times New Roman" w:hAnsi="Times New Roman" w:cs="Times New Roman"/>
          <w:i/>
          <w:iCs/>
          <w:color w:val="000000" w:themeColor="text1"/>
          <w:sz w:val="28"/>
          <w:szCs w:val="28"/>
        </w:rPr>
        <w:t>International</w:t>
      </w:r>
      <w:proofErr w:type="spellEnd"/>
      <w:r w:rsidRPr="00A442D4">
        <w:rPr>
          <w:rFonts w:ascii="Times New Roman" w:hAnsi="Times New Roman" w:cs="Times New Roman"/>
          <w:i/>
          <w:iCs/>
          <w:color w:val="000000" w:themeColor="text1"/>
          <w:sz w:val="28"/>
          <w:szCs w:val="28"/>
        </w:rPr>
        <w:t xml:space="preserve"> </w:t>
      </w:r>
      <w:proofErr w:type="spellStart"/>
      <w:r w:rsidRPr="00A442D4">
        <w:rPr>
          <w:rFonts w:ascii="Times New Roman" w:hAnsi="Times New Roman" w:cs="Times New Roman"/>
          <w:i/>
          <w:iCs/>
          <w:color w:val="000000" w:themeColor="text1"/>
          <w:sz w:val="28"/>
          <w:szCs w:val="28"/>
        </w:rPr>
        <w:t>Conference</w:t>
      </w:r>
      <w:proofErr w:type="spellEnd"/>
      <w:r w:rsidRPr="00A442D4">
        <w:rPr>
          <w:rFonts w:ascii="Times New Roman" w:hAnsi="Times New Roman" w:cs="Times New Roman"/>
          <w:i/>
          <w:iCs/>
          <w:color w:val="000000" w:themeColor="text1"/>
          <w:sz w:val="28"/>
          <w:szCs w:val="28"/>
        </w:rPr>
        <w:t xml:space="preserve"> </w:t>
      </w:r>
      <w:proofErr w:type="spellStart"/>
      <w:r w:rsidRPr="00A442D4">
        <w:rPr>
          <w:rFonts w:ascii="Times New Roman" w:hAnsi="Times New Roman" w:cs="Times New Roman"/>
          <w:i/>
          <w:iCs/>
          <w:color w:val="000000" w:themeColor="text1"/>
          <w:sz w:val="28"/>
          <w:szCs w:val="28"/>
        </w:rPr>
        <w:t>on</w:t>
      </w:r>
      <w:proofErr w:type="spellEnd"/>
      <w:r w:rsidRPr="00A442D4">
        <w:rPr>
          <w:rFonts w:ascii="Times New Roman" w:hAnsi="Times New Roman" w:cs="Times New Roman"/>
          <w:i/>
          <w:iCs/>
          <w:color w:val="000000" w:themeColor="text1"/>
          <w:sz w:val="28"/>
          <w:szCs w:val="28"/>
        </w:rPr>
        <w:t xml:space="preserve"> </w:t>
      </w:r>
      <w:proofErr w:type="spellStart"/>
      <w:r w:rsidRPr="00A442D4">
        <w:rPr>
          <w:rFonts w:ascii="Times New Roman" w:hAnsi="Times New Roman" w:cs="Times New Roman"/>
          <w:i/>
          <w:iCs/>
          <w:color w:val="000000" w:themeColor="text1"/>
          <w:sz w:val="28"/>
          <w:szCs w:val="28"/>
        </w:rPr>
        <w:t>mobile</w:t>
      </w:r>
      <w:proofErr w:type="spellEnd"/>
      <w:r w:rsidRPr="00A442D4">
        <w:rPr>
          <w:rFonts w:ascii="Times New Roman" w:hAnsi="Times New Roman" w:cs="Times New Roman"/>
          <w:i/>
          <w:iCs/>
          <w:color w:val="000000" w:themeColor="text1"/>
          <w:sz w:val="28"/>
          <w:szCs w:val="28"/>
        </w:rPr>
        <w:t xml:space="preserve"> </w:t>
      </w:r>
      <w:proofErr w:type="spellStart"/>
      <w:r w:rsidRPr="00A442D4">
        <w:rPr>
          <w:rFonts w:ascii="Times New Roman" w:hAnsi="Times New Roman" w:cs="Times New Roman"/>
          <w:i/>
          <w:iCs/>
          <w:color w:val="000000" w:themeColor="text1"/>
          <w:sz w:val="28"/>
          <w:szCs w:val="28"/>
        </w:rPr>
        <w:t>computing</w:t>
      </w:r>
      <w:proofErr w:type="spellEnd"/>
      <w:r w:rsidRPr="00A442D4">
        <w:rPr>
          <w:rFonts w:ascii="Times New Roman" w:hAnsi="Times New Roman" w:cs="Times New Roman"/>
          <w:i/>
          <w:iCs/>
          <w:color w:val="000000" w:themeColor="text1"/>
          <w:sz w:val="28"/>
          <w:szCs w:val="28"/>
        </w:rPr>
        <w:t xml:space="preserve"> </w:t>
      </w:r>
      <w:proofErr w:type="spellStart"/>
      <w:r w:rsidRPr="00A442D4">
        <w:rPr>
          <w:rFonts w:ascii="Times New Roman" w:hAnsi="Times New Roman" w:cs="Times New Roman"/>
          <w:i/>
          <w:iCs/>
          <w:color w:val="000000" w:themeColor="text1"/>
          <w:sz w:val="28"/>
          <w:szCs w:val="28"/>
        </w:rPr>
        <w:t>and</w:t>
      </w:r>
      <w:proofErr w:type="spellEnd"/>
      <w:r w:rsidRPr="00A442D4">
        <w:rPr>
          <w:rFonts w:ascii="Times New Roman" w:hAnsi="Times New Roman" w:cs="Times New Roman"/>
          <w:i/>
          <w:iCs/>
          <w:color w:val="000000" w:themeColor="text1"/>
          <w:sz w:val="28"/>
          <w:szCs w:val="28"/>
        </w:rPr>
        <w:t xml:space="preserve"> </w:t>
      </w:r>
      <w:proofErr w:type="spellStart"/>
      <w:r w:rsidRPr="00A442D4">
        <w:rPr>
          <w:rFonts w:ascii="Times New Roman" w:hAnsi="Times New Roman" w:cs="Times New Roman"/>
          <w:i/>
          <w:iCs/>
          <w:color w:val="000000" w:themeColor="text1"/>
          <w:sz w:val="28"/>
          <w:szCs w:val="28"/>
        </w:rPr>
        <w:t>sustainable</w:t>
      </w:r>
      <w:proofErr w:type="spellEnd"/>
      <w:r w:rsidRPr="00A442D4">
        <w:rPr>
          <w:rFonts w:ascii="Times New Roman" w:hAnsi="Times New Roman" w:cs="Times New Roman"/>
          <w:i/>
          <w:iCs/>
          <w:color w:val="000000" w:themeColor="text1"/>
          <w:sz w:val="28"/>
          <w:szCs w:val="28"/>
        </w:rPr>
        <w:t xml:space="preserve"> </w:t>
      </w:r>
      <w:proofErr w:type="spellStart"/>
      <w:r w:rsidRPr="00A442D4">
        <w:rPr>
          <w:rFonts w:ascii="Times New Roman" w:hAnsi="Times New Roman" w:cs="Times New Roman"/>
          <w:i/>
          <w:iCs/>
          <w:color w:val="000000" w:themeColor="text1"/>
          <w:sz w:val="28"/>
          <w:szCs w:val="28"/>
        </w:rPr>
        <w:t>informatics</w:t>
      </w:r>
      <w:proofErr w:type="spellEnd"/>
      <w:r w:rsidRPr="00A442D4">
        <w:rPr>
          <w:rFonts w:ascii="Times New Roman" w:hAnsi="Times New Roman" w:cs="Times New Roman"/>
          <w:i/>
          <w:iCs/>
          <w:color w:val="000000" w:themeColor="text1"/>
          <w:sz w:val="28"/>
          <w:szCs w:val="28"/>
        </w:rPr>
        <w:t>: ICMCSI 2020</w:t>
      </w:r>
      <w:r w:rsidRPr="00A442D4">
        <w:rPr>
          <w:rFonts w:ascii="Times New Roman" w:hAnsi="Times New Roman" w:cs="Times New Roman"/>
          <w:color w:val="000000" w:themeColor="text1"/>
          <w:sz w:val="28"/>
          <w:szCs w:val="28"/>
        </w:rPr>
        <w:t xml:space="preserve">. </w:t>
      </w:r>
      <w:proofErr w:type="spellStart"/>
      <w:r w:rsidRPr="00A442D4">
        <w:rPr>
          <w:rFonts w:ascii="Times New Roman" w:hAnsi="Times New Roman" w:cs="Times New Roman"/>
          <w:color w:val="000000" w:themeColor="text1"/>
          <w:sz w:val="28"/>
          <w:szCs w:val="28"/>
        </w:rPr>
        <w:t>Springer</w:t>
      </w:r>
      <w:proofErr w:type="spellEnd"/>
      <w:r w:rsidRPr="00A442D4">
        <w:rPr>
          <w:rFonts w:ascii="Times New Roman" w:hAnsi="Times New Roman" w:cs="Times New Roman"/>
          <w:color w:val="000000" w:themeColor="text1"/>
          <w:sz w:val="28"/>
          <w:szCs w:val="28"/>
        </w:rPr>
        <w:t xml:space="preserve"> </w:t>
      </w:r>
      <w:proofErr w:type="spellStart"/>
      <w:r w:rsidRPr="00A442D4">
        <w:rPr>
          <w:rFonts w:ascii="Times New Roman" w:hAnsi="Times New Roman" w:cs="Times New Roman"/>
          <w:color w:val="000000" w:themeColor="text1"/>
          <w:sz w:val="28"/>
          <w:szCs w:val="28"/>
        </w:rPr>
        <w:t>Natur</w:t>
      </w:r>
      <w:proofErr w:type="spellEnd"/>
      <w:r w:rsidRPr="00A442D4">
        <w:rPr>
          <w:rFonts w:ascii="Times New Roman" w:hAnsi="Times New Roman" w:cs="Times New Roman"/>
          <w:color w:val="000000" w:themeColor="text1"/>
          <w:sz w:val="28"/>
          <w:szCs w:val="28"/>
        </w:rPr>
        <w:t>e. https://doi.org/10.1007/978-3-030-49795-8_19</w:t>
      </w:r>
    </w:p>
    <w:p w14:paraId="4BCDE3E1" w14:textId="77777777" w:rsidR="00724AFC" w:rsidRPr="00A442D4" w:rsidRDefault="00724AFC" w:rsidP="00A442D4">
      <w:pPr>
        <w:pStyle w:val="citation"/>
        <w:shd w:val="clear" w:color="auto" w:fill="FFFFFF"/>
        <w:tabs>
          <w:tab w:val="left" w:pos="851"/>
        </w:tabs>
        <w:spacing w:before="0" w:beforeAutospacing="0" w:after="0" w:afterAutospacing="0" w:line="360" w:lineRule="auto"/>
        <w:ind w:firstLineChars="201" w:firstLine="563"/>
        <w:jc w:val="both"/>
        <w:rPr>
          <w:rStyle w:val="citation-content"/>
          <w:color w:val="000000" w:themeColor="text1"/>
          <w:sz w:val="28"/>
          <w:szCs w:val="28"/>
        </w:rPr>
      </w:pPr>
      <w:r w:rsidRPr="00A442D4">
        <w:rPr>
          <w:rStyle w:val="hlfld-contribauthor"/>
          <w:color w:val="000000" w:themeColor="text1"/>
          <w:sz w:val="28"/>
          <w:szCs w:val="28"/>
          <w:shd w:val="clear" w:color="auto" w:fill="FFFFFF"/>
        </w:rPr>
        <w:t>Kukulska-Hulme, </w:t>
      </w:r>
      <w:r w:rsidRPr="00A442D4">
        <w:rPr>
          <w:rStyle w:val="nlmgiven-names"/>
          <w:color w:val="000000" w:themeColor="text1"/>
          <w:sz w:val="28"/>
          <w:szCs w:val="28"/>
          <w:shd w:val="clear" w:color="auto" w:fill="FFFFFF"/>
        </w:rPr>
        <w:t>A.</w:t>
      </w:r>
      <w:r w:rsidRPr="00A442D4">
        <w:rPr>
          <w:color w:val="000000" w:themeColor="text1"/>
          <w:sz w:val="28"/>
          <w:szCs w:val="28"/>
          <w:shd w:val="clear" w:color="auto" w:fill="FFFFFF"/>
        </w:rPr>
        <w:t>, &amp;</w:t>
      </w:r>
      <w:proofErr w:type="spellStart"/>
      <w:r w:rsidRPr="00A442D4">
        <w:rPr>
          <w:color w:val="000000" w:themeColor="text1"/>
          <w:sz w:val="28"/>
          <w:szCs w:val="28"/>
          <w:shd w:val="clear" w:color="auto" w:fill="FFFFFF"/>
        </w:rPr>
        <w:t> </w:t>
      </w:r>
      <w:r w:rsidRPr="00A442D4">
        <w:rPr>
          <w:rStyle w:val="hlfld-contribauthor"/>
          <w:color w:val="000000" w:themeColor="text1"/>
          <w:sz w:val="28"/>
          <w:szCs w:val="28"/>
          <w:shd w:val="clear" w:color="auto" w:fill="FFFFFF"/>
        </w:rPr>
        <w:t>Viber</w:t>
      </w:r>
      <w:proofErr w:type="spellEnd"/>
      <w:r w:rsidRPr="00A442D4">
        <w:rPr>
          <w:rStyle w:val="hlfld-contribauthor"/>
          <w:color w:val="000000" w:themeColor="text1"/>
          <w:sz w:val="28"/>
          <w:szCs w:val="28"/>
          <w:shd w:val="clear" w:color="auto" w:fill="FFFFFF"/>
        </w:rPr>
        <w:t>g, </w:t>
      </w:r>
      <w:r w:rsidRPr="00A442D4">
        <w:rPr>
          <w:rStyle w:val="nlmgiven-names"/>
          <w:color w:val="000000" w:themeColor="text1"/>
          <w:sz w:val="28"/>
          <w:szCs w:val="28"/>
          <w:shd w:val="clear" w:color="auto" w:fill="FFFFFF"/>
        </w:rPr>
        <w:t>O.</w:t>
      </w:r>
      <w:r w:rsidRPr="00A442D4">
        <w:rPr>
          <w:color w:val="000000" w:themeColor="text1"/>
          <w:sz w:val="28"/>
          <w:szCs w:val="28"/>
          <w:shd w:val="clear" w:color="auto" w:fill="FFFFFF"/>
        </w:rPr>
        <w:t> (</w:t>
      </w:r>
      <w:r w:rsidRPr="00A442D4">
        <w:rPr>
          <w:rStyle w:val="nlmyear"/>
          <w:color w:val="000000" w:themeColor="text1"/>
          <w:sz w:val="28"/>
          <w:szCs w:val="28"/>
          <w:shd w:val="clear" w:color="auto" w:fill="FFFFFF"/>
        </w:rPr>
        <w:t>2018</w:t>
      </w:r>
      <w:r w:rsidRPr="00A442D4">
        <w:rPr>
          <w:color w:val="000000" w:themeColor="text1"/>
          <w:sz w:val="28"/>
          <w:szCs w:val="28"/>
          <w:shd w:val="clear" w:color="auto" w:fill="FFFFFF"/>
        </w:rPr>
        <w:t>). </w:t>
      </w:r>
      <w:r w:rsidRPr="00A442D4">
        <w:rPr>
          <w:rStyle w:val="nlmarticle-title"/>
          <w:color w:val="000000" w:themeColor="text1"/>
          <w:sz w:val="28"/>
          <w:szCs w:val="28"/>
          <w:shd w:val="clear" w:color="auto" w:fill="FFFFFF"/>
        </w:rPr>
        <w:t xml:space="preserve">Mobile </w:t>
      </w:r>
      <w:proofErr w:type="spellStart"/>
      <w:r w:rsidRPr="00A442D4">
        <w:rPr>
          <w:rStyle w:val="nlmarticle-title"/>
          <w:color w:val="000000" w:themeColor="text1"/>
          <w:sz w:val="28"/>
          <w:szCs w:val="28"/>
          <w:shd w:val="clear" w:color="auto" w:fill="FFFFFF"/>
        </w:rPr>
        <w:t>collaborative</w:t>
      </w:r>
      <w:proofErr w:type="spellEnd"/>
      <w:r w:rsidRPr="00A442D4">
        <w:rPr>
          <w:rStyle w:val="nlmarticle-title"/>
          <w:color w:val="000000" w:themeColor="text1"/>
          <w:sz w:val="28"/>
          <w:szCs w:val="28"/>
          <w:shd w:val="clear" w:color="auto" w:fill="FFFFFF"/>
        </w:rPr>
        <w:t xml:space="preserve"> </w:t>
      </w:r>
      <w:proofErr w:type="spellStart"/>
      <w:r w:rsidRPr="00A442D4">
        <w:rPr>
          <w:rStyle w:val="nlmarticle-title"/>
          <w:color w:val="000000" w:themeColor="text1"/>
          <w:sz w:val="28"/>
          <w:szCs w:val="28"/>
          <w:shd w:val="clear" w:color="auto" w:fill="FFFFFF"/>
        </w:rPr>
        <w:t>language</w:t>
      </w:r>
      <w:proofErr w:type="spellEnd"/>
      <w:r w:rsidRPr="00A442D4">
        <w:rPr>
          <w:rStyle w:val="nlmarticle-title"/>
          <w:color w:val="000000" w:themeColor="text1"/>
          <w:sz w:val="28"/>
          <w:szCs w:val="28"/>
          <w:shd w:val="clear" w:color="auto" w:fill="FFFFFF"/>
        </w:rPr>
        <w:t xml:space="preserve"> </w:t>
      </w:r>
      <w:proofErr w:type="spellStart"/>
      <w:r w:rsidRPr="00A442D4">
        <w:rPr>
          <w:rStyle w:val="nlmarticle-title"/>
          <w:color w:val="000000" w:themeColor="text1"/>
          <w:sz w:val="28"/>
          <w:szCs w:val="28"/>
          <w:shd w:val="clear" w:color="auto" w:fill="FFFFFF"/>
        </w:rPr>
        <w:t>learning</w:t>
      </w:r>
      <w:proofErr w:type="spellEnd"/>
      <w:r w:rsidRPr="00A442D4">
        <w:rPr>
          <w:rStyle w:val="nlmarticle-title"/>
          <w:color w:val="000000" w:themeColor="text1"/>
          <w:sz w:val="28"/>
          <w:szCs w:val="28"/>
          <w:shd w:val="clear" w:color="auto" w:fill="FFFFFF"/>
        </w:rPr>
        <w:t xml:space="preserve">: </w:t>
      </w:r>
      <w:proofErr w:type="spellStart"/>
      <w:r w:rsidRPr="00A442D4">
        <w:rPr>
          <w:rStyle w:val="nlmarticle-title"/>
          <w:color w:val="000000" w:themeColor="text1"/>
          <w:sz w:val="28"/>
          <w:szCs w:val="28"/>
          <w:shd w:val="clear" w:color="auto" w:fill="FFFFFF"/>
        </w:rPr>
        <w:t>State</w:t>
      </w:r>
      <w:proofErr w:type="spellEnd"/>
      <w:r w:rsidRPr="00A442D4">
        <w:rPr>
          <w:rStyle w:val="nlmarticle-title"/>
          <w:color w:val="000000" w:themeColor="text1"/>
          <w:sz w:val="28"/>
          <w:szCs w:val="28"/>
          <w:shd w:val="clear" w:color="auto" w:fill="FFFFFF"/>
        </w:rPr>
        <w:t xml:space="preserve"> </w:t>
      </w:r>
      <w:proofErr w:type="spellStart"/>
      <w:r w:rsidRPr="00A442D4">
        <w:rPr>
          <w:rStyle w:val="nlmarticle-title"/>
          <w:color w:val="000000" w:themeColor="text1"/>
          <w:sz w:val="28"/>
          <w:szCs w:val="28"/>
          <w:shd w:val="clear" w:color="auto" w:fill="FFFFFF"/>
        </w:rPr>
        <w:t>of</w:t>
      </w:r>
      <w:proofErr w:type="spellEnd"/>
      <w:r w:rsidRPr="00A442D4">
        <w:rPr>
          <w:rStyle w:val="nlmarticle-title"/>
          <w:color w:val="000000" w:themeColor="text1"/>
          <w:sz w:val="28"/>
          <w:szCs w:val="28"/>
          <w:shd w:val="clear" w:color="auto" w:fill="FFFFFF"/>
        </w:rPr>
        <w:t xml:space="preserve"> </w:t>
      </w:r>
      <w:proofErr w:type="spellStart"/>
      <w:r w:rsidRPr="00A442D4">
        <w:rPr>
          <w:rStyle w:val="nlmarticle-title"/>
          <w:color w:val="000000" w:themeColor="text1"/>
          <w:sz w:val="28"/>
          <w:szCs w:val="28"/>
          <w:shd w:val="clear" w:color="auto" w:fill="FFFFFF"/>
        </w:rPr>
        <w:t>the</w:t>
      </w:r>
      <w:proofErr w:type="spellEnd"/>
      <w:r w:rsidRPr="00A442D4">
        <w:rPr>
          <w:rStyle w:val="nlmarticle-title"/>
          <w:color w:val="000000" w:themeColor="text1"/>
          <w:sz w:val="28"/>
          <w:szCs w:val="28"/>
          <w:shd w:val="clear" w:color="auto" w:fill="FFFFFF"/>
        </w:rPr>
        <w:t xml:space="preserve"> </w:t>
      </w:r>
      <w:proofErr w:type="spellStart"/>
      <w:r w:rsidRPr="00A442D4">
        <w:rPr>
          <w:rStyle w:val="nlmarticle-title"/>
          <w:color w:val="000000" w:themeColor="text1"/>
          <w:sz w:val="28"/>
          <w:szCs w:val="28"/>
          <w:shd w:val="clear" w:color="auto" w:fill="FFFFFF"/>
        </w:rPr>
        <w:t>art</w:t>
      </w:r>
      <w:r w:rsidRPr="00A442D4">
        <w:rPr>
          <w:color w:val="000000" w:themeColor="text1"/>
          <w:sz w:val="28"/>
          <w:szCs w:val="28"/>
          <w:shd w:val="clear" w:color="auto" w:fill="FFFFFF"/>
        </w:rPr>
        <w:t>. </w:t>
      </w:r>
      <w:r w:rsidRPr="00A442D4">
        <w:rPr>
          <w:i/>
          <w:iCs/>
          <w:color w:val="000000" w:themeColor="text1"/>
          <w:sz w:val="28"/>
          <w:szCs w:val="28"/>
          <w:shd w:val="clear" w:color="auto" w:fill="FFFFFF"/>
        </w:rPr>
        <w:t>Br</w:t>
      </w:r>
      <w:proofErr w:type="spellEnd"/>
      <w:r w:rsidRPr="00A442D4">
        <w:rPr>
          <w:i/>
          <w:iCs/>
          <w:color w:val="000000" w:themeColor="text1"/>
          <w:sz w:val="28"/>
          <w:szCs w:val="28"/>
          <w:shd w:val="clear" w:color="auto" w:fill="FFFFFF"/>
        </w:rPr>
        <w:t xml:space="preserve">itish </w:t>
      </w:r>
      <w:proofErr w:type="spellStart"/>
      <w:r w:rsidRPr="00A442D4">
        <w:rPr>
          <w:i/>
          <w:iCs/>
          <w:color w:val="000000" w:themeColor="text1"/>
          <w:sz w:val="28"/>
          <w:szCs w:val="28"/>
          <w:shd w:val="clear" w:color="auto" w:fill="FFFFFF"/>
        </w:rPr>
        <w:t>Journal</w:t>
      </w:r>
      <w:proofErr w:type="spellEnd"/>
      <w:r w:rsidRPr="00A442D4">
        <w:rPr>
          <w:i/>
          <w:iCs/>
          <w:color w:val="000000" w:themeColor="text1"/>
          <w:sz w:val="28"/>
          <w:szCs w:val="28"/>
          <w:shd w:val="clear" w:color="auto" w:fill="FFFFFF"/>
        </w:rPr>
        <w:t xml:space="preserve"> </w:t>
      </w:r>
      <w:proofErr w:type="spellStart"/>
      <w:r w:rsidRPr="00A442D4">
        <w:rPr>
          <w:i/>
          <w:iCs/>
          <w:color w:val="000000" w:themeColor="text1"/>
          <w:sz w:val="28"/>
          <w:szCs w:val="28"/>
          <w:shd w:val="clear" w:color="auto" w:fill="FFFFFF"/>
        </w:rPr>
        <w:t>of</w:t>
      </w:r>
      <w:proofErr w:type="spellEnd"/>
      <w:r w:rsidRPr="00A442D4">
        <w:rPr>
          <w:i/>
          <w:iCs/>
          <w:color w:val="000000" w:themeColor="text1"/>
          <w:sz w:val="28"/>
          <w:szCs w:val="28"/>
          <w:shd w:val="clear" w:color="auto" w:fill="FFFFFF"/>
        </w:rPr>
        <w:t xml:space="preserve"> </w:t>
      </w:r>
      <w:proofErr w:type="spellStart"/>
      <w:r w:rsidRPr="00A442D4">
        <w:rPr>
          <w:i/>
          <w:iCs/>
          <w:color w:val="000000" w:themeColor="text1"/>
          <w:sz w:val="28"/>
          <w:szCs w:val="28"/>
          <w:shd w:val="clear" w:color="auto" w:fill="FFFFFF"/>
        </w:rPr>
        <w:t>Educational</w:t>
      </w:r>
      <w:proofErr w:type="spellEnd"/>
      <w:r w:rsidRPr="00A442D4">
        <w:rPr>
          <w:i/>
          <w:iCs/>
          <w:color w:val="000000" w:themeColor="text1"/>
          <w:sz w:val="28"/>
          <w:szCs w:val="28"/>
          <w:shd w:val="clear" w:color="auto" w:fill="FFFFFF"/>
        </w:rPr>
        <w:t xml:space="preserve"> </w:t>
      </w:r>
      <w:proofErr w:type="spellStart"/>
      <w:r w:rsidRPr="00A442D4">
        <w:rPr>
          <w:i/>
          <w:iCs/>
          <w:color w:val="000000" w:themeColor="text1"/>
          <w:sz w:val="28"/>
          <w:szCs w:val="28"/>
          <w:shd w:val="clear" w:color="auto" w:fill="FFFFFF"/>
        </w:rPr>
        <w:t>Technology</w:t>
      </w:r>
      <w:proofErr w:type="spellEnd"/>
      <w:r w:rsidRPr="00A442D4">
        <w:rPr>
          <w:color w:val="000000" w:themeColor="text1"/>
          <w:sz w:val="28"/>
          <w:szCs w:val="28"/>
          <w:shd w:val="clear" w:color="auto" w:fill="FFFFFF"/>
        </w:rPr>
        <w:t>, </w:t>
      </w:r>
      <w:r w:rsidRPr="00A442D4">
        <w:rPr>
          <w:i/>
          <w:iCs/>
          <w:color w:val="000000" w:themeColor="text1"/>
          <w:sz w:val="28"/>
          <w:szCs w:val="28"/>
          <w:shd w:val="clear" w:color="auto" w:fill="FFFFFF"/>
        </w:rPr>
        <w:t>49</w:t>
      </w:r>
      <w:r w:rsidRPr="00A442D4">
        <w:rPr>
          <w:color w:val="000000" w:themeColor="text1"/>
          <w:sz w:val="28"/>
          <w:szCs w:val="28"/>
          <w:shd w:val="clear" w:color="auto" w:fill="FFFFFF"/>
        </w:rPr>
        <w:t>(2), </w:t>
      </w:r>
      <w:r w:rsidRPr="00A442D4">
        <w:rPr>
          <w:rStyle w:val="nlmfpage"/>
          <w:color w:val="000000" w:themeColor="text1"/>
          <w:sz w:val="28"/>
          <w:szCs w:val="28"/>
          <w:shd w:val="clear" w:color="auto" w:fill="FFFFFF"/>
        </w:rPr>
        <w:t>207</w:t>
      </w:r>
      <w:r w:rsidRPr="00A442D4">
        <w:rPr>
          <w:color w:val="000000" w:themeColor="text1"/>
          <w:sz w:val="28"/>
          <w:szCs w:val="28"/>
          <w:shd w:val="clear" w:color="auto" w:fill="FFFFFF"/>
        </w:rPr>
        <w:t>–</w:t>
      </w:r>
      <w:r w:rsidRPr="00A442D4">
        <w:rPr>
          <w:rStyle w:val="nlmlpage"/>
          <w:color w:val="000000" w:themeColor="text1"/>
          <w:sz w:val="28"/>
          <w:szCs w:val="28"/>
          <w:shd w:val="clear" w:color="auto" w:fill="FFFFFF"/>
        </w:rPr>
        <w:t>218</w:t>
      </w:r>
      <w:r w:rsidRPr="00A442D4">
        <w:rPr>
          <w:color w:val="000000" w:themeColor="text1"/>
          <w:sz w:val="28"/>
          <w:szCs w:val="28"/>
          <w:shd w:val="clear" w:color="auto" w:fill="FFFFFF"/>
        </w:rPr>
        <w:t>. doi:</w:t>
      </w:r>
      <w:r w:rsidRPr="00A442D4">
        <w:rPr>
          <w:rStyle w:val="nlmpub-id"/>
          <w:color w:val="000000" w:themeColor="text1"/>
          <w:sz w:val="28"/>
          <w:szCs w:val="28"/>
          <w:shd w:val="clear" w:color="auto" w:fill="FFFFFF"/>
        </w:rPr>
        <w:t>10.1111/bjet.12580</w:t>
      </w:r>
    </w:p>
    <w:p w14:paraId="34AC0D60" w14:textId="77777777" w:rsidR="00724AFC" w:rsidRPr="00A442D4" w:rsidRDefault="00724AFC" w:rsidP="00A442D4">
      <w:pPr>
        <w:tabs>
          <w:tab w:val="left" w:pos="851"/>
        </w:tabs>
        <w:spacing w:after="0" w:line="360" w:lineRule="auto"/>
        <w:ind w:firstLineChars="201" w:firstLine="563"/>
        <w:jc w:val="both"/>
        <w:rPr>
          <w:rFonts w:ascii="Times New Roman" w:hAnsi="Times New Roman" w:cs="Times New Roman"/>
          <w:color w:val="000000" w:themeColor="text1"/>
          <w:sz w:val="28"/>
          <w:szCs w:val="28"/>
        </w:rPr>
      </w:pPr>
      <w:r w:rsidRPr="00A442D4">
        <w:rPr>
          <w:rFonts w:ascii="Times New Roman" w:hAnsi="Times New Roman" w:cs="Times New Roman"/>
          <w:color w:val="000000" w:themeColor="text1"/>
          <w:sz w:val="28"/>
          <w:szCs w:val="28"/>
          <w:shd w:val="clear" w:color="auto" w:fill="FFFFFF"/>
        </w:rPr>
        <w:lastRenderedPageBreak/>
        <w:t xml:space="preserve">Kyrylova, O., </w:t>
      </w:r>
      <w:proofErr w:type="spellStart"/>
      <w:r w:rsidRPr="00A442D4">
        <w:rPr>
          <w:rFonts w:ascii="Times New Roman" w:hAnsi="Times New Roman" w:cs="Times New Roman"/>
          <w:color w:val="000000" w:themeColor="text1"/>
          <w:sz w:val="28"/>
          <w:szCs w:val="28"/>
          <w:shd w:val="clear" w:color="auto" w:fill="FFFFFF"/>
        </w:rPr>
        <w:t>Blynova</w:t>
      </w:r>
      <w:proofErr w:type="spellEnd"/>
      <w:r w:rsidRPr="00A442D4">
        <w:rPr>
          <w:rFonts w:ascii="Times New Roman" w:hAnsi="Times New Roman" w:cs="Times New Roman"/>
          <w:color w:val="000000" w:themeColor="text1"/>
          <w:sz w:val="28"/>
          <w:szCs w:val="28"/>
          <w:shd w:val="clear" w:color="auto" w:fill="FFFFFF"/>
        </w:rPr>
        <w:t xml:space="preserve">, N., &amp; </w:t>
      </w:r>
      <w:proofErr w:type="spellStart"/>
      <w:r w:rsidRPr="00A442D4">
        <w:rPr>
          <w:rFonts w:ascii="Times New Roman" w:hAnsi="Times New Roman" w:cs="Times New Roman"/>
          <w:color w:val="000000" w:themeColor="text1"/>
          <w:sz w:val="28"/>
          <w:szCs w:val="28"/>
          <w:shd w:val="clear" w:color="auto" w:fill="FFFFFF"/>
        </w:rPr>
        <w:t>Pavlenko</w:t>
      </w:r>
      <w:proofErr w:type="spellEnd"/>
      <w:r w:rsidRPr="00A442D4">
        <w:rPr>
          <w:rFonts w:ascii="Times New Roman" w:hAnsi="Times New Roman" w:cs="Times New Roman"/>
          <w:color w:val="000000" w:themeColor="text1"/>
          <w:sz w:val="28"/>
          <w:szCs w:val="28"/>
          <w:shd w:val="clear" w:color="auto" w:fill="FFFFFF"/>
        </w:rPr>
        <w:t xml:space="preserve">, V. (2023). </w:t>
      </w:r>
      <w:proofErr w:type="spellStart"/>
      <w:r w:rsidRPr="00A442D4">
        <w:rPr>
          <w:rFonts w:ascii="Times New Roman" w:hAnsi="Times New Roman" w:cs="Times New Roman"/>
          <w:color w:val="000000" w:themeColor="text1"/>
          <w:sz w:val="28"/>
          <w:szCs w:val="28"/>
          <w:shd w:val="clear" w:color="auto" w:fill="FFFFFF"/>
        </w:rPr>
        <w:t>The</w:t>
      </w:r>
      <w:proofErr w:type="spellEnd"/>
      <w:r w:rsidRPr="00A442D4">
        <w:rPr>
          <w:rFonts w:ascii="Times New Roman" w:hAnsi="Times New Roman" w:cs="Times New Roman"/>
          <w:color w:val="000000" w:themeColor="text1"/>
          <w:sz w:val="28"/>
          <w:szCs w:val="28"/>
          <w:shd w:val="clear" w:color="auto" w:fill="FFFFFF"/>
        </w:rPr>
        <w:t xml:space="preserve"> </w:t>
      </w:r>
      <w:proofErr w:type="spellStart"/>
      <w:r w:rsidRPr="00A442D4">
        <w:rPr>
          <w:rFonts w:ascii="Times New Roman" w:hAnsi="Times New Roman" w:cs="Times New Roman"/>
          <w:color w:val="000000" w:themeColor="text1"/>
          <w:sz w:val="28"/>
          <w:szCs w:val="28"/>
          <w:shd w:val="clear" w:color="auto" w:fill="FFFFFF"/>
        </w:rPr>
        <w:t>perspectives</w:t>
      </w:r>
      <w:proofErr w:type="spellEnd"/>
      <w:r w:rsidRPr="00A442D4">
        <w:rPr>
          <w:rFonts w:ascii="Times New Roman" w:hAnsi="Times New Roman" w:cs="Times New Roman"/>
          <w:color w:val="000000" w:themeColor="text1"/>
          <w:sz w:val="28"/>
          <w:szCs w:val="28"/>
          <w:shd w:val="clear" w:color="auto" w:fill="FFFFFF"/>
        </w:rPr>
        <w:t xml:space="preserve"> </w:t>
      </w:r>
      <w:proofErr w:type="spellStart"/>
      <w:r w:rsidRPr="00A442D4">
        <w:rPr>
          <w:rFonts w:ascii="Times New Roman" w:hAnsi="Times New Roman" w:cs="Times New Roman"/>
          <w:color w:val="000000" w:themeColor="text1"/>
          <w:sz w:val="28"/>
          <w:szCs w:val="28"/>
          <w:shd w:val="clear" w:color="auto" w:fill="FFFFFF"/>
        </w:rPr>
        <w:t>for</w:t>
      </w:r>
      <w:proofErr w:type="spellEnd"/>
      <w:r w:rsidRPr="00A442D4">
        <w:rPr>
          <w:rFonts w:ascii="Times New Roman" w:hAnsi="Times New Roman" w:cs="Times New Roman"/>
          <w:color w:val="000000" w:themeColor="text1"/>
          <w:sz w:val="28"/>
          <w:szCs w:val="28"/>
          <w:shd w:val="clear" w:color="auto" w:fill="FFFFFF"/>
        </w:rPr>
        <w:t xml:space="preserve"> </w:t>
      </w:r>
      <w:proofErr w:type="spellStart"/>
      <w:r w:rsidRPr="00A442D4">
        <w:rPr>
          <w:rFonts w:ascii="Times New Roman" w:hAnsi="Times New Roman" w:cs="Times New Roman"/>
          <w:color w:val="000000" w:themeColor="text1"/>
          <w:sz w:val="28"/>
          <w:szCs w:val="28"/>
          <w:shd w:val="clear" w:color="auto" w:fill="FFFFFF"/>
        </w:rPr>
        <w:t>mobile</w:t>
      </w:r>
      <w:proofErr w:type="spellEnd"/>
      <w:r w:rsidRPr="00A442D4">
        <w:rPr>
          <w:rFonts w:ascii="Times New Roman" w:hAnsi="Times New Roman" w:cs="Times New Roman"/>
          <w:color w:val="000000" w:themeColor="text1"/>
          <w:sz w:val="28"/>
          <w:szCs w:val="28"/>
          <w:shd w:val="clear" w:color="auto" w:fill="FFFFFF"/>
        </w:rPr>
        <w:t xml:space="preserve"> </w:t>
      </w:r>
      <w:proofErr w:type="spellStart"/>
      <w:r w:rsidRPr="00A442D4">
        <w:rPr>
          <w:rFonts w:ascii="Times New Roman" w:hAnsi="Times New Roman" w:cs="Times New Roman"/>
          <w:color w:val="000000" w:themeColor="text1"/>
          <w:sz w:val="28"/>
          <w:szCs w:val="28"/>
          <w:shd w:val="clear" w:color="auto" w:fill="FFFFFF"/>
        </w:rPr>
        <w:t>application</w:t>
      </w:r>
      <w:proofErr w:type="spellEnd"/>
      <w:r w:rsidRPr="00A442D4">
        <w:rPr>
          <w:rFonts w:ascii="Times New Roman" w:hAnsi="Times New Roman" w:cs="Times New Roman"/>
          <w:color w:val="000000" w:themeColor="text1"/>
          <w:sz w:val="28"/>
          <w:szCs w:val="28"/>
          <w:shd w:val="clear" w:color="auto" w:fill="FFFFFF"/>
        </w:rPr>
        <w:t xml:space="preserve"> </w:t>
      </w:r>
      <w:proofErr w:type="spellStart"/>
      <w:r w:rsidRPr="00A442D4">
        <w:rPr>
          <w:rFonts w:ascii="Times New Roman" w:hAnsi="Times New Roman" w:cs="Times New Roman"/>
          <w:color w:val="000000" w:themeColor="text1"/>
          <w:sz w:val="28"/>
          <w:szCs w:val="28"/>
          <w:shd w:val="clear" w:color="auto" w:fill="FFFFFF"/>
        </w:rPr>
        <w:t>use</w:t>
      </w:r>
      <w:proofErr w:type="spellEnd"/>
      <w:r w:rsidRPr="00A442D4">
        <w:rPr>
          <w:rFonts w:ascii="Times New Roman" w:hAnsi="Times New Roman" w:cs="Times New Roman"/>
          <w:color w:val="000000" w:themeColor="text1"/>
          <w:sz w:val="28"/>
          <w:szCs w:val="28"/>
          <w:shd w:val="clear" w:color="auto" w:fill="FFFFFF"/>
        </w:rPr>
        <w:t xml:space="preserve"> </w:t>
      </w:r>
      <w:proofErr w:type="spellStart"/>
      <w:r w:rsidRPr="00A442D4">
        <w:rPr>
          <w:rFonts w:ascii="Times New Roman" w:hAnsi="Times New Roman" w:cs="Times New Roman"/>
          <w:color w:val="000000" w:themeColor="text1"/>
          <w:sz w:val="28"/>
          <w:szCs w:val="28"/>
          <w:shd w:val="clear" w:color="auto" w:fill="FFFFFF"/>
        </w:rPr>
        <w:t>in</w:t>
      </w:r>
      <w:proofErr w:type="spellEnd"/>
      <w:r w:rsidRPr="00A442D4">
        <w:rPr>
          <w:rFonts w:ascii="Times New Roman" w:hAnsi="Times New Roman" w:cs="Times New Roman"/>
          <w:color w:val="000000" w:themeColor="text1"/>
          <w:sz w:val="28"/>
          <w:szCs w:val="28"/>
          <w:shd w:val="clear" w:color="auto" w:fill="FFFFFF"/>
        </w:rPr>
        <w:t xml:space="preserve"> </w:t>
      </w:r>
      <w:proofErr w:type="spellStart"/>
      <w:r w:rsidRPr="00A442D4">
        <w:rPr>
          <w:rFonts w:ascii="Times New Roman" w:hAnsi="Times New Roman" w:cs="Times New Roman"/>
          <w:color w:val="000000" w:themeColor="text1"/>
          <w:sz w:val="28"/>
          <w:szCs w:val="28"/>
          <w:shd w:val="clear" w:color="auto" w:fill="FFFFFF"/>
        </w:rPr>
        <w:t>media</w:t>
      </w:r>
      <w:proofErr w:type="spellEnd"/>
      <w:r w:rsidRPr="00A442D4">
        <w:rPr>
          <w:rFonts w:ascii="Times New Roman" w:hAnsi="Times New Roman" w:cs="Times New Roman"/>
          <w:color w:val="000000" w:themeColor="text1"/>
          <w:sz w:val="28"/>
          <w:szCs w:val="28"/>
          <w:shd w:val="clear" w:color="auto" w:fill="FFFFFF"/>
        </w:rPr>
        <w:t xml:space="preserve"> </w:t>
      </w:r>
      <w:proofErr w:type="spellStart"/>
      <w:r w:rsidRPr="00A442D4">
        <w:rPr>
          <w:rFonts w:ascii="Times New Roman" w:hAnsi="Times New Roman" w:cs="Times New Roman"/>
          <w:color w:val="000000" w:themeColor="text1"/>
          <w:sz w:val="28"/>
          <w:szCs w:val="28"/>
          <w:shd w:val="clear" w:color="auto" w:fill="FFFFFF"/>
        </w:rPr>
        <w:t>education. </w:t>
      </w:r>
      <w:r w:rsidRPr="00A442D4">
        <w:rPr>
          <w:rFonts w:ascii="Times New Roman" w:hAnsi="Times New Roman" w:cs="Times New Roman"/>
          <w:i/>
          <w:iCs/>
          <w:color w:val="000000" w:themeColor="text1"/>
          <w:sz w:val="28"/>
          <w:szCs w:val="28"/>
          <w:shd w:val="clear" w:color="auto" w:fill="FFFFFF"/>
        </w:rPr>
        <w:t>Interactive</w:t>
      </w:r>
      <w:proofErr w:type="spellEnd"/>
      <w:r w:rsidRPr="00A442D4">
        <w:rPr>
          <w:rFonts w:ascii="Times New Roman" w:hAnsi="Times New Roman" w:cs="Times New Roman"/>
          <w:i/>
          <w:iCs/>
          <w:color w:val="000000" w:themeColor="text1"/>
          <w:sz w:val="28"/>
          <w:szCs w:val="28"/>
          <w:shd w:val="clear" w:color="auto" w:fill="FFFFFF"/>
        </w:rPr>
        <w:t xml:space="preserve"> </w:t>
      </w:r>
      <w:proofErr w:type="spellStart"/>
      <w:r w:rsidRPr="00A442D4">
        <w:rPr>
          <w:rFonts w:ascii="Times New Roman" w:hAnsi="Times New Roman" w:cs="Times New Roman"/>
          <w:i/>
          <w:iCs/>
          <w:color w:val="000000" w:themeColor="text1"/>
          <w:sz w:val="28"/>
          <w:szCs w:val="28"/>
          <w:shd w:val="clear" w:color="auto" w:fill="FFFFFF"/>
        </w:rPr>
        <w:t>Learning</w:t>
      </w:r>
      <w:proofErr w:type="spellEnd"/>
      <w:r w:rsidRPr="00A442D4">
        <w:rPr>
          <w:rFonts w:ascii="Times New Roman" w:hAnsi="Times New Roman" w:cs="Times New Roman"/>
          <w:i/>
          <w:iCs/>
          <w:color w:val="000000" w:themeColor="text1"/>
          <w:sz w:val="28"/>
          <w:szCs w:val="28"/>
          <w:shd w:val="clear" w:color="auto" w:fill="FFFFFF"/>
        </w:rPr>
        <w:t xml:space="preserve"> </w:t>
      </w:r>
      <w:proofErr w:type="spellStart"/>
      <w:r w:rsidRPr="00A442D4">
        <w:rPr>
          <w:rFonts w:ascii="Times New Roman" w:hAnsi="Times New Roman" w:cs="Times New Roman"/>
          <w:i/>
          <w:iCs/>
          <w:color w:val="000000" w:themeColor="text1"/>
          <w:sz w:val="28"/>
          <w:szCs w:val="28"/>
          <w:shd w:val="clear" w:color="auto" w:fill="FFFFFF"/>
        </w:rPr>
        <w:t>Environments</w:t>
      </w:r>
      <w:proofErr w:type="spellEnd"/>
      <w:r w:rsidRPr="00A442D4">
        <w:rPr>
          <w:rFonts w:ascii="Times New Roman" w:hAnsi="Times New Roman" w:cs="Times New Roman"/>
          <w:color w:val="000000" w:themeColor="text1"/>
          <w:sz w:val="28"/>
          <w:szCs w:val="28"/>
          <w:shd w:val="clear" w:color="auto" w:fill="FFFFFF"/>
        </w:rPr>
        <w:t>, 1–8.</w:t>
      </w:r>
      <w:r w:rsidRPr="00A442D4">
        <w:rPr>
          <w:rFonts w:ascii="Times New Roman" w:hAnsi="Times New Roman" w:cs="Times New Roman"/>
          <w:color w:val="000000" w:themeColor="text1"/>
          <w:sz w:val="28"/>
          <w:szCs w:val="28"/>
          <w:shd w:val="clear" w:color="auto" w:fill="FFFFFF"/>
          <w:lang w:val="en-US"/>
        </w:rPr>
        <w:t xml:space="preserve"> </w:t>
      </w:r>
      <w:hyperlink r:id="rId24" w:tgtFrame="_blank" w:history="1">
        <w:r w:rsidRPr="00A442D4">
          <w:rPr>
            <w:rStyle w:val="a5"/>
            <w:rFonts w:ascii="Times New Roman" w:hAnsi="Times New Roman" w:cs="Times New Roman"/>
            <w:color w:val="000000" w:themeColor="text1"/>
            <w:sz w:val="28"/>
            <w:szCs w:val="28"/>
            <w:u w:val="none"/>
            <w:shd w:val="clear" w:color="auto" w:fill="FFFFFF"/>
          </w:rPr>
          <w:t>https://doi.org/10.1080/10494820.2023.2186897</w:t>
        </w:r>
      </w:hyperlink>
    </w:p>
    <w:p w14:paraId="4789DF29" w14:textId="77777777" w:rsidR="00724AFC" w:rsidRPr="00A442D4" w:rsidRDefault="00724AFC" w:rsidP="00A442D4">
      <w:pPr>
        <w:tabs>
          <w:tab w:val="left" w:pos="851"/>
        </w:tabs>
        <w:spacing w:after="0" w:line="360" w:lineRule="auto"/>
        <w:ind w:firstLineChars="201" w:firstLine="563"/>
        <w:jc w:val="both"/>
        <w:rPr>
          <w:rStyle w:val="a5"/>
          <w:rFonts w:ascii="Times New Roman" w:hAnsi="Times New Roman" w:cs="Times New Roman"/>
          <w:color w:val="000000" w:themeColor="text1"/>
          <w:sz w:val="28"/>
          <w:szCs w:val="28"/>
          <w:u w:val="none"/>
        </w:rPr>
      </w:pPr>
      <w:proofErr w:type="spellStart"/>
      <w:r w:rsidRPr="00A442D4">
        <w:rPr>
          <w:rFonts w:ascii="Times New Roman" w:hAnsi="Times New Roman" w:cs="Times New Roman"/>
          <w:color w:val="000000" w:themeColor="text1"/>
          <w:sz w:val="28"/>
          <w:szCs w:val="28"/>
        </w:rPr>
        <w:t>Ozuorcun</w:t>
      </w:r>
      <w:proofErr w:type="spellEnd"/>
      <w:r w:rsidRPr="00A442D4">
        <w:rPr>
          <w:rFonts w:ascii="Times New Roman" w:hAnsi="Times New Roman" w:cs="Times New Roman"/>
          <w:color w:val="000000" w:themeColor="text1"/>
          <w:sz w:val="28"/>
          <w:szCs w:val="28"/>
        </w:rPr>
        <w:t xml:space="preserve">, N. C., &amp; </w:t>
      </w:r>
      <w:proofErr w:type="spellStart"/>
      <w:r w:rsidRPr="00A442D4">
        <w:rPr>
          <w:rFonts w:ascii="Times New Roman" w:hAnsi="Times New Roman" w:cs="Times New Roman"/>
          <w:color w:val="000000" w:themeColor="text1"/>
          <w:sz w:val="28"/>
          <w:szCs w:val="28"/>
        </w:rPr>
        <w:t>Tabak</w:t>
      </w:r>
      <w:proofErr w:type="spellEnd"/>
      <w:r w:rsidRPr="00A442D4">
        <w:rPr>
          <w:rFonts w:ascii="Times New Roman" w:hAnsi="Times New Roman" w:cs="Times New Roman"/>
          <w:color w:val="000000" w:themeColor="text1"/>
          <w:sz w:val="28"/>
          <w:szCs w:val="28"/>
        </w:rPr>
        <w:t xml:space="preserve">, F. (2012). </w:t>
      </w:r>
      <w:proofErr w:type="spellStart"/>
      <w:r w:rsidRPr="00A442D4">
        <w:rPr>
          <w:rFonts w:ascii="Times New Roman" w:hAnsi="Times New Roman" w:cs="Times New Roman"/>
          <w:color w:val="000000" w:themeColor="text1"/>
          <w:sz w:val="28"/>
          <w:szCs w:val="28"/>
        </w:rPr>
        <w:t>Is</w:t>
      </w:r>
      <w:proofErr w:type="spellEnd"/>
      <w:r w:rsidRPr="00A442D4">
        <w:rPr>
          <w:rFonts w:ascii="Times New Roman" w:hAnsi="Times New Roman" w:cs="Times New Roman"/>
          <w:color w:val="000000" w:themeColor="text1"/>
          <w:sz w:val="28"/>
          <w:szCs w:val="28"/>
        </w:rPr>
        <w:t xml:space="preserve"> M-</w:t>
      </w:r>
      <w:proofErr w:type="spellStart"/>
      <w:r w:rsidRPr="00A442D4">
        <w:rPr>
          <w:rFonts w:ascii="Times New Roman" w:hAnsi="Times New Roman" w:cs="Times New Roman"/>
          <w:color w:val="000000" w:themeColor="text1"/>
          <w:sz w:val="28"/>
          <w:szCs w:val="28"/>
        </w:rPr>
        <w:t>learning</w:t>
      </w:r>
      <w:proofErr w:type="spellEnd"/>
      <w:r w:rsidRPr="00A442D4">
        <w:rPr>
          <w:rFonts w:ascii="Times New Roman" w:hAnsi="Times New Roman" w:cs="Times New Roman"/>
          <w:color w:val="000000" w:themeColor="text1"/>
          <w:sz w:val="28"/>
          <w:szCs w:val="28"/>
        </w:rPr>
        <w:t xml:space="preserve"> </w:t>
      </w:r>
      <w:proofErr w:type="spellStart"/>
      <w:r w:rsidRPr="00A442D4">
        <w:rPr>
          <w:rFonts w:ascii="Times New Roman" w:hAnsi="Times New Roman" w:cs="Times New Roman"/>
          <w:color w:val="000000" w:themeColor="text1"/>
          <w:sz w:val="28"/>
          <w:szCs w:val="28"/>
        </w:rPr>
        <w:t>versus</w:t>
      </w:r>
      <w:proofErr w:type="spellEnd"/>
      <w:r w:rsidRPr="00A442D4">
        <w:rPr>
          <w:rFonts w:ascii="Times New Roman" w:hAnsi="Times New Roman" w:cs="Times New Roman"/>
          <w:color w:val="000000" w:themeColor="text1"/>
          <w:sz w:val="28"/>
          <w:szCs w:val="28"/>
        </w:rPr>
        <w:t xml:space="preserve"> E-</w:t>
      </w:r>
      <w:proofErr w:type="spellStart"/>
      <w:r w:rsidRPr="00A442D4">
        <w:rPr>
          <w:rFonts w:ascii="Times New Roman" w:hAnsi="Times New Roman" w:cs="Times New Roman"/>
          <w:color w:val="000000" w:themeColor="text1"/>
          <w:sz w:val="28"/>
          <w:szCs w:val="28"/>
        </w:rPr>
        <w:t>learning</w:t>
      </w:r>
      <w:proofErr w:type="spellEnd"/>
      <w:r w:rsidRPr="00A442D4">
        <w:rPr>
          <w:rFonts w:ascii="Times New Roman" w:hAnsi="Times New Roman" w:cs="Times New Roman"/>
          <w:color w:val="000000" w:themeColor="text1"/>
          <w:sz w:val="28"/>
          <w:szCs w:val="28"/>
        </w:rPr>
        <w:t xml:space="preserve"> </w:t>
      </w:r>
      <w:proofErr w:type="spellStart"/>
      <w:r w:rsidRPr="00A442D4">
        <w:rPr>
          <w:rFonts w:ascii="Times New Roman" w:hAnsi="Times New Roman" w:cs="Times New Roman"/>
          <w:color w:val="000000" w:themeColor="text1"/>
          <w:sz w:val="28"/>
          <w:szCs w:val="28"/>
        </w:rPr>
        <w:t>or</w:t>
      </w:r>
      <w:proofErr w:type="spellEnd"/>
      <w:r w:rsidRPr="00A442D4">
        <w:rPr>
          <w:rFonts w:ascii="Times New Roman" w:hAnsi="Times New Roman" w:cs="Times New Roman"/>
          <w:color w:val="000000" w:themeColor="text1"/>
          <w:sz w:val="28"/>
          <w:szCs w:val="28"/>
        </w:rPr>
        <w:t xml:space="preserve"> </w:t>
      </w:r>
      <w:proofErr w:type="spellStart"/>
      <w:r w:rsidRPr="00A442D4">
        <w:rPr>
          <w:rFonts w:ascii="Times New Roman" w:hAnsi="Times New Roman" w:cs="Times New Roman"/>
          <w:color w:val="000000" w:themeColor="text1"/>
          <w:sz w:val="28"/>
          <w:szCs w:val="28"/>
        </w:rPr>
        <w:t>are</w:t>
      </w:r>
      <w:proofErr w:type="spellEnd"/>
      <w:r w:rsidRPr="00A442D4">
        <w:rPr>
          <w:rFonts w:ascii="Times New Roman" w:hAnsi="Times New Roman" w:cs="Times New Roman"/>
          <w:color w:val="000000" w:themeColor="text1"/>
          <w:sz w:val="28"/>
          <w:szCs w:val="28"/>
        </w:rPr>
        <w:t xml:space="preserve"> </w:t>
      </w:r>
      <w:proofErr w:type="spellStart"/>
      <w:r w:rsidRPr="00A442D4">
        <w:rPr>
          <w:rFonts w:ascii="Times New Roman" w:hAnsi="Times New Roman" w:cs="Times New Roman"/>
          <w:color w:val="000000" w:themeColor="text1"/>
          <w:sz w:val="28"/>
          <w:szCs w:val="28"/>
        </w:rPr>
        <w:t>they</w:t>
      </w:r>
      <w:proofErr w:type="spellEnd"/>
      <w:r w:rsidRPr="00A442D4">
        <w:rPr>
          <w:rFonts w:ascii="Times New Roman" w:hAnsi="Times New Roman" w:cs="Times New Roman"/>
          <w:color w:val="000000" w:themeColor="text1"/>
          <w:sz w:val="28"/>
          <w:szCs w:val="28"/>
        </w:rPr>
        <w:t xml:space="preserve"> </w:t>
      </w:r>
      <w:proofErr w:type="spellStart"/>
      <w:r w:rsidRPr="00A442D4">
        <w:rPr>
          <w:rFonts w:ascii="Times New Roman" w:hAnsi="Times New Roman" w:cs="Times New Roman"/>
          <w:color w:val="000000" w:themeColor="text1"/>
          <w:sz w:val="28"/>
          <w:szCs w:val="28"/>
        </w:rPr>
        <w:t>supporting</w:t>
      </w:r>
      <w:proofErr w:type="spellEnd"/>
      <w:r w:rsidRPr="00A442D4">
        <w:rPr>
          <w:rFonts w:ascii="Times New Roman" w:hAnsi="Times New Roman" w:cs="Times New Roman"/>
          <w:color w:val="000000" w:themeColor="text1"/>
          <w:sz w:val="28"/>
          <w:szCs w:val="28"/>
        </w:rPr>
        <w:t xml:space="preserve"> </w:t>
      </w:r>
      <w:proofErr w:type="spellStart"/>
      <w:r w:rsidRPr="00A442D4">
        <w:rPr>
          <w:rFonts w:ascii="Times New Roman" w:hAnsi="Times New Roman" w:cs="Times New Roman"/>
          <w:color w:val="000000" w:themeColor="text1"/>
          <w:sz w:val="28"/>
          <w:szCs w:val="28"/>
        </w:rPr>
        <w:t>each</w:t>
      </w:r>
      <w:proofErr w:type="spellEnd"/>
      <w:r w:rsidRPr="00A442D4">
        <w:rPr>
          <w:rFonts w:ascii="Times New Roman" w:hAnsi="Times New Roman" w:cs="Times New Roman"/>
          <w:color w:val="000000" w:themeColor="text1"/>
          <w:sz w:val="28"/>
          <w:szCs w:val="28"/>
        </w:rPr>
        <w:t xml:space="preserve"> </w:t>
      </w:r>
      <w:proofErr w:type="spellStart"/>
      <w:r w:rsidRPr="00A442D4">
        <w:rPr>
          <w:rFonts w:ascii="Times New Roman" w:hAnsi="Times New Roman" w:cs="Times New Roman"/>
          <w:color w:val="000000" w:themeColor="text1"/>
          <w:sz w:val="28"/>
          <w:szCs w:val="28"/>
        </w:rPr>
        <w:t>other</w:t>
      </w:r>
      <w:proofErr w:type="spellEnd"/>
      <w:r w:rsidRPr="00A442D4">
        <w:rPr>
          <w:rFonts w:ascii="Times New Roman" w:hAnsi="Times New Roman" w:cs="Times New Roman"/>
          <w:color w:val="000000" w:themeColor="text1"/>
          <w:sz w:val="28"/>
          <w:szCs w:val="28"/>
        </w:rPr>
        <w:t>?</w:t>
      </w:r>
      <w:proofErr w:type="spellStart"/>
      <w:r w:rsidRPr="00A442D4">
        <w:rPr>
          <w:rFonts w:ascii="Times New Roman" w:hAnsi="Times New Roman" w:cs="Times New Roman"/>
          <w:color w:val="000000" w:themeColor="text1"/>
          <w:sz w:val="28"/>
          <w:szCs w:val="28"/>
        </w:rPr>
        <w:t> </w:t>
      </w:r>
      <w:r w:rsidRPr="00A442D4">
        <w:rPr>
          <w:rFonts w:ascii="Times New Roman" w:hAnsi="Times New Roman" w:cs="Times New Roman"/>
          <w:i/>
          <w:iCs/>
          <w:color w:val="000000" w:themeColor="text1"/>
          <w:sz w:val="28"/>
          <w:szCs w:val="28"/>
        </w:rPr>
        <w:t>Procedi</w:t>
      </w:r>
      <w:proofErr w:type="spellEnd"/>
      <w:r w:rsidRPr="00A442D4">
        <w:rPr>
          <w:rFonts w:ascii="Times New Roman" w:hAnsi="Times New Roman" w:cs="Times New Roman"/>
          <w:i/>
          <w:iCs/>
          <w:color w:val="000000" w:themeColor="text1"/>
          <w:sz w:val="28"/>
          <w:szCs w:val="28"/>
        </w:rPr>
        <w:t xml:space="preserve">a - </w:t>
      </w:r>
      <w:proofErr w:type="spellStart"/>
      <w:r w:rsidRPr="00A442D4">
        <w:rPr>
          <w:rFonts w:ascii="Times New Roman" w:hAnsi="Times New Roman" w:cs="Times New Roman"/>
          <w:i/>
          <w:iCs/>
          <w:color w:val="000000" w:themeColor="text1"/>
          <w:sz w:val="28"/>
          <w:szCs w:val="28"/>
        </w:rPr>
        <w:t>Social</w:t>
      </w:r>
      <w:proofErr w:type="spellEnd"/>
      <w:r w:rsidRPr="00A442D4">
        <w:rPr>
          <w:rFonts w:ascii="Times New Roman" w:hAnsi="Times New Roman" w:cs="Times New Roman"/>
          <w:i/>
          <w:iCs/>
          <w:color w:val="000000" w:themeColor="text1"/>
          <w:sz w:val="28"/>
          <w:szCs w:val="28"/>
        </w:rPr>
        <w:t xml:space="preserve"> </w:t>
      </w:r>
      <w:proofErr w:type="spellStart"/>
      <w:r w:rsidRPr="00A442D4">
        <w:rPr>
          <w:rFonts w:ascii="Times New Roman" w:hAnsi="Times New Roman" w:cs="Times New Roman"/>
          <w:i/>
          <w:iCs/>
          <w:color w:val="000000" w:themeColor="text1"/>
          <w:sz w:val="28"/>
          <w:szCs w:val="28"/>
        </w:rPr>
        <w:t>and</w:t>
      </w:r>
      <w:proofErr w:type="spellEnd"/>
      <w:r w:rsidRPr="00A442D4">
        <w:rPr>
          <w:rFonts w:ascii="Times New Roman" w:hAnsi="Times New Roman" w:cs="Times New Roman"/>
          <w:i/>
          <w:iCs/>
          <w:color w:val="000000" w:themeColor="text1"/>
          <w:sz w:val="28"/>
          <w:szCs w:val="28"/>
        </w:rPr>
        <w:t xml:space="preserve"> </w:t>
      </w:r>
      <w:proofErr w:type="spellStart"/>
      <w:r w:rsidRPr="00A442D4">
        <w:rPr>
          <w:rFonts w:ascii="Times New Roman" w:hAnsi="Times New Roman" w:cs="Times New Roman"/>
          <w:i/>
          <w:iCs/>
          <w:color w:val="000000" w:themeColor="text1"/>
          <w:sz w:val="28"/>
          <w:szCs w:val="28"/>
        </w:rPr>
        <w:t>Behavioral</w:t>
      </w:r>
      <w:proofErr w:type="spellEnd"/>
      <w:r w:rsidRPr="00A442D4">
        <w:rPr>
          <w:rFonts w:ascii="Times New Roman" w:hAnsi="Times New Roman" w:cs="Times New Roman"/>
          <w:i/>
          <w:iCs/>
          <w:color w:val="000000" w:themeColor="text1"/>
          <w:sz w:val="28"/>
          <w:szCs w:val="28"/>
        </w:rPr>
        <w:t xml:space="preserve"> </w:t>
      </w:r>
      <w:proofErr w:type="spellStart"/>
      <w:r w:rsidRPr="00A442D4">
        <w:rPr>
          <w:rFonts w:ascii="Times New Roman" w:hAnsi="Times New Roman" w:cs="Times New Roman"/>
          <w:i/>
          <w:iCs/>
          <w:color w:val="000000" w:themeColor="text1"/>
          <w:sz w:val="28"/>
          <w:szCs w:val="28"/>
        </w:rPr>
        <w:t>Sciences</w:t>
      </w:r>
      <w:proofErr w:type="spellEnd"/>
      <w:r w:rsidRPr="00A442D4">
        <w:rPr>
          <w:rFonts w:ascii="Times New Roman" w:hAnsi="Times New Roman" w:cs="Times New Roman"/>
          <w:color w:val="000000" w:themeColor="text1"/>
          <w:sz w:val="28"/>
          <w:szCs w:val="28"/>
        </w:rPr>
        <w:t xml:space="preserve">, 46, 299-305. </w:t>
      </w:r>
      <w:hyperlink r:id="rId25" w:history="1">
        <w:r w:rsidRPr="00A442D4">
          <w:rPr>
            <w:rStyle w:val="a5"/>
            <w:rFonts w:ascii="Times New Roman" w:hAnsi="Times New Roman" w:cs="Times New Roman"/>
            <w:color w:val="000000" w:themeColor="text1"/>
            <w:sz w:val="28"/>
            <w:szCs w:val="28"/>
            <w:u w:val="none"/>
          </w:rPr>
          <w:t>https://doi.org/10.1016/j.sbspro.2012.05.110</w:t>
        </w:r>
      </w:hyperlink>
    </w:p>
    <w:p w14:paraId="0F430615" w14:textId="77777777" w:rsidR="00724AFC" w:rsidRPr="00A442D4" w:rsidRDefault="00724AFC" w:rsidP="00A442D4">
      <w:pPr>
        <w:tabs>
          <w:tab w:val="left" w:pos="851"/>
        </w:tabs>
        <w:spacing w:after="0" w:line="360" w:lineRule="auto"/>
        <w:ind w:firstLineChars="201" w:firstLine="563"/>
        <w:jc w:val="both"/>
        <w:rPr>
          <w:rFonts w:ascii="Times New Roman" w:hAnsi="Times New Roman" w:cs="Times New Roman"/>
          <w:color w:val="000000" w:themeColor="text1"/>
          <w:sz w:val="28"/>
          <w:szCs w:val="28"/>
          <w:lang w:val="en-US"/>
        </w:rPr>
      </w:pPr>
      <w:proofErr w:type="spellStart"/>
      <w:r w:rsidRPr="00A442D4">
        <w:rPr>
          <w:rFonts w:ascii="Times New Roman" w:hAnsi="Times New Roman" w:cs="Times New Roman"/>
          <w:color w:val="000000" w:themeColor="text1"/>
          <w:sz w:val="28"/>
          <w:szCs w:val="28"/>
        </w:rPr>
        <w:t>Quinn</w:t>
      </w:r>
      <w:proofErr w:type="spellEnd"/>
      <w:r w:rsidRPr="00A442D4">
        <w:rPr>
          <w:rFonts w:ascii="Times New Roman" w:hAnsi="Times New Roman" w:cs="Times New Roman"/>
          <w:color w:val="000000" w:themeColor="text1"/>
          <w:sz w:val="28"/>
          <w:szCs w:val="28"/>
        </w:rPr>
        <w:t xml:space="preserve">, C. (2000). </w:t>
      </w:r>
      <w:r w:rsidRPr="00A442D4">
        <w:rPr>
          <w:rFonts w:ascii="Times New Roman" w:hAnsi="Times New Roman" w:cs="Times New Roman"/>
          <w:i/>
          <w:iCs/>
          <w:color w:val="000000" w:themeColor="text1"/>
          <w:sz w:val="28"/>
          <w:szCs w:val="28"/>
          <w:lang w:val="en-US"/>
        </w:rPr>
        <w:t>m</w:t>
      </w:r>
      <w:proofErr w:type="spellStart"/>
      <w:r w:rsidRPr="00A442D4">
        <w:rPr>
          <w:rFonts w:ascii="Times New Roman" w:hAnsi="Times New Roman" w:cs="Times New Roman"/>
          <w:i/>
          <w:iCs/>
          <w:color w:val="000000" w:themeColor="text1"/>
          <w:sz w:val="28"/>
          <w:szCs w:val="28"/>
        </w:rPr>
        <w:t>Learning</w:t>
      </w:r>
      <w:proofErr w:type="spellEnd"/>
      <w:r w:rsidRPr="00A442D4">
        <w:rPr>
          <w:rFonts w:ascii="Times New Roman" w:hAnsi="Times New Roman" w:cs="Times New Roman"/>
          <w:i/>
          <w:iCs/>
          <w:color w:val="000000" w:themeColor="text1"/>
          <w:sz w:val="28"/>
          <w:szCs w:val="28"/>
        </w:rPr>
        <w:t xml:space="preserve">: </w:t>
      </w:r>
      <w:proofErr w:type="spellStart"/>
      <w:r w:rsidRPr="00A442D4">
        <w:rPr>
          <w:rFonts w:ascii="Times New Roman" w:hAnsi="Times New Roman" w:cs="Times New Roman"/>
          <w:i/>
          <w:iCs/>
          <w:color w:val="000000" w:themeColor="text1"/>
          <w:sz w:val="28"/>
          <w:szCs w:val="28"/>
        </w:rPr>
        <w:t>Mobile</w:t>
      </w:r>
      <w:proofErr w:type="spellEnd"/>
      <w:r w:rsidRPr="00A442D4">
        <w:rPr>
          <w:rFonts w:ascii="Times New Roman" w:hAnsi="Times New Roman" w:cs="Times New Roman"/>
          <w:i/>
          <w:iCs/>
          <w:color w:val="000000" w:themeColor="text1"/>
          <w:sz w:val="28"/>
          <w:szCs w:val="28"/>
        </w:rPr>
        <w:t xml:space="preserve">, </w:t>
      </w:r>
      <w:proofErr w:type="spellStart"/>
      <w:r w:rsidRPr="00A442D4">
        <w:rPr>
          <w:rFonts w:ascii="Times New Roman" w:hAnsi="Times New Roman" w:cs="Times New Roman"/>
          <w:i/>
          <w:iCs/>
          <w:color w:val="000000" w:themeColor="text1"/>
          <w:sz w:val="28"/>
          <w:szCs w:val="28"/>
        </w:rPr>
        <w:t>wireless</w:t>
      </w:r>
      <w:proofErr w:type="spellEnd"/>
      <w:r w:rsidRPr="00A442D4">
        <w:rPr>
          <w:rFonts w:ascii="Times New Roman" w:hAnsi="Times New Roman" w:cs="Times New Roman"/>
          <w:i/>
          <w:iCs/>
          <w:color w:val="000000" w:themeColor="text1"/>
          <w:sz w:val="28"/>
          <w:szCs w:val="28"/>
        </w:rPr>
        <w:t>, in-</w:t>
      </w:r>
      <w:proofErr w:type="spellStart"/>
      <w:r w:rsidRPr="00A442D4">
        <w:rPr>
          <w:rFonts w:ascii="Times New Roman" w:hAnsi="Times New Roman" w:cs="Times New Roman"/>
          <w:i/>
          <w:iCs/>
          <w:color w:val="000000" w:themeColor="text1"/>
          <w:sz w:val="28"/>
          <w:szCs w:val="28"/>
        </w:rPr>
        <w:t>yourpocket</w:t>
      </w:r>
      <w:proofErr w:type="spellEnd"/>
      <w:r w:rsidRPr="00A442D4">
        <w:rPr>
          <w:rFonts w:ascii="Times New Roman" w:hAnsi="Times New Roman" w:cs="Times New Roman"/>
          <w:i/>
          <w:iCs/>
          <w:color w:val="000000" w:themeColor="text1"/>
          <w:sz w:val="28"/>
          <w:szCs w:val="28"/>
        </w:rPr>
        <w:t xml:space="preserve"> </w:t>
      </w:r>
      <w:r w:rsidRPr="00A442D4">
        <w:rPr>
          <w:rFonts w:ascii="Times New Roman" w:hAnsi="Times New Roman" w:cs="Times New Roman"/>
          <w:i/>
          <w:iCs/>
          <w:color w:val="000000" w:themeColor="text1"/>
          <w:sz w:val="28"/>
          <w:szCs w:val="28"/>
          <w:lang w:val="en-US"/>
        </w:rPr>
        <w:t>learning.</w:t>
      </w:r>
      <w:r w:rsidRPr="00A442D4">
        <w:rPr>
          <w:rFonts w:ascii="Times New Roman" w:hAnsi="Times New Roman" w:cs="Times New Roman"/>
          <w:color w:val="000000" w:themeColor="text1"/>
          <w:sz w:val="28"/>
          <w:szCs w:val="28"/>
          <w:lang w:val="en-US"/>
        </w:rPr>
        <w:t> </w:t>
      </w:r>
      <w:proofErr w:type="spellStart"/>
      <w:r w:rsidRPr="00A442D4">
        <w:rPr>
          <w:rFonts w:ascii="Times New Roman" w:hAnsi="Times New Roman" w:cs="Times New Roman"/>
          <w:color w:val="000000" w:themeColor="text1"/>
          <w:sz w:val="28"/>
          <w:szCs w:val="28"/>
          <w:lang w:val="en-US"/>
        </w:rPr>
        <w:t>Linezine</w:t>
      </w:r>
      <w:proofErr w:type="spellEnd"/>
      <w:r w:rsidRPr="00A442D4">
        <w:rPr>
          <w:rFonts w:ascii="Times New Roman" w:hAnsi="Times New Roman" w:cs="Times New Roman"/>
          <w:color w:val="000000" w:themeColor="text1"/>
          <w:sz w:val="28"/>
          <w:szCs w:val="28"/>
          <w:lang w:val="en-US"/>
        </w:rPr>
        <w:t xml:space="preserve">: Learning in the New Economy. </w:t>
      </w:r>
    </w:p>
    <w:p w14:paraId="194D1378" w14:textId="77777777" w:rsidR="00724AFC" w:rsidRPr="00A442D4" w:rsidRDefault="00724AFC" w:rsidP="00A442D4">
      <w:pPr>
        <w:pStyle w:val="citation"/>
        <w:shd w:val="clear" w:color="auto" w:fill="FFFFFF"/>
        <w:tabs>
          <w:tab w:val="left" w:pos="851"/>
        </w:tabs>
        <w:spacing w:before="0" w:beforeAutospacing="0" w:after="0" w:afterAutospacing="0" w:line="360" w:lineRule="auto"/>
        <w:ind w:firstLineChars="201" w:firstLine="563"/>
        <w:jc w:val="both"/>
        <w:rPr>
          <w:rStyle w:val="citation-content"/>
          <w:color w:val="000000" w:themeColor="text1"/>
          <w:sz w:val="28"/>
          <w:szCs w:val="28"/>
        </w:rPr>
      </w:pPr>
      <w:proofErr w:type="spellStart"/>
      <w:r w:rsidRPr="00A442D4">
        <w:rPr>
          <w:rStyle w:val="citation-content"/>
          <w:color w:val="000000" w:themeColor="text1"/>
          <w:sz w:val="28"/>
          <w:szCs w:val="28"/>
        </w:rPr>
        <w:t>Şad</w:t>
      </w:r>
      <w:proofErr w:type="spellEnd"/>
      <w:r w:rsidRPr="00A442D4">
        <w:rPr>
          <w:rStyle w:val="citation-content"/>
          <w:color w:val="000000" w:themeColor="text1"/>
          <w:sz w:val="28"/>
          <w:szCs w:val="28"/>
        </w:rPr>
        <w:t xml:space="preserve">, S. N., </w:t>
      </w:r>
      <w:proofErr w:type="spellStart"/>
      <w:r w:rsidRPr="00A442D4">
        <w:rPr>
          <w:rStyle w:val="citation-content"/>
          <w:color w:val="000000" w:themeColor="text1"/>
          <w:sz w:val="28"/>
          <w:szCs w:val="28"/>
        </w:rPr>
        <w:t>Özer</w:t>
      </w:r>
      <w:proofErr w:type="spellEnd"/>
      <w:r w:rsidRPr="00A442D4">
        <w:rPr>
          <w:rStyle w:val="citation-content"/>
          <w:color w:val="000000" w:themeColor="text1"/>
          <w:sz w:val="28"/>
          <w:szCs w:val="28"/>
        </w:rPr>
        <w:t xml:space="preserve">, N., </w:t>
      </w:r>
      <w:proofErr w:type="spellStart"/>
      <w:r w:rsidRPr="00A442D4">
        <w:rPr>
          <w:rStyle w:val="citation-content"/>
          <w:color w:val="000000" w:themeColor="text1"/>
          <w:sz w:val="28"/>
          <w:szCs w:val="28"/>
        </w:rPr>
        <w:t>Yakar</w:t>
      </w:r>
      <w:proofErr w:type="spellEnd"/>
      <w:r w:rsidRPr="00A442D4">
        <w:rPr>
          <w:rStyle w:val="citation-content"/>
          <w:color w:val="000000" w:themeColor="text1"/>
          <w:sz w:val="28"/>
          <w:szCs w:val="28"/>
        </w:rPr>
        <w:t xml:space="preserve">, Ü., &amp; </w:t>
      </w:r>
      <w:proofErr w:type="spellStart"/>
      <w:r w:rsidRPr="00A442D4">
        <w:rPr>
          <w:rStyle w:val="citation-content"/>
          <w:color w:val="000000" w:themeColor="text1"/>
          <w:sz w:val="28"/>
          <w:szCs w:val="28"/>
        </w:rPr>
        <w:t>Öztürk</w:t>
      </w:r>
      <w:proofErr w:type="spellEnd"/>
      <w:r w:rsidRPr="00A442D4">
        <w:rPr>
          <w:rStyle w:val="citation-content"/>
          <w:color w:val="000000" w:themeColor="text1"/>
          <w:sz w:val="28"/>
          <w:szCs w:val="28"/>
        </w:rPr>
        <w:t xml:space="preserve">, F. (2020). </w:t>
      </w:r>
      <w:proofErr w:type="spellStart"/>
      <w:r w:rsidRPr="00A442D4">
        <w:rPr>
          <w:rStyle w:val="citation-content"/>
          <w:color w:val="000000" w:themeColor="text1"/>
          <w:sz w:val="28"/>
          <w:szCs w:val="28"/>
        </w:rPr>
        <w:t>Mobile</w:t>
      </w:r>
      <w:proofErr w:type="spellEnd"/>
      <w:r w:rsidRPr="00A442D4">
        <w:rPr>
          <w:rStyle w:val="citation-content"/>
          <w:color w:val="000000" w:themeColor="text1"/>
          <w:sz w:val="28"/>
          <w:szCs w:val="28"/>
        </w:rPr>
        <w:t xml:space="preserve"> </w:t>
      </w:r>
      <w:proofErr w:type="spellStart"/>
      <w:r w:rsidRPr="00A442D4">
        <w:rPr>
          <w:rStyle w:val="citation-content"/>
          <w:color w:val="000000" w:themeColor="text1"/>
          <w:sz w:val="28"/>
          <w:szCs w:val="28"/>
        </w:rPr>
        <w:t>or</w:t>
      </w:r>
      <w:proofErr w:type="spellEnd"/>
      <w:r w:rsidRPr="00A442D4">
        <w:rPr>
          <w:rStyle w:val="citation-content"/>
          <w:color w:val="000000" w:themeColor="text1"/>
          <w:sz w:val="28"/>
          <w:szCs w:val="28"/>
        </w:rPr>
        <w:t xml:space="preserve"> </w:t>
      </w:r>
      <w:proofErr w:type="spellStart"/>
      <w:r w:rsidRPr="00A442D4">
        <w:rPr>
          <w:rStyle w:val="citation-content"/>
          <w:color w:val="000000" w:themeColor="text1"/>
          <w:sz w:val="28"/>
          <w:szCs w:val="28"/>
        </w:rPr>
        <w:t>hostile</w:t>
      </w:r>
      <w:proofErr w:type="spellEnd"/>
      <w:r w:rsidRPr="00A442D4">
        <w:rPr>
          <w:rStyle w:val="citation-content"/>
          <w:color w:val="000000" w:themeColor="text1"/>
          <w:sz w:val="28"/>
          <w:szCs w:val="28"/>
        </w:rPr>
        <w:t xml:space="preserve">? </w:t>
      </w:r>
      <w:proofErr w:type="spellStart"/>
      <w:r w:rsidRPr="00A442D4">
        <w:rPr>
          <w:rStyle w:val="citation-content"/>
          <w:color w:val="000000" w:themeColor="text1"/>
          <w:sz w:val="28"/>
          <w:szCs w:val="28"/>
        </w:rPr>
        <w:t>Using</w:t>
      </w:r>
      <w:proofErr w:type="spellEnd"/>
      <w:r w:rsidRPr="00A442D4">
        <w:rPr>
          <w:rStyle w:val="citation-content"/>
          <w:color w:val="000000" w:themeColor="text1"/>
          <w:sz w:val="28"/>
          <w:szCs w:val="28"/>
        </w:rPr>
        <w:t xml:space="preserve"> </w:t>
      </w:r>
      <w:proofErr w:type="spellStart"/>
      <w:r w:rsidRPr="00A442D4">
        <w:rPr>
          <w:rStyle w:val="citation-content"/>
          <w:color w:val="000000" w:themeColor="text1"/>
          <w:sz w:val="28"/>
          <w:szCs w:val="28"/>
        </w:rPr>
        <w:t>smartphones</w:t>
      </w:r>
      <w:proofErr w:type="spellEnd"/>
      <w:r w:rsidRPr="00A442D4">
        <w:rPr>
          <w:rStyle w:val="citation-content"/>
          <w:color w:val="000000" w:themeColor="text1"/>
          <w:sz w:val="28"/>
          <w:szCs w:val="28"/>
        </w:rPr>
        <w:t xml:space="preserve"> </w:t>
      </w:r>
      <w:proofErr w:type="spellStart"/>
      <w:r w:rsidRPr="00A442D4">
        <w:rPr>
          <w:rStyle w:val="citation-content"/>
          <w:color w:val="000000" w:themeColor="text1"/>
          <w:sz w:val="28"/>
          <w:szCs w:val="28"/>
        </w:rPr>
        <w:t>in</w:t>
      </w:r>
      <w:proofErr w:type="spellEnd"/>
      <w:r w:rsidRPr="00A442D4">
        <w:rPr>
          <w:rStyle w:val="citation-content"/>
          <w:color w:val="000000" w:themeColor="text1"/>
          <w:sz w:val="28"/>
          <w:szCs w:val="28"/>
        </w:rPr>
        <w:t xml:space="preserve"> </w:t>
      </w:r>
      <w:proofErr w:type="spellStart"/>
      <w:r w:rsidRPr="00A442D4">
        <w:rPr>
          <w:rStyle w:val="citation-content"/>
          <w:color w:val="000000" w:themeColor="text1"/>
          <w:sz w:val="28"/>
          <w:szCs w:val="28"/>
        </w:rPr>
        <w:t>learning</w:t>
      </w:r>
      <w:proofErr w:type="spellEnd"/>
      <w:r w:rsidRPr="00A442D4">
        <w:rPr>
          <w:rStyle w:val="citation-content"/>
          <w:color w:val="000000" w:themeColor="text1"/>
          <w:sz w:val="28"/>
          <w:szCs w:val="28"/>
        </w:rPr>
        <w:t xml:space="preserve"> </w:t>
      </w:r>
      <w:proofErr w:type="spellStart"/>
      <w:r w:rsidRPr="00A442D4">
        <w:rPr>
          <w:rStyle w:val="citation-content"/>
          <w:color w:val="000000" w:themeColor="text1"/>
          <w:sz w:val="28"/>
          <w:szCs w:val="28"/>
        </w:rPr>
        <w:t>English</w:t>
      </w:r>
      <w:proofErr w:type="spellEnd"/>
      <w:r w:rsidRPr="00A442D4">
        <w:rPr>
          <w:rStyle w:val="citation-content"/>
          <w:color w:val="000000" w:themeColor="text1"/>
          <w:sz w:val="28"/>
          <w:szCs w:val="28"/>
        </w:rPr>
        <w:t xml:space="preserve"> </w:t>
      </w:r>
      <w:proofErr w:type="spellStart"/>
      <w:r w:rsidRPr="00A442D4">
        <w:rPr>
          <w:rStyle w:val="citation-content"/>
          <w:color w:val="000000" w:themeColor="text1"/>
          <w:sz w:val="28"/>
          <w:szCs w:val="28"/>
        </w:rPr>
        <w:t>as</w:t>
      </w:r>
      <w:proofErr w:type="spellEnd"/>
      <w:r w:rsidRPr="00A442D4">
        <w:rPr>
          <w:rStyle w:val="citation-content"/>
          <w:color w:val="000000" w:themeColor="text1"/>
          <w:sz w:val="28"/>
          <w:szCs w:val="28"/>
        </w:rPr>
        <w:t xml:space="preserve"> a </w:t>
      </w:r>
      <w:proofErr w:type="spellStart"/>
      <w:r w:rsidRPr="00A442D4">
        <w:rPr>
          <w:rStyle w:val="citation-content"/>
          <w:color w:val="000000" w:themeColor="text1"/>
          <w:sz w:val="28"/>
          <w:szCs w:val="28"/>
        </w:rPr>
        <w:t>foreign</w:t>
      </w:r>
      <w:proofErr w:type="spellEnd"/>
      <w:r w:rsidRPr="00A442D4">
        <w:rPr>
          <w:rStyle w:val="citation-content"/>
          <w:color w:val="000000" w:themeColor="text1"/>
          <w:sz w:val="28"/>
          <w:szCs w:val="28"/>
        </w:rPr>
        <w:t xml:space="preserve"> </w:t>
      </w:r>
      <w:proofErr w:type="spellStart"/>
      <w:r w:rsidRPr="00A442D4">
        <w:rPr>
          <w:rStyle w:val="citation-content"/>
          <w:color w:val="000000" w:themeColor="text1"/>
          <w:sz w:val="28"/>
          <w:szCs w:val="28"/>
        </w:rPr>
        <w:t>language. Comput</w:t>
      </w:r>
      <w:proofErr w:type="spellEnd"/>
      <w:r w:rsidRPr="00A442D4">
        <w:rPr>
          <w:rStyle w:val="citation-content"/>
          <w:color w:val="000000" w:themeColor="text1"/>
          <w:sz w:val="28"/>
          <w:szCs w:val="28"/>
        </w:rPr>
        <w:t xml:space="preserve">er </w:t>
      </w:r>
      <w:proofErr w:type="spellStart"/>
      <w:r w:rsidRPr="00A442D4">
        <w:rPr>
          <w:rStyle w:val="citation-content"/>
          <w:color w:val="000000" w:themeColor="text1"/>
          <w:sz w:val="28"/>
          <w:szCs w:val="28"/>
        </w:rPr>
        <w:t>Assisted</w:t>
      </w:r>
      <w:proofErr w:type="spellEnd"/>
      <w:r w:rsidRPr="00A442D4">
        <w:rPr>
          <w:rStyle w:val="citation-content"/>
          <w:color w:val="000000" w:themeColor="text1"/>
          <w:sz w:val="28"/>
          <w:szCs w:val="28"/>
        </w:rPr>
        <w:t xml:space="preserve"> </w:t>
      </w:r>
      <w:proofErr w:type="spellStart"/>
      <w:r w:rsidRPr="00A442D4">
        <w:rPr>
          <w:rStyle w:val="citation-content"/>
          <w:color w:val="000000" w:themeColor="text1"/>
          <w:sz w:val="28"/>
          <w:szCs w:val="28"/>
        </w:rPr>
        <w:t>Language</w:t>
      </w:r>
      <w:proofErr w:type="spellEnd"/>
      <w:r w:rsidRPr="00A442D4">
        <w:rPr>
          <w:rStyle w:val="citation-content"/>
          <w:color w:val="000000" w:themeColor="text1"/>
          <w:sz w:val="28"/>
          <w:szCs w:val="28"/>
        </w:rPr>
        <w:t xml:space="preserve"> </w:t>
      </w:r>
      <w:proofErr w:type="spellStart"/>
      <w:r w:rsidRPr="00A442D4">
        <w:rPr>
          <w:rStyle w:val="citation-content"/>
          <w:color w:val="000000" w:themeColor="text1"/>
          <w:sz w:val="28"/>
          <w:szCs w:val="28"/>
        </w:rPr>
        <w:t>Learning</w:t>
      </w:r>
      <w:proofErr w:type="spellEnd"/>
      <w:r w:rsidRPr="00A442D4">
        <w:rPr>
          <w:rStyle w:val="citation-content"/>
          <w:color w:val="000000" w:themeColor="text1"/>
          <w:sz w:val="28"/>
          <w:szCs w:val="28"/>
        </w:rPr>
        <w:t>, 35(5-6), 1031–1057. </w:t>
      </w:r>
      <w:hyperlink r:id="rId26" w:tgtFrame="_blank" w:history="1">
        <w:r w:rsidRPr="00A442D4">
          <w:rPr>
            <w:rStyle w:val="citation-content"/>
            <w:color w:val="000000" w:themeColor="text1"/>
            <w:sz w:val="28"/>
            <w:szCs w:val="28"/>
          </w:rPr>
          <w:t>https://doi.org/10.1080/09588221.2020.1770292</w:t>
        </w:r>
      </w:hyperlink>
    </w:p>
    <w:p w14:paraId="3CF0B324" w14:textId="77777777" w:rsidR="00724AFC" w:rsidRPr="00A442D4" w:rsidRDefault="00724AFC" w:rsidP="00A442D4">
      <w:pPr>
        <w:pStyle w:val="citation"/>
        <w:shd w:val="clear" w:color="auto" w:fill="FFFFFF"/>
        <w:tabs>
          <w:tab w:val="left" w:pos="851"/>
        </w:tabs>
        <w:spacing w:before="0" w:beforeAutospacing="0" w:after="0" w:afterAutospacing="0" w:line="360" w:lineRule="auto"/>
        <w:ind w:firstLineChars="201" w:firstLine="563"/>
        <w:jc w:val="both"/>
        <w:rPr>
          <w:rStyle w:val="reflink-block"/>
          <w:color w:val="000000" w:themeColor="text1"/>
          <w:sz w:val="28"/>
          <w:szCs w:val="28"/>
          <w:shd w:val="clear" w:color="auto" w:fill="FFFFFF"/>
        </w:rPr>
      </w:pPr>
      <w:proofErr w:type="spellStart"/>
      <w:r w:rsidRPr="00A442D4">
        <w:rPr>
          <w:rStyle w:val="hlfld-contribauthor"/>
          <w:color w:val="000000" w:themeColor="text1"/>
          <w:sz w:val="28"/>
          <w:szCs w:val="28"/>
          <w:shd w:val="clear" w:color="auto" w:fill="FFFFFF"/>
        </w:rPr>
        <w:t>Shadiev</w:t>
      </w:r>
      <w:proofErr w:type="spellEnd"/>
      <w:r w:rsidRPr="00A442D4">
        <w:rPr>
          <w:rStyle w:val="hlfld-contribauthor"/>
          <w:color w:val="000000" w:themeColor="text1"/>
          <w:sz w:val="28"/>
          <w:szCs w:val="28"/>
          <w:shd w:val="clear" w:color="auto" w:fill="FFFFFF"/>
        </w:rPr>
        <w:t>, </w:t>
      </w:r>
      <w:r w:rsidRPr="00A442D4">
        <w:rPr>
          <w:rStyle w:val="nlmgiven-names"/>
          <w:color w:val="000000" w:themeColor="text1"/>
          <w:sz w:val="28"/>
          <w:szCs w:val="28"/>
          <w:shd w:val="clear" w:color="auto" w:fill="FFFFFF"/>
        </w:rPr>
        <w:t>R.</w:t>
      </w:r>
      <w:r w:rsidRPr="00A442D4">
        <w:rPr>
          <w:color w:val="000000" w:themeColor="text1"/>
          <w:sz w:val="28"/>
          <w:szCs w:val="28"/>
          <w:shd w:val="clear" w:color="auto" w:fill="FFFFFF"/>
        </w:rPr>
        <w:t>,</w:t>
      </w:r>
      <w:proofErr w:type="spellStart"/>
      <w:r w:rsidRPr="00A442D4">
        <w:rPr>
          <w:color w:val="000000" w:themeColor="text1"/>
          <w:sz w:val="28"/>
          <w:szCs w:val="28"/>
          <w:shd w:val="clear" w:color="auto" w:fill="FFFFFF"/>
        </w:rPr>
        <w:t> </w:t>
      </w:r>
      <w:r w:rsidRPr="00A442D4">
        <w:rPr>
          <w:rStyle w:val="hlfld-contribauthor"/>
          <w:color w:val="000000" w:themeColor="text1"/>
          <w:sz w:val="28"/>
          <w:szCs w:val="28"/>
          <w:shd w:val="clear" w:color="auto" w:fill="FFFFFF"/>
        </w:rPr>
        <w:t>Li</w:t>
      </w:r>
      <w:proofErr w:type="spellEnd"/>
      <w:r w:rsidRPr="00A442D4">
        <w:rPr>
          <w:rStyle w:val="hlfld-contribauthor"/>
          <w:color w:val="000000" w:themeColor="text1"/>
          <w:sz w:val="28"/>
          <w:szCs w:val="28"/>
          <w:shd w:val="clear" w:color="auto" w:fill="FFFFFF"/>
        </w:rPr>
        <w:t>u, </w:t>
      </w:r>
      <w:r w:rsidRPr="00A442D4">
        <w:rPr>
          <w:rStyle w:val="nlmgiven-names"/>
          <w:color w:val="000000" w:themeColor="text1"/>
          <w:sz w:val="28"/>
          <w:szCs w:val="28"/>
          <w:shd w:val="clear" w:color="auto" w:fill="FFFFFF"/>
        </w:rPr>
        <w:t>T.</w:t>
      </w:r>
      <w:r w:rsidRPr="00A442D4">
        <w:rPr>
          <w:color w:val="000000" w:themeColor="text1"/>
          <w:sz w:val="28"/>
          <w:szCs w:val="28"/>
          <w:shd w:val="clear" w:color="auto" w:fill="FFFFFF"/>
        </w:rPr>
        <w:t>, &amp;</w:t>
      </w:r>
      <w:proofErr w:type="spellStart"/>
      <w:r w:rsidRPr="00A442D4">
        <w:rPr>
          <w:color w:val="000000" w:themeColor="text1"/>
          <w:sz w:val="28"/>
          <w:szCs w:val="28"/>
          <w:shd w:val="clear" w:color="auto" w:fill="FFFFFF"/>
        </w:rPr>
        <w:t> </w:t>
      </w:r>
      <w:r w:rsidRPr="00A442D4">
        <w:rPr>
          <w:rStyle w:val="hlfld-contribauthor"/>
          <w:color w:val="000000" w:themeColor="text1"/>
          <w:sz w:val="28"/>
          <w:szCs w:val="28"/>
          <w:shd w:val="clear" w:color="auto" w:fill="FFFFFF"/>
        </w:rPr>
        <w:t>Hwan</w:t>
      </w:r>
      <w:proofErr w:type="spellEnd"/>
      <w:r w:rsidRPr="00A442D4">
        <w:rPr>
          <w:rStyle w:val="hlfld-contribauthor"/>
          <w:color w:val="000000" w:themeColor="text1"/>
          <w:sz w:val="28"/>
          <w:szCs w:val="28"/>
          <w:shd w:val="clear" w:color="auto" w:fill="FFFFFF"/>
        </w:rPr>
        <w:t>g, </w:t>
      </w:r>
      <w:r w:rsidRPr="00A442D4">
        <w:rPr>
          <w:rStyle w:val="nlmgiven-names"/>
          <w:color w:val="000000" w:themeColor="text1"/>
          <w:sz w:val="28"/>
          <w:szCs w:val="28"/>
          <w:shd w:val="clear" w:color="auto" w:fill="FFFFFF"/>
        </w:rPr>
        <w:t>W. Y.</w:t>
      </w:r>
      <w:r w:rsidRPr="00A442D4">
        <w:rPr>
          <w:color w:val="000000" w:themeColor="text1"/>
          <w:sz w:val="28"/>
          <w:szCs w:val="28"/>
          <w:shd w:val="clear" w:color="auto" w:fill="FFFFFF"/>
        </w:rPr>
        <w:t> (</w:t>
      </w:r>
      <w:r w:rsidRPr="00A442D4">
        <w:rPr>
          <w:rStyle w:val="nlmyear"/>
          <w:color w:val="000000" w:themeColor="text1"/>
          <w:sz w:val="28"/>
          <w:szCs w:val="28"/>
          <w:shd w:val="clear" w:color="auto" w:fill="FFFFFF"/>
        </w:rPr>
        <w:t>2020</w:t>
      </w:r>
      <w:r w:rsidRPr="00A442D4">
        <w:rPr>
          <w:color w:val="000000" w:themeColor="text1"/>
          <w:sz w:val="28"/>
          <w:szCs w:val="28"/>
          <w:shd w:val="clear" w:color="auto" w:fill="FFFFFF"/>
        </w:rPr>
        <w:t>). </w:t>
      </w:r>
      <w:proofErr w:type="spellStart"/>
      <w:r w:rsidRPr="00A442D4">
        <w:rPr>
          <w:rStyle w:val="nlmarticle-title"/>
          <w:color w:val="000000" w:themeColor="text1"/>
          <w:sz w:val="28"/>
          <w:szCs w:val="28"/>
          <w:shd w:val="clear" w:color="auto" w:fill="FFFFFF"/>
        </w:rPr>
        <w:t>Review</w:t>
      </w:r>
      <w:proofErr w:type="spellEnd"/>
      <w:r w:rsidRPr="00A442D4">
        <w:rPr>
          <w:rStyle w:val="nlmarticle-title"/>
          <w:color w:val="000000" w:themeColor="text1"/>
          <w:sz w:val="28"/>
          <w:szCs w:val="28"/>
          <w:shd w:val="clear" w:color="auto" w:fill="FFFFFF"/>
        </w:rPr>
        <w:t xml:space="preserve"> </w:t>
      </w:r>
      <w:proofErr w:type="spellStart"/>
      <w:r w:rsidRPr="00A442D4">
        <w:rPr>
          <w:rStyle w:val="nlmarticle-title"/>
          <w:color w:val="000000" w:themeColor="text1"/>
          <w:sz w:val="28"/>
          <w:szCs w:val="28"/>
          <w:shd w:val="clear" w:color="auto" w:fill="FFFFFF"/>
        </w:rPr>
        <w:t>of</w:t>
      </w:r>
      <w:proofErr w:type="spellEnd"/>
      <w:r w:rsidRPr="00A442D4">
        <w:rPr>
          <w:rStyle w:val="nlmarticle-title"/>
          <w:color w:val="000000" w:themeColor="text1"/>
          <w:sz w:val="28"/>
          <w:szCs w:val="28"/>
          <w:shd w:val="clear" w:color="auto" w:fill="FFFFFF"/>
        </w:rPr>
        <w:t xml:space="preserve"> </w:t>
      </w:r>
      <w:proofErr w:type="spellStart"/>
      <w:r w:rsidRPr="00A442D4">
        <w:rPr>
          <w:rStyle w:val="nlmarticle-title"/>
          <w:color w:val="000000" w:themeColor="text1"/>
          <w:sz w:val="28"/>
          <w:szCs w:val="28"/>
          <w:shd w:val="clear" w:color="auto" w:fill="FFFFFF"/>
        </w:rPr>
        <w:t>research</w:t>
      </w:r>
      <w:proofErr w:type="spellEnd"/>
      <w:r w:rsidRPr="00A442D4">
        <w:rPr>
          <w:rStyle w:val="nlmarticle-title"/>
          <w:color w:val="000000" w:themeColor="text1"/>
          <w:sz w:val="28"/>
          <w:szCs w:val="28"/>
          <w:shd w:val="clear" w:color="auto" w:fill="FFFFFF"/>
        </w:rPr>
        <w:t xml:space="preserve"> </w:t>
      </w:r>
      <w:proofErr w:type="spellStart"/>
      <w:r w:rsidRPr="00A442D4">
        <w:rPr>
          <w:rStyle w:val="nlmarticle-title"/>
          <w:color w:val="000000" w:themeColor="text1"/>
          <w:sz w:val="28"/>
          <w:szCs w:val="28"/>
          <w:shd w:val="clear" w:color="auto" w:fill="FFFFFF"/>
        </w:rPr>
        <w:t>on</w:t>
      </w:r>
      <w:proofErr w:type="spellEnd"/>
      <w:r w:rsidRPr="00A442D4">
        <w:rPr>
          <w:rStyle w:val="nlmarticle-title"/>
          <w:color w:val="000000" w:themeColor="text1"/>
          <w:sz w:val="28"/>
          <w:szCs w:val="28"/>
          <w:shd w:val="clear" w:color="auto" w:fill="FFFFFF"/>
        </w:rPr>
        <w:t xml:space="preserve"> </w:t>
      </w:r>
      <w:proofErr w:type="spellStart"/>
      <w:r w:rsidRPr="00A442D4">
        <w:rPr>
          <w:rStyle w:val="nlmarticle-title"/>
          <w:color w:val="000000" w:themeColor="text1"/>
          <w:sz w:val="28"/>
          <w:szCs w:val="28"/>
          <w:shd w:val="clear" w:color="auto" w:fill="FFFFFF"/>
        </w:rPr>
        <w:t>mobile‐assisted</w:t>
      </w:r>
      <w:proofErr w:type="spellEnd"/>
      <w:r w:rsidRPr="00A442D4">
        <w:rPr>
          <w:rStyle w:val="nlmarticle-title"/>
          <w:color w:val="000000" w:themeColor="text1"/>
          <w:sz w:val="28"/>
          <w:szCs w:val="28"/>
          <w:shd w:val="clear" w:color="auto" w:fill="FFFFFF"/>
        </w:rPr>
        <w:t xml:space="preserve"> </w:t>
      </w:r>
      <w:proofErr w:type="spellStart"/>
      <w:r w:rsidRPr="00A442D4">
        <w:rPr>
          <w:rStyle w:val="nlmarticle-title"/>
          <w:color w:val="000000" w:themeColor="text1"/>
          <w:sz w:val="28"/>
          <w:szCs w:val="28"/>
          <w:shd w:val="clear" w:color="auto" w:fill="FFFFFF"/>
        </w:rPr>
        <w:t>language</w:t>
      </w:r>
      <w:proofErr w:type="spellEnd"/>
      <w:r w:rsidRPr="00A442D4">
        <w:rPr>
          <w:rStyle w:val="nlmarticle-title"/>
          <w:color w:val="000000" w:themeColor="text1"/>
          <w:sz w:val="28"/>
          <w:szCs w:val="28"/>
          <w:shd w:val="clear" w:color="auto" w:fill="FFFFFF"/>
        </w:rPr>
        <w:t xml:space="preserve"> </w:t>
      </w:r>
      <w:proofErr w:type="spellStart"/>
      <w:r w:rsidRPr="00A442D4">
        <w:rPr>
          <w:rStyle w:val="nlmarticle-title"/>
          <w:color w:val="000000" w:themeColor="text1"/>
          <w:sz w:val="28"/>
          <w:szCs w:val="28"/>
          <w:shd w:val="clear" w:color="auto" w:fill="FFFFFF"/>
        </w:rPr>
        <w:t>learning</w:t>
      </w:r>
      <w:proofErr w:type="spellEnd"/>
      <w:r w:rsidRPr="00A442D4">
        <w:rPr>
          <w:rStyle w:val="nlmarticle-title"/>
          <w:color w:val="000000" w:themeColor="text1"/>
          <w:sz w:val="28"/>
          <w:szCs w:val="28"/>
          <w:shd w:val="clear" w:color="auto" w:fill="FFFFFF"/>
        </w:rPr>
        <w:t xml:space="preserve"> </w:t>
      </w:r>
      <w:proofErr w:type="spellStart"/>
      <w:r w:rsidRPr="00A442D4">
        <w:rPr>
          <w:rStyle w:val="nlmarticle-title"/>
          <w:color w:val="000000" w:themeColor="text1"/>
          <w:sz w:val="28"/>
          <w:szCs w:val="28"/>
          <w:shd w:val="clear" w:color="auto" w:fill="FFFFFF"/>
        </w:rPr>
        <w:t>in</w:t>
      </w:r>
      <w:proofErr w:type="spellEnd"/>
      <w:r w:rsidRPr="00A442D4">
        <w:rPr>
          <w:rStyle w:val="nlmarticle-title"/>
          <w:color w:val="000000" w:themeColor="text1"/>
          <w:sz w:val="28"/>
          <w:szCs w:val="28"/>
          <w:shd w:val="clear" w:color="auto" w:fill="FFFFFF"/>
        </w:rPr>
        <w:t xml:space="preserve"> </w:t>
      </w:r>
      <w:proofErr w:type="spellStart"/>
      <w:r w:rsidRPr="00A442D4">
        <w:rPr>
          <w:rStyle w:val="nlmarticle-title"/>
          <w:color w:val="000000" w:themeColor="text1"/>
          <w:sz w:val="28"/>
          <w:szCs w:val="28"/>
          <w:shd w:val="clear" w:color="auto" w:fill="FFFFFF"/>
        </w:rPr>
        <w:t>familiar</w:t>
      </w:r>
      <w:proofErr w:type="spellEnd"/>
      <w:r w:rsidRPr="00A442D4">
        <w:rPr>
          <w:rStyle w:val="nlmarticle-title"/>
          <w:color w:val="000000" w:themeColor="text1"/>
          <w:sz w:val="28"/>
          <w:szCs w:val="28"/>
          <w:shd w:val="clear" w:color="auto" w:fill="FFFFFF"/>
        </w:rPr>
        <w:t xml:space="preserve">, </w:t>
      </w:r>
      <w:proofErr w:type="spellStart"/>
      <w:r w:rsidRPr="00A442D4">
        <w:rPr>
          <w:rStyle w:val="nlmarticle-title"/>
          <w:color w:val="000000" w:themeColor="text1"/>
          <w:sz w:val="28"/>
          <w:szCs w:val="28"/>
          <w:shd w:val="clear" w:color="auto" w:fill="FFFFFF"/>
        </w:rPr>
        <w:t>authentic</w:t>
      </w:r>
      <w:proofErr w:type="spellEnd"/>
      <w:r w:rsidRPr="00A442D4">
        <w:rPr>
          <w:rStyle w:val="nlmarticle-title"/>
          <w:color w:val="000000" w:themeColor="text1"/>
          <w:sz w:val="28"/>
          <w:szCs w:val="28"/>
          <w:shd w:val="clear" w:color="auto" w:fill="FFFFFF"/>
        </w:rPr>
        <w:t xml:space="preserve"> </w:t>
      </w:r>
      <w:proofErr w:type="spellStart"/>
      <w:r w:rsidRPr="00A442D4">
        <w:rPr>
          <w:rStyle w:val="nlmarticle-title"/>
          <w:color w:val="000000" w:themeColor="text1"/>
          <w:sz w:val="28"/>
          <w:szCs w:val="28"/>
          <w:shd w:val="clear" w:color="auto" w:fill="FFFFFF"/>
        </w:rPr>
        <w:t>environ</w:t>
      </w:r>
      <w:proofErr w:type="spellEnd"/>
      <w:r w:rsidRPr="00A442D4">
        <w:rPr>
          <w:rStyle w:val="nlmarticle-title"/>
          <w:color w:val="000000" w:themeColor="text1"/>
          <w:sz w:val="28"/>
          <w:szCs w:val="28"/>
          <w:shd w:val="clear" w:color="auto" w:fill="FFFFFF"/>
        </w:rPr>
        <w:t>ments</w:t>
      </w:r>
      <w:r w:rsidRPr="00A442D4">
        <w:rPr>
          <w:color w:val="000000" w:themeColor="text1"/>
          <w:sz w:val="28"/>
          <w:szCs w:val="28"/>
          <w:shd w:val="clear" w:color="auto" w:fill="FFFFFF"/>
        </w:rPr>
        <w:t>. </w:t>
      </w:r>
      <w:r w:rsidRPr="00A442D4">
        <w:rPr>
          <w:i/>
          <w:iCs/>
          <w:color w:val="000000" w:themeColor="text1"/>
          <w:sz w:val="28"/>
          <w:szCs w:val="28"/>
          <w:shd w:val="clear" w:color="auto" w:fill="FFFFFF"/>
        </w:rPr>
        <w:t xml:space="preserve">British </w:t>
      </w:r>
      <w:proofErr w:type="spellStart"/>
      <w:r w:rsidRPr="00A442D4">
        <w:rPr>
          <w:i/>
          <w:iCs/>
          <w:color w:val="000000" w:themeColor="text1"/>
          <w:sz w:val="28"/>
          <w:szCs w:val="28"/>
          <w:shd w:val="clear" w:color="auto" w:fill="FFFFFF"/>
        </w:rPr>
        <w:t>Journal</w:t>
      </w:r>
      <w:proofErr w:type="spellEnd"/>
      <w:r w:rsidRPr="00A442D4">
        <w:rPr>
          <w:i/>
          <w:iCs/>
          <w:color w:val="000000" w:themeColor="text1"/>
          <w:sz w:val="28"/>
          <w:szCs w:val="28"/>
          <w:shd w:val="clear" w:color="auto" w:fill="FFFFFF"/>
        </w:rPr>
        <w:t xml:space="preserve"> </w:t>
      </w:r>
      <w:proofErr w:type="spellStart"/>
      <w:r w:rsidRPr="00A442D4">
        <w:rPr>
          <w:i/>
          <w:iCs/>
          <w:color w:val="000000" w:themeColor="text1"/>
          <w:sz w:val="28"/>
          <w:szCs w:val="28"/>
          <w:shd w:val="clear" w:color="auto" w:fill="FFFFFF"/>
        </w:rPr>
        <w:t>of</w:t>
      </w:r>
      <w:proofErr w:type="spellEnd"/>
      <w:r w:rsidRPr="00A442D4">
        <w:rPr>
          <w:i/>
          <w:iCs/>
          <w:color w:val="000000" w:themeColor="text1"/>
          <w:sz w:val="28"/>
          <w:szCs w:val="28"/>
          <w:shd w:val="clear" w:color="auto" w:fill="FFFFFF"/>
        </w:rPr>
        <w:t xml:space="preserve"> </w:t>
      </w:r>
      <w:proofErr w:type="spellStart"/>
      <w:r w:rsidRPr="00A442D4">
        <w:rPr>
          <w:i/>
          <w:iCs/>
          <w:color w:val="000000" w:themeColor="text1"/>
          <w:sz w:val="28"/>
          <w:szCs w:val="28"/>
          <w:shd w:val="clear" w:color="auto" w:fill="FFFFFF"/>
        </w:rPr>
        <w:t>Educational</w:t>
      </w:r>
      <w:proofErr w:type="spellEnd"/>
      <w:r w:rsidRPr="00A442D4">
        <w:rPr>
          <w:i/>
          <w:iCs/>
          <w:color w:val="000000" w:themeColor="text1"/>
          <w:sz w:val="28"/>
          <w:szCs w:val="28"/>
          <w:shd w:val="clear" w:color="auto" w:fill="FFFFFF"/>
        </w:rPr>
        <w:t xml:space="preserve"> </w:t>
      </w:r>
      <w:proofErr w:type="spellStart"/>
      <w:r w:rsidRPr="00A442D4">
        <w:rPr>
          <w:i/>
          <w:iCs/>
          <w:color w:val="000000" w:themeColor="text1"/>
          <w:sz w:val="28"/>
          <w:szCs w:val="28"/>
          <w:shd w:val="clear" w:color="auto" w:fill="FFFFFF"/>
        </w:rPr>
        <w:t>Technology</w:t>
      </w:r>
      <w:proofErr w:type="spellEnd"/>
      <w:r w:rsidRPr="00A442D4">
        <w:rPr>
          <w:color w:val="000000" w:themeColor="text1"/>
          <w:sz w:val="28"/>
          <w:szCs w:val="28"/>
          <w:shd w:val="clear" w:color="auto" w:fill="FFFFFF"/>
        </w:rPr>
        <w:t>, </w:t>
      </w:r>
      <w:r w:rsidRPr="00A442D4">
        <w:rPr>
          <w:i/>
          <w:iCs/>
          <w:color w:val="000000" w:themeColor="text1"/>
          <w:sz w:val="28"/>
          <w:szCs w:val="28"/>
          <w:shd w:val="clear" w:color="auto" w:fill="FFFFFF"/>
        </w:rPr>
        <w:t>51</w:t>
      </w:r>
      <w:r w:rsidRPr="00A442D4">
        <w:rPr>
          <w:color w:val="000000" w:themeColor="text1"/>
          <w:sz w:val="28"/>
          <w:szCs w:val="28"/>
          <w:shd w:val="clear" w:color="auto" w:fill="FFFFFF"/>
        </w:rPr>
        <w:t>(3), </w:t>
      </w:r>
      <w:r w:rsidRPr="00A442D4">
        <w:rPr>
          <w:rStyle w:val="nlmfpage"/>
          <w:color w:val="000000" w:themeColor="text1"/>
          <w:sz w:val="28"/>
          <w:szCs w:val="28"/>
          <w:shd w:val="clear" w:color="auto" w:fill="FFFFFF"/>
        </w:rPr>
        <w:t>709</w:t>
      </w:r>
      <w:r w:rsidRPr="00A442D4">
        <w:rPr>
          <w:color w:val="000000" w:themeColor="text1"/>
          <w:sz w:val="28"/>
          <w:szCs w:val="28"/>
          <w:shd w:val="clear" w:color="auto" w:fill="FFFFFF"/>
        </w:rPr>
        <w:t>–</w:t>
      </w:r>
      <w:r w:rsidRPr="00A442D4">
        <w:rPr>
          <w:rStyle w:val="nlmlpage"/>
          <w:color w:val="000000" w:themeColor="text1"/>
          <w:sz w:val="28"/>
          <w:szCs w:val="28"/>
          <w:shd w:val="clear" w:color="auto" w:fill="FFFFFF"/>
        </w:rPr>
        <w:t>720</w:t>
      </w:r>
      <w:r w:rsidRPr="00A442D4">
        <w:rPr>
          <w:color w:val="000000" w:themeColor="text1"/>
          <w:sz w:val="28"/>
          <w:szCs w:val="28"/>
          <w:shd w:val="clear" w:color="auto" w:fill="FFFFFF"/>
        </w:rPr>
        <w:t>. doi:</w:t>
      </w:r>
      <w:r w:rsidRPr="00A442D4">
        <w:rPr>
          <w:rStyle w:val="nlmpub-id"/>
          <w:color w:val="000000" w:themeColor="text1"/>
          <w:sz w:val="28"/>
          <w:szCs w:val="28"/>
          <w:shd w:val="clear" w:color="auto" w:fill="FFFFFF"/>
        </w:rPr>
        <w:t>10.1111/bjet.12839</w:t>
      </w:r>
      <w:r w:rsidRPr="00A442D4">
        <w:rPr>
          <w:rStyle w:val="reflink-block"/>
          <w:color w:val="000000" w:themeColor="text1"/>
          <w:sz w:val="28"/>
          <w:szCs w:val="28"/>
          <w:shd w:val="clear" w:color="auto" w:fill="FFFFFF"/>
        </w:rPr>
        <w:t> </w:t>
      </w:r>
    </w:p>
    <w:p w14:paraId="79155008" w14:textId="77777777" w:rsidR="00724AFC" w:rsidRPr="00A442D4" w:rsidRDefault="00724AFC" w:rsidP="00A442D4">
      <w:pPr>
        <w:tabs>
          <w:tab w:val="left" w:pos="851"/>
        </w:tabs>
        <w:spacing w:after="0" w:line="360" w:lineRule="auto"/>
        <w:ind w:firstLineChars="201" w:firstLine="563"/>
        <w:jc w:val="both"/>
        <w:rPr>
          <w:rFonts w:ascii="Times New Roman" w:hAnsi="Times New Roman" w:cs="Times New Roman"/>
          <w:color w:val="000000" w:themeColor="text1"/>
          <w:sz w:val="28"/>
          <w:szCs w:val="28"/>
          <w:lang w:val="en-US"/>
        </w:rPr>
      </w:pPr>
      <w:r w:rsidRPr="00A442D4">
        <w:rPr>
          <w:rFonts w:ascii="Times New Roman" w:hAnsi="Times New Roman" w:cs="Times New Roman"/>
          <w:color w:val="000000" w:themeColor="text1"/>
          <w:sz w:val="28"/>
          <w:szCs w:val="28"/>
          <w:lang w:val="en-US"/>
        </w:rPr>
        <w:t>Sharples, M. (2002). Disruptive devices: Mobile technology for conversational learning. </w:t>
      </w:r>
      <w:r w:rsidRPr="00A442D4">
        <w:rPr>
          <w:rFonts w:ascii="Times New Roman" w:hAnsi="Times New Roman" w:cs="Times New Roman"/>
          <w:i/>
          <w:iCs/>
          <w:color w:val="000000" w:themeColor="text1"/>
          <w:sz w:val="28"/>
          <w:szCs w:val="28"/>
          <w:lang w:val="en-US"/>
        </w:rPr>
        <w:t>International Journal of Continuing Engineering Education and Lifelong Learning, 12</w:t>
      </w:r>
      <w:r w:rsidRPr="00A442D4">
        <w:rPr>
          <w:rFonts w:ascii="Times New Roman" w:hAnsi="Times New Roman" w:cs="Times New Roman"/>
          <w:color w:val="000000" w:themeColor="text1"/>
          <w:sz w:val="28"/>
          <w:szCs w:val="28"/>
          <w:lang w:val="en-US"/>
        </w:rPr>
        <w:t>(5/6), 504. </w:t>
      </w:r>
      <w:hyperlink r:id="rId27" w:tgtFrame="_blank" w:history="1">
        <w:r w:rsidRPr="00A442D4">
          <w:rPr>
            <w:rFonts w:ascii="Times New Roman" w:hAnsi="Times New Roman" w:cs="Times New Roman"/>
            <w:color w:val="000000" w:themeColor="text1"/>
            <w:sz w:val="28"/>
            <w:szCs w:val="28"/>
            <w:lang w:val="en-US"/>
          </w:rPr>
          <w:t>https://doi.org/10.1504/ijceell.2002.002148</w:t>
        </w:r>
      </w:hyperlink>
    </w:p>
    <w:p w14:paraId="41AC2896" w14:textId="77777777" w:rsidR="00724AFC" w:rsidRPr="00A442D4" w:rsidRDefault="00724AFC" w:rsidP="00A442D4">
      <w:pPr>
        <w:pStyle w:val="citation"/>
        <w:shd w:val="clear" w:color="auto" w:fill="FFFFFF"/>
        <w:tabs>
          <w:tab w:val="left" w:pos="851"/>
        </w:tabs>
        <w:spacing w:before="0" w:beforeAutospacing="0" w:after="0" w:afterAutospacing="0" w:line="360" w:lineRule="auto"/>
        <w:ind w:firstLineChars="201" w:firstLine="563"/>
        <w:jc w:val="both"/>
        <w:rPr>
          <w:color w:val="000000" w:themeColor="text1"/>
          <w:sz w:val="28"/>
          <w:szCs w:val="28"/>
        </w:rPr>
      </w:pPr>
      <w:proofErr w:type="spellStart"/>
      <w:r w:rsidRPr="00A442D4">
        <w:rPr>
          <w:color w:val="000000" w:themeColor="text1"/>
          <w:sz w:val="28"/>
          <w:szCs w:val="28"/>
          <w:shd w:val="clear" w:color="auto" w:fill="FFFFFF"/>
        </w:rPr>
        <w:t>Shortt</w:t>
      </w:r>
      <w:proofErr w:type="spellEnd"/>
      <w:r w:rsidRPr="00A442D4">
        <w:rPr>
          <w:color w:val="000000" w:themeColor="text1"/>
          <w:sz w:val="28"/>
          <w:szCs w:val="28"/>
          <w:shd w:val="clear" w:color="auto" w:fill="FFFFFF"/>
        </w:rPr>
        <w:t xml:space="preserve">, M., </w:t>
      </w:r>
      <w:proofErr w:type="spellStart"/>
      <w:r w:rsidRPr="00A442D4">
        <w:rPr>
          <w:color w:val="000000" w:themeColor="text1"/>
          <w:sz w:val="28"/>
          <w:szCs w:val="28"/>
          <w:shd w:val="clear" w:color="auto" w:fill="FFFFFF"/>
        </w:rPr>
        <w:t>Tilak</w:t>
      </w:r>
      <w:proofErr w:type="spellEnd"/>
      <w:r w:rsidRPr="00A442D4">
        <w:rPr>
          <w:color w:val="000000" w:themeColor="text1"/>
          <w:sz w:val="28"/>
          <w:szCs w:val="28"/>
          <w:shd w:val="clear" w:color="auto" w:fill="FFFFFF"/>
        </w:rPr>
        <w:t xml:space="preserve">, S., </w:t>
      </w:r>
      <w:proofErr w:type="spellStart"/>
      <w:r w:rsidRPr="00A442D4">
        <w:rPr>
          <w:color w:val="000000" w:themeColor="text1"/>
          <w:sz w:val="28"/>
          <w:szCs w:val="28"/>
          <w:shd w:val="clear" w:color="auto" w:fill="FFFFFF"/>
        </w:rPr>
        <w:t>Kuznetcova</w:t>
      </w:r>
      <w:proofErr w:type="spellEnd"/>
      <w:r w:rsidRPr="00A442D4">
        <w:rPr>
          <w:color w:val="000000" w:themeColor="text1"/>
          <w:sz w:val="28"/>
          <w:szCs w:val="28"/>
          <w:shd w:val="clear" w:color="auto" w:fill="FFFFFF"/>
        </w:rPr>
        <w:t xml:space="preserve">, I., </w:t>
      </w:r>
      <w:proofErr w:type="spellStart"/>
      <w:r w:rsidRPr="00A442D4">
        <w:rPr>
          <w:color w:val="000000" w:themeColor="text1"/>
          <w:sz w:val="28"/>
          <w:szCs w:val="28"/>
          <w:shd w:val="clear" w:color="auto" w:fill="FFFFFF"/>
        </w:rPr>
        <w:t>Martens</w:t>
      </w:r>
      <w:proofErr w:type="spellEnd"/>
      <w:r w:rsidRPr="00A442D4">
        <w:rPr>
          <w:color w:val="000000" w:themeColor="text1"/>
          <w:sz w:val="28"/>
          <w:szCs w:val="28"/>
          <w:shd w:val="clear" w:color="auto" w:fill="FFFFFF"/>
        </w:rPr>
        <w:t xml:space="preserve">, B., &amp; </w:t>
      </w:r>
      <w:proofErr w:type="spellStart"/>
      <w:r w:rsidRPr="00A442D4">
        <w:rPr>
          <w:color w:val="000000" w:themeColor="text1"/>
          <w:sz w:val="28"/>
          <w:szCs w:val="28"/>
          <w:shd w:val="clear" w:color="auto" w:fill="FFFFFF"/>
        </w:rPr>
        <w:t>Akinkuolie</w:t>
      </w:r>
      <w:proofErr w:type="spellEnd"/>
      <w:r w:rsidRPr="00A442D4">
        <w:rPr>
          <w:color w:val="000000" w:themeColor="text1"/>
          <w:sz w:val="28"/>
          <w:szCs w:val="28"/>
          <w:shd w:val="clear" w:color="auto" w:fill="FFFFFF"/>
        </w:rPr>
        <w:t xml:space="preserve">, B. (2021). </w:t>
      </w:r>
      <w:proofErr w:type="spellStart"/>
      <w:r w:rsidRPr="00A442D4">
        <w:rPr>
          <w:color w:val="000000" w:themeColor="text1"/>
          <w:sz w:val="28"/>
          <w:szCs w:val="28"/>
          <w:shd w:val="clear" w:color="auto" w:fill="FFFFFF"/>
        </w:rPr>
        <w:t>Gamification</w:t>
      </w:r>
      <w:proofErr w:type="spellEnd"/>
      <w:r w:rsidRPr="00A442D4">
        <w:rPr>
          <w:color w:val="000000" w:themeColor="text1"/>
          <w:sz w:val="28"/>
          <w:szCs w:val="28"/>
          <w:shd w:val="clear" w:color="auto" w:fill="FFFFFF"/>
        </w:rPr>
        <w:t xml:space="preserve"> </w:t>
      </w:r>
      <w:proofErr w:type="spellStart"/>
      <w:r w:rsidRPr="00A442D4">
        <w:rPr>
          <w:color w:val="000000" w:themeColor="text1"/>
          <w:sz w:val="28"/>
          <w:szCs w:val="28"/>
          <w:shd w:val="clear" w:color="auto" w:fill="FFFFFF"/>
        </w:rPr>
        <w:t>in</w:t>
      </w:r>
      <w:proofErr w:type="spellEnd"/>
      <w:r w:rsidRPr="00A442D4">
        <w:rPr>
          <w:color w:val="000000" w:themeColor="text1"/>
          <w:sz w:val="28"/>
          <w:szCs w:val="28"/>
          <w:shd w:val="clear" w:color="auto" w:fill="FFFFFF"/>
        </w:rPr>
        <w:t xml:space="preserve"> mobile-assisted </w:t>
      </w:r>
      <w:proofErr w:type="spellStart"/>
      <w:r w:rsidRPr="00A442D4">
        <w:rPr>
          <w:color w:val="000000" w:themeColor="text1"/>
          <w:sz w:val="28"/>
          <w:szCs w:val="28"/>
          <w:shd w:val="clear" w:color="auto" w:fill="FFFFFF"/>
        </w:rPr>
        <w:t>language</w:t>
      </w:r>
      <w:proofErr w:type="spellEnd"/>
      <w:r w:rsidRPr="00A442D4">
        <w:rPr>
          <w:color w:val="000000" w:themeColor="text1"/>
          <w:sz w:val="28"/>
          <w:szCs w:val="28"/>
          <w:shd w:val="clear" w:color="auto" w:fill="FFFFFF"/>
        </w:rPr>
        <w:t xml:space="preserve"> </w:t>
      </w:r>
      <w:proofErr w:type="spellStart"/>
      <w:r w:rsidRPr="00A442D4">
        <w:rPr>
          <w:color w:val="000000" w:themeColor="text1"/>
          <w:sz w:val="28"/>
          <w:szCs w:val="28"/>
          <w:shd w:val="clear" w:color="auto" w:fill="FFFFFF"/>
        </w:rPr>
        <w:t>learning</w:t>
      </w:r>
      <w:proofErr w:type="spellEnd"/>
      <w:r w:rsidRPr="00A442D4">
        <w:rPr>
          <w:color w:val="000000" w:themeColor="text1"/>
          <w:sz w:val="28"/>
          <w:szCs w:val="28"/>
          <w:shd w:val="clear" w:color="auto" w:fill="FFFFFF"/>
        </w:rPr>
        <w:t xml:space="preserve">: A </w:t>
      </w:r>
      <w:proofErr w:type="spellStart"/>
      <w:r w:rsidRPr="00A442D4">
        <w:rPr>
          <w:color w:val="000000" w:themeColor="text1"/>
          <w:sz w:val="28"/>
          <w:szCs w:val="28"/>
          <w:shd w:val="clear" w:color="auto" w:fill="FFFFFF"/>
        </w:rPr>
        <w:t>systematic</w:t>
      </w:r>
      <w:proofErr w:type="spellEnd"/>
      <w:r w:rsidRPr="00A442D4">
        <w:rPr>
          <w:color w:val="000000" w:themeColor="text1"/>
          <w:sz w:val="28"/>
          <w:szCs w:val="28"/>
          <w:shd w:val="clear" w:color="auto" w:fill="FFFFFF"/>
        </w:rPr>
        <w:t xml:space="preserve"> </w:t>
      </w:r>
      <w:proofErr w:type="spellStart"/>
      <w:r w:rsidRPr="00A442D4">
        <w:rPr>
          <w:color w:val="000000" w:themeColor="text1"/>
          <w:sz w:val="28"/>
          <w:szCs w:val="28"/>
          <w:shd w:val="clear" w:color="auto" w:fill="FFFFFF"/>
        </w:rPr>
        <w:t>review</w:t>
      </w:r>
      <w:proofErr w:type="spellEnd"/>
      <w:r w:rsidRPr="00A442D4">
        <w:rPr>
          <w:color w:val="000000" w:themeColor="text1"/>
          <w:sz w:val="28"/>
          <w:szCs w:val="28"/>
          <w:shd w:val="clear" w:color="auto" w:fill="FFFFFF"/>
        </w:rPr>
        <w:t xml:space="preserve"> </w:t>
      </w:r>
      <w:proofErr w:type="spellStart"/>
      <w:r w:rsidRPr="00A442D4">
        <w:rPr>
          <w:color w:val="000000" w:themeColor="text1"/>
          <w:sz w:val="28"/>
          <w:szCs w:val="28"/>
          <w:shd w:val="clear" w:color="auto" w:fill="FFFFFF"/>
        </w:rPr>
        <w:t>of</w:t>
      </w:r>
      <w:proofErr w:type="spellEnd"/>
      <w:r w:rsidRPr="00A442D4">
        <w:rPr>
          <w:color w:val="000000" w:themeColor="text1"/>
          <w:sz w:val="28"/>
          <w:szCs w:val="28"/>
          <w:shd w:val="clear" w:color="auto" w:fill="FFFFFF"/>
        </w:rPr>
        <w:t xml:space="preserve"> </w:t>
      </w:r>
      <w:proofErr w:type="spellStart"/>
      <w:r w:rsidRPr="00A442D4">
        <w:rPr>
          <w:color w:val="000000" w:themeColor="text1"/>
          <w:sz w:val="28"/>
          <w:szCs w:val="28"/>
          <w:shd w:val="clear" w:color="auto" w:fill="FFFFFF"/>
        </w:rPr>
        <w:t>Duolingo</w:t>
      </w:r>
      <w:proofErr w:type="spellEnd"/>
      <w:r w:rsidRPr="00A442D4">
        <w:rPr>
          <w:color w:val="000000" w:themeColor="text1"/>
          <w:sz w:val="28"/>
          <w:szCs w:val="28"/>
          <w:shd w:val="clear" w:color="auto" w:fill="FFFFFF"/>
        </w:rPr>
        <w:t xml:space="preserve"> </w:t>
      </w:r>
      <w:proofErr w:type="spellStart"/>
      <w:r w:rsidRPr="00A442D4">
        <w:rPr>
          <w:color w:val="000000" w:themeColor="text1"/>
          <w:sz w:val="28"/>
          <w:szCs w:val="28"/>
          <w:shd w:val="clear" w:color="auto" w:fill="FFFFFF"/>
        </w:rPr>
        <w:t>literature</w:t>
      </w:r>
      <w:proofErr w:type="spellEnd"/>
      <w:r w:rsidRPr="00A442D4">
        <w:rPr>
          <w:color w:val="000000" w:themeColor="text1"/>
          <w:sz w:val="28"/>
          <w:szCs w:val="28"/>
          <w:shd w:val="clear" w:color="auto" w:fill="FFFFFF"/>
        </w:rPr>
        <w:t xml:space="preserve"> </w:t>
      </w:r>
      <w:proofErr w:type="spellStart"/>
      <w:r w:rsidRPr="00A442D4">
        <w:rPr>
          <w:color w:val="000000" w:themeColor="text1"/>
          <w:sz w:val="28"/>
          <w:szCs w:val="28"/>
          <w:shd w:val="clear" w:color="auto" w:fill="FFFFFF"/>
        </w:rPr>
        <w:t>from</w:t>
      </w:r>
      <w:proofErr w:type="spellEnd"/>
      <w:r w:rsidRPr="00A442D4">
        <w:rPr>
          <w:color w:val="000000" w:themeColor="text1"/>
          <w:sz w:val="28"/>
          <w:szCs w:val="28"/>
          <w:shd w:val="clear" w:color="auto" w:fill="FFFFFF"/>
        </w:rPr>
        <w:t xml:space="preserve"> </w:t>
      </w:r>
      <w:proofErr w:type="spellStart"/>
      <w:r w:rsidRPr="00A442D4">
        <w:rPr>
          <w:color w:val="000000" w:themeColor="text1"/>
          <w:sz w:val="28"/>
          <w:szCs w:val="28"/>
          <w:shd w:val="clear" w:color="auto" w:fill="FFFFFF"/>
        </w:rPr>
        <w:t>public</w:t>
      </w:r>
      <w:proofErr w:type="spellEnd"/>
      <w:r w:rsidRPr="00A442D4">
        <w:rPr>
          <w:color w:val="000000" w:themeColor="text1"/>
          <w:sz w:val="28"/>
          <w:szCs w:val="28"/>
          <w:shd w:val="clear" w:color="auto" w:fill="FFFFFF"/>
        </w:rPr>
        <w:t xml:space="preserve"> </w:t>
      </w:r>
      <w:proofErr w:type="spellStart"/>
      <w:r w:rsidRPr="00A442D4">
        <w:rPr>
          <w:color w:val="000000" w:themeColor="text1"/>
          <w:sz w:val="28"/>
          <w:szCs w:val="28"/>
          <w:shd w:val="clear" w:color="auto" w:fill="FFFFFF"/>
        </w:rPr>
        <w:t>release</w:t>
      </w:r>
      <w:proofErr w:type="spellEnd"/>
      <w:r w:rsidRPr="00A442D4">
        <w:rPr>
          <w:color w:val="000000" w:themeColor="text1"/>
          <w:sz w:val="28"/>
          <w:szCs w:val="28"/>
          <w:shd w:val="clear" w:color="auto" w:fill="FFFFFF"/>
        </w:rPr>
        <w:t xml:space="preserve"> </w:t>
      </w:r>
      <w:proofErr w:type="spellStart"/>
      <w:r w:rsidRPr="00A442D4">
        <w:rPr>
          <w:color w:val="000000" w:themeColor="text1"/>
          <w:sz w:val="28"/>
          <w:szCs w:val="28"/>
          <w:shd w:val="clear" w:color="auto" w:fill="FFFFFF"/>
        </w:rPr>
        <w:t>of</w:t>
      </w:r>
      <w:proofErr w:type="spellEnd"/>
      <w:r w:rsidRPr="00A442D4">
        <w:rPr>
          <w:color w:val="000000" w:themeColor="text1"/>
          <w:sz w:val="28"/>
          <w:szCs w:val="28"/>
          <w:shd w:val="clear" w:color="auto" w:fill="FFFFFF"/>
        </w:rPr>
        <w:t xml:space="preserve"> 2012 </w:t>
      </w:r>
      <w:proofErr w:type="spellStart"/>
      <w:r w:rsidRPr="00A442D4">
        <w:rPr>
          <w:color w:val="000000" w:themeColor="text1"/>
          <w:sz w:val="28"/>
          <w:szCs w:val="28"/>
          <w:shd w:val="clear" w:color="auto" w:fill="FFFFFF"/>
        </w:rPr>
        <w:t>to</w:t>
      </w:r>
      <w:proofErr w:type="spellEnd"/>
      <w:r w:rsidRPr="00A442D4">
        <w:rPr>
          <w:color w:val="000000" w:themeColor="text1"/>
          <w:sz w:val="28"/>
          <w:szCs w:val="28"/>
          <w:shd w:val="clear" w:color="auto" w:fill="FFFFFF"/>
        </w:rPr>
        <w:t xml:space="preserve"> </w:t>
      </w:r>
      <w:proofErr w:type="spellStart"/>
      <w:r w:rsidRPr="00A442D4">
        <w:rPr>
          <w:color w:val="000000" w:themeColor="text1"/>
          <w:sz w:val="28"/>
          <w:szCs w:val="28"/>
          <w:shd w:val="clear" w:color="auto" w:fill="FFFFFF"/>
        </w:rPr>
        <w:t>early</w:t>
      </w:r>
      <w:proofErr w:type="spellEnd"/>
      <w:r w:rsidRPr="00A442D4">
        <w:rPr>
          <w:color w:val="000000" w:themeColor="text1"/>
          <w:sz w:val="28"/>
          <w:szCs w:val="28"/>
          <w:shd w:val="clear" w:color="auto" w:fill="FFFFFF"/>
        </w:rPr>
        <w:t xml:space="preserve"> 2020. </w:t>
      </w:r>
      <w:r w:rsidRPr="00A442D4">
        <w:rPr>
          <w:i/>
          <w:iCs/>
          <w:color w:val="000000" w:themeColor="text1"/>
          <w:sz w:val="28"/>
          <w:szCs w:val="28"/>
          <w:shd w:val="clear" w:color="auto" w:fill="FFFFFF"/>
        </w:rPr>
        <w:t xml:space="preserve">Computer </w:t>
      </w:r>
      <w:proofErr w:type="spellStart"/>
      <w:r w:rsidRPr="00A442D4">
        <w:rPr>
          <w:i/>
          <w:iCs/>
          <w:color w:val="000000" w:themeColor="text1"/>
          <w:sz w:val="28"/>
          <w:szCs w:val="28"/>
          <w:shd w:val="clear" w:color="auto" w:fill="FFFFFF"/>
        </w:rPr>
        <w:t>Assisted</w:t>
      </w:r>
      <w:proofErr w:type="spellEnd"/>
      <w:r w:rsidRPr="00A442D4">
        <w:rPr>
          <w:i/>
          <w:iCs/>
          <w:color w:val="000000" w:themeColor="text1"/>
          <w:sz w:val="28"/>
          <w:szCs w:val="28"/>
          <w:shd w:val="clear" w:color="auto" w:fill="FFFFFF"/>
        </w:rPr>
        <w:t xml:space="preserve"> </w:t>
      </w:r>
      <w:proofErr w:type="spellStart"/>
      <w:r w:rsidRPr="00A442D4">
        <w:rPr>
          <w:i/>
          <w:iCs/>
          <w:color w:val="000000" w:themeColor="text1"/>
          <w:sz w:val="28"/>
          <w:szCs w:val="28"/>
          <w:shd w:val="clear" w:color="auto" w:fill="FFFFFF"/>
        </w:rPr>
        <w:t>Language</w:t>
      </w:r>
      <w:proofErr w:type="spellEnd"/>
      <w:r w:rsidRPr="00A442D4">
        <w:rPr>
          <w:i/>
          <w:iCs/>
          <w:color w:val="000000" w:themeColor="text1"/>
          <w:sz w:val="28"/>
          <w:szCs w:val="28"/>
          <w:shd w:val="clear" w:color="auto" w:fill="FFFFFF"/>
        </w:rPr>
        <w:t xml:space="preserve"> </w:t>
      </w:r>
      <w:proofErr w:type="spellStart"/>
      <w:r w:rsidRPr="00A442D4">
        <w:rPr>
          <w:i/>
          <w:iCs/>
          <w:color w:val="000000" w:themeColor="text1"/>
          <w:sz w:val="28"/>
          <w:szCs w:val="28"/>
          <w:shd w:val="clear" w:color="auto" w:fill="FFFFFF"/>
        </w:rPr>
        <w:t>Learning</w:t>
      </w:r>
      <w:proofErr w:type="spellEnd"/>
      <w:r w:rsidRPr="00A442D4">
        <w:rPr>
          <w:color w:val="000000" w:themeColor="text1"/>
          <w:sz w:val="28"/>
          <w:szCs w:val="28"/>
          <w:shd w:val="clear" w:color="auto" w:fill="FFFFFF"/>
        </w:rPr>
        <w:t>, 1–38. </w:t>
      </w:r>
      <w:hyperlink r:id="rId28" w:tgtFrame="_blank" w:history="1">
        <w:r w:rsidRPr="00A442D4">
          <w:rPr>
            <w:rStyle w:val="a5"/>
            <w:color w:val="000000" w:themeColor="text1"/>
            <w:sz w:val="28"/>
            <w:szCs w:val="28"/>
            <w:u w:val="none"/>
            <w:shd w:val="clear" w:color="auto" w:fill="FFFFFF"/>
          </w:rPr>
          <w:t>https://doi.org/10.1080/09588221.2021.1933540</w:t>
        </w:r>
      </w:hyperlink>
    </w:p>
    <w:p w14:paraId="049DC8B4" w14:textId="77777777" w:rsidR="00724AFC" w:rsidRPr="00A442D4" w:rsidRDefault="00724AFC" w:rsidP="00A442D4">
      <w:pPr>
        <w:tabs>
          <w:tab w:val="left" w:pos="851"/>
        </w:tabs>
        <w:spacing w:after="0" w:line="360" w:lineRule="auto"/>
        <w:ind w:firstLineChars="201" w:firstLine="563"/>
        <w:jc w:val="both"/>
        <w:rPr>
          <w:rFonts w:ascii="Times New Roman" w:hAnsi="Times New Roman" w:cs="Times New Roman"/>
          <w:color w:val="000000" w:themeColor="text1"/>
          <w:sz w:val="28"/>
          <w:szCs w:val="28"/>
          <w:lang w:val="en-US"/>
        </w:rPr>
      </w:pPr>
      <w:r w:rsidRPr="00A442D4">
        <w:rPr>
          <w:rFonts w:ascii="Times New Roman" w:hAnsi="Times New Roman" w:cs="Times New Roman"/>
          <w:color w:val="000000" w:themeColor="text1"/>
          <w:sz w:val="28"/>
          <w:szCs w:val="28"/>
          <w:lang w:val="en-US"/>
        </w:rPr>
        <w:t xml:space="preserve">Traxler, J. (2005). </w:t>
      </w:r>
      <w:r w:rsidRPr="00A442D4">
        <w:rPr>
          <w:rFonts w:ascii="Times New Roman" w:hAnsi="Times New Roman" w:cs="Times New Roman"/>
          <w:i/>
          <w:iCs/>
          <w:color w:val="000000" w:themeColor="text1"/>
          <w:sz w:val="28"/>
          <w:szCs w:val="28"/>
          <w:lang w:val="en-US"/>
        </w:rPr>
        <w:t>Using Mobile Technologies to Support Learning in Sub-Saharan Africa.</w:t>
      </w:r>
      <w:r w:rsidRPr="00A442D4">
        <w:rPr>
          <w:rFonts w:ascii="Times New Roman" w:hAnsi="Times New Roman" w:cs="Times New Roman"/>
          <w:color w:val="000000" w:themeColor="text1"/>
          <w:sz w:val="28"/>
          <w:szCs w:val="28"/>
          <w:lang w:val="en-US"/>
        </w:rPr>
        <w:t xml:space="preserve"> In </w:t>
      </w:r>
      <w:r w:rsidRPr="00A442D4">
        <w:rPr>
          <w:rFonts w:ascii="Times New Roman" w:hAnsi="Times New Roman" w:cs="Times New Roman"/>
          <w:i/>
          <w:iCs/>
          <w:color w:val="000000" w:themeColor="text1"/>
          <w:sz w:val="28"/>
          <w:szCs w:val="28"/>
          <w:lang w:val="en-US"/>
        </w:rPr>
        <w:t xml:space="preserve">H. van der Merwe &amp; T. Brown (Eds.), </w:t>
      </w:r>
      <w:proofErr w:type="spellStart"/>
      <w:r w:rsidRPr="00A442D4">
        <w:rPr>
          <w:rFonts w:ascii="Times New Roman" w:hAnsi="Times New Roman" w:cs="Times New Roman"/>
          <w:i/>
          <w:iCs/>
          <w:color w:val="000000" w:themeColor="text1"/>
          <w:sz w:val="28"/>
          <w:szCs w:val="28"/>
          <w:lang w:val="en-US"/>
        </w:rPr>
        <w:t>mLearn</w:t>
      </w:r>
      <w:proofErr w:type="spellEnd"/>
      <w:r w:rsidRPr="00A442D4">
        <w:rPr>
          <w:rFonts w:ascii="Times New Roman" w:hAnsi="Times New Roman" w:cs="Times New Roman"/>
          <w:i/>
          <w:iCs/>
          <w:color w:val="000000" w:themeColor="text1"/>
          <w:sz w:val="28"/>
          <w:szCs w:val="28"/>
          <w:lang w:val="en-US"/>
        </w:rPr>
        <w:t xml:space="preserve"> 2005: Book of Abstracts (p. 66).</w:t>
      </w:r>
      <w:r w:rsidRPr="00A442D4">
        <w:rPr>
          <w:rFonts w:ascii="Times New Roman" w:hAnsi="Times New Roman" w:cs="Times New Roman"/>
          <w:color w:val="000000" w:themeColor="text1"/>
          <w:sz w:val="28"/>
          <w:szCs w:val="28"/>
          <w:lang w:val="en-US"/>
        </w:rPr>
        <w:t xml:space="preserve"> </w:t>
      </w:r>
      <w:proofErr w:type="spellStart"/>
      <w:r w:rsidRPr="00A442D4">
        <w:rPr>
          <w:rFonts w:ascii="Times New Roman" w:hAnsi="Times New Roman" w:cs="Times New Roman"/>
          <w:color w:val="000000" w:themeColor="text1"/>
          <w:sz w:val="28"/>
          <w:szCs w:val="28"/>
          <w:lang w:val="en-US"/>
        </w:rPr>
        <w:t>mLearn</w:t>
      </w:r>
      <w:proofErr w:type="spellEnd"/>
      <w:r w:rsidRPr="00A442D4">
        <w:rPr>
          <w:rFonts w:ascii="Times New Roman" w:hAnsi="Times New Roman" w:cs="Times New Roman"/>
          <w:color w:val="000000" w:themeColor="text1"/>
          <w:sz w:val="28"/>
          <w:szCs w:val="28"/>
          <w:lang w:val="en-US"/>
        </w:rPr>
        <w:t xml:space="preserve"> 2005.</w:t>
      </w:r>
    </w:p>
    <w:p w14:paraId="34295C6F" w14:textId="77777777" w:rsidR="00724AFC" w:rsidRDefault="00724AFC" w:rsidP="00A442D4">
      <w:pPr>
        <w:pStyle w:val="citation"/>
        <w:shd w:val="clear" w:color="auto" w:fill="FFFFFF"/>
        <w:tabs>
          <w:tab w:val="left" w:pos="851"/>
        </w:tabs>
        <w:spacing w:before="0" w:beforeAutospacing="0" w:after="0" w:afterAutospacing="0" w:line="360" w:lineRule="auto"/>
        <w:ind w:firstLineChars="201" w:firstLine="563"/>
        <w:jc w:val="both"/>
        <w:rPr>
          <w:rStyle w:val="citation-content"/>
          <w:color w:val="000000" w:themeColor="text1"/>
          <w:sz w:val="28"/>
          <w:szCs w:val="28"/>
        </w:rPr>
      </w:pPr>
      <w:proofErr w:type="spellStart"/>
      <w:r w:rsidRPr="00A442D4">
        <w:rPr>
          <w:rStyle w:val="citation-content"/>
          <w:color w:val="000000" w:themeColor="text1"/>
          <w:sz w:val="28"/>
          <w:szCs w:val="28"/>
        </w:rPr>
        <w:t>Viberg</w:t>
      </w:r>
      <w:proofErr w:type="spellEnd"/>
      <w:r w:rsidRPr="00A442D4">
        <w:rPr>
          <w:rStyle w:val="citation-content"/>
          <w:color w:val="000000" w:themeColor="text1"/>
          <w:sz w:val="28"/>
          <w:szCs w:val="28"/>
        </w:rPr>
        <w:t xml:space="preserve">, O., &amp; </w:t>
      </w:r>
      <w:proofErr w:type="spellStart"/>
      <w:r w:rsidRPr="00A442D4">
        <w:rPr>
          <w:rStyle w:val="citation-content"/>
          <w:color w:val="000000" w:themeColor="text1"/>
          <w:sz w:val="28"/>
          <w:szCs w:val="28"/>
        </w:rPr>
        <w:t>Grönlund</w:t>
      </w:r>
      <w:proofErr w:type="spellEnd"/>
      <w:r w:rsidRPr="00A442D4">
        <w:rPr>
          <w:rStyle w:val="citation-content"/>
          <w:color w:val="000000" w:themeColor="text1"/>
          <w:sz w:val="28"/>
          <w:szCs w:val="28"/>
        </w:rPr>
        <w:t xml:space="preserve">, Å. (2012). </w:t>
      </w:r>
      <w:proofErr w:type="spellStart"/>
      <w:r w:rsidRPr="00A442D4">
        <w:rPr>
          <w:rStyle w:val="citation-content"/>
          <w:i/>
          <w:iCs/>
          <w:color w:val="000000" w:themeColor="text1"/>
          <w:sz w:val="28"/>
          <w:szCs w:val="28"/>
        </w:rPr>
        <w:t>Mobile</w:t>
      </w:r>
      <w:proofErr w:type="spellEnd"/>
      <w:r w:rsidRPr="00A442D4">
        <w:rPr>
          <w:rStyle w:val="citation-content"/>
          <w:i/>
          <w:iCs/>
          <w:color w:val="000000" w:themeColor="text1"/>
          <w:sz w:val="28"/>
          <w:szCs w:val="28"/>
        </w:rPr>
        <w:t xml:space="preserve"> </w:t>
      </w:r>
      <w:proofErr w:type="spellStart"/>
      <w:r w:rsidRPr="00A442D4">
        <w:rPr>
          <w:rStyle w:val="citation-content"/>
          <w:i/>
          <w:iCs/>
          <w:color w:val="000000" w:themeColor="text1"/>
          <w:sz w:val="28"/>
          <w:szCs w:val="28"/>
        </w:rPr>
        <w:t>Assisted</w:t>
      </w:r>
      <w:proofErr w:type="spellEnd"/>
      <w:r w:rsidRPr="00A442D4">
        <w:rPr>
          <w:rStyle w:val="citation-content"/>
          <w:i/>
          <w:iCs/>
          <w:color w:val="000000" w:themeColor="text1"/>
          <w:sz w:val="28"/>
          <w:szCs w:val="28"/>
        </w:rPr>
        <w:t xml:space="preserve"> </w:t>
      </w:r>
      <w:proofErr w:type="spellStart"/>
      <w:r w:rsidRPr="00A442D4">
        <w:rPr>
          <w:rStyle w:val="citation-content"/>
          <w:i/>
          <w:iCs/>
          <w:color w:val="000000" w:themeColor="text1"/>
          <w:sz w:val="28"/>
          <w:szCs w:val="28"/>
        </w:rPr>
        <w:t>Language</w:t>
      </w:r>
      <w:proofErr w:type="spellEnd"/>
      <w:r w:rsidRPr="00A442D4">
        <w:rPr>
          <w:rStyle w:val="citation-content"/>
          <w:i/>
          <w:iCs/>
          <w:color w:val="000000" w:themeColor="text1"/>
          <w:sz w:val="28"/>
          <w:szCs w:val="28"/>
        </w:rPr>
        <w:t xml:space="preserve"> </w:t>
      </w:r>
      <w:proofErr w:type="spellStart"/>
      <w:r w:rsidRPr="00A442D4">
        <w:rPr>
          <w:rStyle w:val="citation-content"/>
          <w:i/>
          <w:iCs/>
          <w:color w:val="000000" w:themeColor="text1"/>
          <w:sz w:val="28"/>
          <w:szCs w:val="28"/>
        </w:rPr>
        <w:t>Learning </w:t>
      </w:r>
      <w:proofErr w:type="spellEnd"/>
      <w:r w:rsidRPr="00A442D4">
        <w:rPr>
          <w:rStyle w:val="citation-content"/>
          <w:i/>
          <w:iCs/>
          <w:color w:val="000000" w:themeColor="text1"/>
          <w:sz w:val="28"/>
          <w:szCs w:val="28"/>
        </w:rPr>
        <w:t xml:space="preserve">: A </w:t>
      </w:r>
      <w:proofErr w:type="spellStart"/>
      <w:r w:rsidRPr="00A442D4">
        <w:rPr>
          <w:rStyle w:val="citation-content"/>
          <w:i/>
          <w:iCs/>
          <w:color w:val="000000" w:themeColor="text1"/>
          <w:sz w:val="28"/>
          <w:szCs w:val="28"/>
        </w:rPr>
        <w:t>Literature</w:t>
      </w:r>
      <w:proofErr w:type="spellEnd"/>
      <w:r w:rsidRPr="00A442D4">
        <w:rPr>
          <w:rStyle w:val="citation-content"/>
          <w:i/>
          <w:iCs/>
          <w:color w:val="000000" w:themeColor="text1"/>
          <w:sz w:val="28"/>
          <w:szCs w:val="28"/>
        </w:rPr>
        <w:t xml:space="preserve"> </w:t>
      </w:r>
      <w:proofErr w:type="spellStart"/>
      <w:r w:rsidRPr="00A442D4">
        <w:rPr>
          <w:rStyle w:val="citation-content"/>
          <w:i/>
          <w:iCs/>
          <w:color w:val="000000" w:themeColor="text1"/>
          <w:sz w:val="28"/>
          <w:szCs w:val="28"/>
        </w:rPr>
        <w:t>Review</w:t>
      </w:r>
      <w:proofErr w:type="spellEnd"/>
      <w:r w:rsidRPr="00A442D4">
        <w:rPr>
          <w:rStyle w:val="citation-content"/>
          <w:i/>
          <w:iCs/>
          <w:color w:val="000000" w:themeColor="text1"/>
          <w:sz w:val="28"/>
          <w:szCs w:val="28"/>
        </w:rPr>
        <w:t xml:space="preserve">. </w:t>
      </w:r>
      <w:proofErr w:type="spellStart"/>
      <w:r w:rsidRPr="00A442D4">
        <w:rPr>
          <w:rStyle w:val="citation-content"/>
          <w:color w:val="000000" w:themeColor="text1"/>
          <w:sz w:val="28"/>
          <w:szCs w:val="28"/>
        </w:rPr>
        <w:t>In</w:t>
      </w:r>
      <w:proofErr w:type="spellEnd"/>
      <w:r w:rsidRPr="00A442D4">
        <w:rPr>
          <w:rStyle w:val="citation-content"/>
          <w:color w:val="000000" w:themeColor="text1"/>
          <w:sz w:val="28"/>
          <w:szCs w:val="28"/>
        </w:rPr>
        <w:t xml:space="preserve"> </w:t>
      </w:r>
      <w:r w:rsidRPr="00A442D4">
        <w:rPr>
          <w:rStyle w:val="citation-content"/>
          <w:i/>
          <w:iCs/>
          <w:color w:val="000000" w:themeColor="text1"/>
          <w:sz w:val="28"/>
          <w:szCs w:val="28"/>
        </w:rPr>
        <w:t xml:space="preserve">11th </w:t>
      </w:r>
      <w:proofErr w:type="spellStart"/>
      <w:r w:rsidRPr="00A442D4">
        <w:rPr>
          <w:rStyle w:val="citation-content"/>
          <w:i/>
          <w:iCs/>
          <w:color w:val="000000" w:themeColor="text1"/>
          <w:sz w:val="28"/>
          <w:szCs w:val="28"/>
        </w:rPr>
        <w:t>World</w:t>
      </w:r>
      <w:proofErr w:type="spellEnd"/>
      <w:r w:rsidRPr="00A442D4">
        <w:rPr>
          <w:rStyle w:val="citation-content"/>
          <w:i/>
          <w:iCs/>
          <w:color w:val="000000" w:themeColor="text1"/>
          <w:sz w:val="28"/>
          <w:szCs w:val="28"/>
        </w:rPr>
        <w:t xml:space="preserve"> </w:t>
      </w:r>
      <w:proofErr w:type="spellStart"/>
      <w:r w:rsidRPr="00A442D4">
        <w:rPr>
          <w:rStyle w:val="citation-content"/>
          <w:i/>
          <w:iCs/>
          <w:color w:val="000000" w:themeColor="text1"/>
          <w:sz w:val="28"/>
          <w:szCs w:val="28"/>
        </w:rPr>
        <w:t>Conference</w:t>
      </w:r>
      <w:proofErr w:type="spellEnd"/>
      <w:r w:rsidRPr="00A442D4">
        <w:rPr>
          <w:rStyle w:val="citation-content"/>
          <w:i/>
          <w:iCs/>
          <w:color w:val="000000" w:themeColor="text1"/>
          <w:sz w:val="28"/>
          <w:szCs w:val="28"/>
        </w:rPr>
        <w:t xml:space="preserve"> </w:t>
      </w:r>
      <w:proofErr w:type="spellStart"/>
      <w:r w:rsidRPr="00A442D4">
        <w:rPr>
          <w:rStyle w:val="citation-content"/>
          <w:i/>
          <w:iCs/>
          <w:color w:val="000000" w:themeColor="text1"/>
          <w:sz w:val="28"/>
          <w:szCs w:val="28"/>
        </w:rPr>
        <w:t>on</w:t>
      </w:r>
      <w:proofErr w:type="spellEnd"/>
      <w:r w:rsidRPr="00A442D4">
        <w:rPr>
          <w:rStyle w:val="citation-content"/>
          <w:i/>
          <w:iCs/>
          <w:color w:val="000000" w:themeColor="text1"/>
          <w:sz w:val="28"/>
          <w:szCs w:val="28"/>
        </w:rPr>
        <w:t xml:space="preserve"> </w:t>
      </w:r>
      <w:proofErr w:type="spellStart"/>
      <w:r w:rsidRPr="00A442D4">
        <w:rPr>
          <w:rStyle w:val="citation-content"/>
          <w:i/>
          <w:iCs/>
          <w:color w:val="000000" w:themeColor="text1"/>
          <w:sz w:val="28"/>
          <w:szCs w:val="28"/>
        </w:rPr>
        <w:t>Mobile</w:t>
      </w:r>
      <w:proofErr w:type="spellEnd"/>
      <w:r w:rsidRPr="00A442D4">
        <w:rPr>
          <w:rStyle w:val="citation-content"/>
          <w:i/>
          <w:iCs/>
          <w:color w:val="000000" w:themeColor="text1"/>
          <w:sz w:val="28"/>
          <w:szCs w:val="28"/>
        </w:rPr>
        <w:t xml:space="preserve"> </w:t>
      </w:r>
      <w:proofErr w:type="spellStart"/>
      <w:r w:rsidRPr="00A442D4">
        <w:rPr>
          <w:rStyle w:val="citation-content"/>
          <w:i/>
          <w:iCs/>
          <w:color w:val="000000" w:themeColor="text1"/>
          <w:sz w:val="28"/>
          <w:szCs w:val="28"/>
        </w:rPr>
        <w:t>and</w:t>
      </w:r>
      <w:proofErr w:type="spellEnd"/>
      <w:r w:rsidRPr="00A442D4">
        <w:rPr>
          <w:rStyle w:val="citation-content"/>
          <w:i/>
          <w:iCs/>
          <w:color w:val="000000" w:themeColor="text1"/>
          <w:sz w:val="28"/>
          <w:szCs w:val="28"/>
        </w:rPr>
        <w:t xml:space="preserve"> </w:t>
      </w:r>
      <w:proofErr w:type="spellStart"/>
      <w:r w:rsidRPr="00A442D4">
        <w:rPr>
          <w:rStyle w:val="citation-content"/>
          <w:i/>
          <w:iCs/>
          <w:color w:val="000000" w:themeColor="text1"/>
          <w:sz w:val="28"/>
          <w:szCs w:val="28"/>
        </w:rPr>
        <w:t>Contextual</w:t>
      </w:r>
      <w:proofErr w:type="spellEnd"/>
      <w:r w:rsidRPr="00A442D4">
        <w:rPr>
          <w:rStyle w:val="citation-content"/>
          <w:i/>
          <w:iCs/>
          <w:color w:val="000000" w:themeColor="text1"/>
          <w:sz w:val="28"/>
          <w:szCs w:val="28"/>
        </w:rPr>
        <w:t xml:space="preserve"> </w:t>
      </w:r>
      <w:proofErr w:type="spellStart"/>
      <w:r w:rsidRPr="00A442D4">
        <w:rPr>
          <w:rStyle w:val="citation-content"/>
          <w:i/>
          <w:iCs/>
          <w:color w:val="000000" w:themeColor="text1"/>
          <w:sz w:val="28"/>
          <w:szCs w:val="28"/>
        </w:rPr>
        <w:t>Learning</w:t>
      </w:r>
      <w:proofErr w:type="spellEnd"/>
      <w:r w:rsidRPr="00A442D4">
        <w:rPr>
          <w:rStyle w:val="citation-content"/>
          <w:i/>
          <w:iCs/>
          <w:color w:val="000000" w:themeColor="text1"/>
          <w:sz w:val="28"/>
          <w:szCs w:val="28"/>
        </w:rPr>
        <w:t xml:space="preserve">, </w:t>
      </w:r>
      <w:proofErr w:type="spellStart"/>
      <w:r w:rsidRPr="00A442D4">
        <w:rPr>
          <w:rStyle w:val="citation-content"/>
          <w:i/>
          <w:iCs/>
          <w:color w:val="000000" w:themeColor="text1"/>
          <w:sz w:val="28"/>
          <w:szCs w:val="28"/>
        </w:rPr>
        <w:t>mLearn</w:t>
      </w:r>
      <w:proofErr w:type="spellEnd"/>
      <w:r w:rsidRPr="00A442D4">
        <w:rPr>
          <w:rStyle w:val="citation-content"/>
          <w:i/>
          <w:iCs/>
          <w:color w:val="000000" w:themeColor="text1"/>
          <w:sz w:val="28"/>
          <w:szCs w:val="28"/>
        </w:rPr>
        <w:t xml:space="preserve"> 2012.</w:t>
      </w:r>
      <w:r w:rsidRPr="00A442D4">
        <w:rPr>
          <w:rStyle w:val="citation-content"/>
          <w:color w:val="000000" w:themeColor="text1"/>
          <w:sz w:val="28"/>
          <w:szCs w:val="28"/>
        </w:rPr>
        <w:t xml:space="preserve"> </w:t>
      </w:r>
      <w:proofErr w:type="spellStart"/>
      <w:r w:rsidRPr="00A442D4">
        <w:rPr>
          <w:rStyle w:val="citation-content"/>
          <w:color w:val="000000" w:themeColor="text1"/>
          <w:sz w:val="28"/>
          <w:szCs w:val="28"/>
        </w:rPr>
        <w:t>Presented</w:t>
      </w:r>
      <w:proofErr w:type="spellEnd"/>
      <w:r w:rsidRPr="00A442D4">
        <w:rPr>
          <w:rStyle w:val="citation-content"/>
          <w:color w:val="000000" w:themeColor="text1"/>
          <w:sz w:val="28"/>
          <w:szCs w:val="28"/>
        </w:rPr>
        <w:t xml:space="preserve"> </w:t>
      </w:r>
      <w:proofErr w:type="spellStart"/>
      <w:r w:rsidRPr="00A442D4">
        <w:rPr>
          <w:rStyle w:val="citation-content"/>
          <w:color w:val="000000" w:themeColor="text1"/>
          <w:sz w:val="28"/>
          <w:szCs w:val="28"/>
        </w:rPr>
        <w:t>at</w:t>
      </w:r>
      <w:proofErr w:type="spellEnd"/>
      <w:r w:rsidRPr="00A442D4">
        <w:rPr>
          <w:rStyle w:val="citation-content"/>
          <w:color w:val="000000" w:themeColor="text1"/>
          <w:sz w:val="28"/>
          <w:szCs w:val="28"/>
        </w:rPr>
        <w:t xml:space="preserve"> </w:t>
      </w:r>
      <w:proofErr w:type="spellStart"/>
      <w:r w:rsidRPr="00A442D4">
        <w:rPr>
          <w:rStyle w:val="citation-content"/>
          <w:color w:val="000000" w:themeColor="text1"/>
          <w:sz w:val="28"/>
          <w:szCs w:val="28"/>
        </w:rPr>
        <w:t>the</w:t>
      </w:r>
      <w:proofErr w:type="spellEnd"/>
      <w:r w:rsidRPr="00A442D4">
        <w:rPr>
          <w:rStyle w:val="citation-content"/>
          <w:color w:val="000000" w:themeColor="text1"/>
          <w:sz w:val="28"/>
          <w:szCs w:val="28"/>
        </w:rPr>
        <w:t xml:space="preserve"> 11th </w:t>
      </w:r>
      <w:proofErr w:type="spellStart"/>
      <w:r w:rsidRPr="00A442D4">
        <w:rPr>
          <w:rStyle w:val="citation-content"/>
          <w:color w:val="000000" w:themeColor="text1"/>
          <w:sz w:val="28"/>
          <w:szCs w:val="28"/>
        </w:rPr>
        <w:t>World</w:t>
      </w:r>
      <w:proofErr w:type="spellEnd"/>
      <w:r w:rsidRPr="00A442D4">
        <w:rPr>
          <w:rStyle w:val="citation-content"/>
          <w:color w:val="000000" w:themeColor="text1"/>
          <w:sz w:val="28"/>
          <w:szCs w:val="28"/>
        </w:rPr>
        <w:t xml:space="preserve"> </w:t>
      </w:r>
      <w:proofErr w:type="spellStart"/>
      <w:r w:rsidRPr="00A442D4">
        <w:rPr>
          <w:rStyle w:val="citation-content"/>
          <w:color w:val="000000" w:themeColor="text1"/>
          <w:sz w:val="28"/>
          <w:szCs w:val="28"/>
        </w:rPr>
        <w:t>Conference</w:t>
      </w:r>
      <w:proofErr w:type="spellEnd"/>
      <w:r w:rsidRPr="00A442D4">
        <w:rPr>
          <w:rStyle w:val="citation-content"/>
          <w:color w:val="000000" w:themeColor="text1"/>
          <w:sz w:val="28"/>
          <w:szCs w:val="28"/>
        </w:rPr>
        <w:t xml:space="preserve"> </w:t>
      </w:r>
      <w:proofErr w:type="spellStart"/>
      <w:r w:rsidRPr="00A442D4">
        <w:rPr>
          <w:rStyle w:val="citation-content"/>
          <w:color w:val="000000" w:themeColor="text1"/>
          <w:sz w:val="28"/>
          <w:szCs w:val="28"/>
        </w:rPr>
        <w:t>on</w:t>
      </w:r>
      <w:proofErr w:type="spellEnd"/>
      <w:r w:rsidRPr="00A442D4">
        <w:rPr>
          <w:rStyle w:val="citation-content"/>
          <w:color w:val="000000" w:themeColor="text1"/>
          <w:sz w:val="28"/>
          <w:szCs w:val="28"/>
        </w:rPr>
        <w:t xml:space="preserve"> </w:t>
      </w:r>
      <w:proofErr w:type="spellStart"/>
      <w:r w:rsidRPr="00A442D4">
        <w:rPr>
          <w:rStyle w:val="citation-content"/>
          <w:color w:val="000000" w:themeColor="text1"/>
          <w:sz w:val="28"/>
          <w:szCs w:val="28"/>
        </w:rPr>
        <w:t>Mobile</w:t>
      </w:r>
      <w:proofErr w:type="spellEnd"/>
      <w:r w:rsidRPr="00A442D4">
        <w:rPr>
          <w:rStyle w:val="citation-content"/>
          <w:color w:val="000000" w:themeColor="text1"/>
          <w:sz w:val="28"/>
          <w:szCs w:val="28"/>
        </w:rPr>
        <w:t xml:space="preserve"> </w:t>
      </w:r>
      <w:proofErr w:type="spellStart"/>
      <w:r w:rsidRPr="00A442D4">
        <w:rPr>
          <w:rStyle w:val="citation-content"/>
          <w:color w:val="000000" w:themeColor="text1"/>
          <w:sz w:val="28"/>
          <w:szCs w:val="28"/>
        </w:rPr>
        <w:t>and</w:t>
      </w:r>
      <w:proofErr w:type="spellEnd"/>
      <w:r w:rsidRPr="00A442D4">
        <w:rPr>
          <w:rStyle w:val="citation-content"/>
          <w:color w:val="000000" w:themeColor="text1"/>
          <w:sz w:val="28"/>
          <w:szCs w:val="28"/>
        </w:rPr>
        <w:t xml:space="preserve"> </w:t>
      </w:r>
      <w:proofErr w:type="spellStart"/>
      <w:r w:rsidRPr="00A442D4">
        <w:rPr>
          <w:rStyle w:val="citation-content"/>
          <w:color w:val="000000" w:themeColor="text1"/>
          <w:sz w:val="28"/>
          <w:szCs w:val="28"/>
        </w:rPr>
        <w:t>Contextual</w:t>
      </w:r>
      <w:proofErr w:type="spellEnd"/>
      <w:r w:rsidRPr="00A442D4">
        <w:rPr>
          <w:rStyle w:val="citation-content"/>
          <w:color w:val="000000" w:themeColor="text1"/>
          <w:sz w:val="28"/>
          <w:szCs w:val="28"/>
        </w:rPr>
        <w:t xml:space="preserve"> </w:t>
      </w:r>
      <w:proofErr w:type="spellStart"/>
      <w:r w:rsidRPr="00A442D4">
        <w:rPr>
          <w:rStyle w:val="citation-content"/>
          <w:color w:val="000000" w:themeColor="text1"/>
          <w:sz w:val="28"/>
          <w:szCs w:val="28"/>
        </w:rPr>
        <w:t>Learning</w:t>
      </w:r>
      <w:proofErr w:type="spellEnd"/>
      <w:r w:rsidRPr="00A442D4">
        <w:rPr>
          <w:rStyle w:val="citation-content"/>
          <w:color w:val="000000" w:themeColor="text1"/>
          <w:sz w:val="28"/>
          <w:szCs w:val="28"/>
        </w:rPr>
        <w:t xml:space="preserve">. </w:t>
      </w:r>
    </w:p>
    <w:p w14:paraId="02492070" w14:textId="77777777" w:rsidR="00E740B9" w:rsidRDefault="00E740B9" w:rsidP="00A442D4">
      <w:pPr>
        <w:pStyle w:val="citation"/>
        <w:shd w:val="clear" w:color="auto" w:fill="FFFFFF"/>
        <w:tabs>
          <w:tab w:val="left" w:pos="851"/>
        </w:tabs>
        <w:spacing w:before="0" w:beforeAutospacing="0" w:after="0" w:afterAutospacing="0" w:line="360" w:lineRule="auto"/>
        <w:ind w:firstLineChars="201" w:firstLine="563"/>
        <w:jc w:val="both"/>
        <w:rPr>
          <w:rStyle w:val="citation-content"/>
          <w:color w:val="000000" w:themeColor="text1"/>
          <w:sz w:val="28"/>
          <w:szCs w:val="28"/>
        </w:rPr>
      </w:pPr>
    </w:p>
    <w:p w14:paraId="4A6E218F" w14:textId="6A378AFB" w:rsidR="00E740B9" w:rsidRDefault="00E740B9" w:rsidP="00E740B9">
      <w:pPr>
        <w:pStyle w:val="citation"/>
        <w:shd w:val="clear" w:color="auto" w:fill="FFFFFF"/>
        <w:tabs>
          <w:tab w:val="left" w:pos="851"/>
        </w:tabs>
        <w:spacing w:before="0" w:beforeAutospacing="0" w:after="0" w:afterAutospacing="0" w:line="360" w:lineRule="auto"/>
        <w:ind w:firstLineChars="201" w:firstLine="565"/>
        <w:jc w:val="both"/>
        <w:rPr>
          <w:rStyle w:val="citation-content"/>
          <w:b/>
          <w:color w:val="000000" w:themeColor="text1"/>
          <w:sz w:val="28"/>
          <w:szCs w:val="28"/>
          <w:lang w:val="en-US"/>
        </w:rPr>
      </w:pPr>
      <w:r w:rsidRPr="00E740B9">
        <w:rPr>
          <w:rStyle w:val="citation-content"/>
          <w:b/>
          <w:color w:val="000000" w:themeColor="text1"/>
          <w:sz w:val="28"/>
          <w:szCs w:val="28"/>
        </w:rPr>
        <w:lastRenderedPageBreak/>
        <w:t>DIDACTIC POTENTIAL OF MOBILE APPLICATIONS FOR LEARNING ENGLISH AS A FOREIGN LANGUAGE</w:t>
      </w:r>
    </w:p>
    <w:p w14:paraId="065A4405" w14:textId="77777777" w:rsidR="00D909BD" w:rsidRPr="007843FA" w:rsidRDefault="00D909BD" w:rsidP="00D909BD">
      <w:pPr>
        <w:spacing w:after="0" w:line="240" w:lineRule="auto"/>
        <w:ind w:firstLine="567"/>
        <w:jc w:val="both"/>
        <w:rPr>
          <w:rFonts w:ascii="Times New Roman" w:hAnsi="Times New Roman" w:cs="Times New Roman"/>
          <w:sz w:val="20"/>
          <w:szCs w:val="20"/>
          <w:lang w:val="en-US"/>
        </w:rPr>
      </w:pPr>
      <w:r w:rsidRPr="007843FA">
        <w:rPr>
          <w:rFonts w:ascii="Times New Roman" w:hAnsi="Times New Roman" w:cs="Times New Roman"/>
          <w:sz w:val="20"/>
          <w:szCs w:val="20"/>
          <w:lang w:val="en-US"/>
        </w:rPr>
        <w:t>Since mobile learning acquires complex and systemic features, it is extremely important to investigate specific means that contribute to the implementation of educational tasks and the acquisition of necessary competencies by students getting higher education. The purpose of the article is to review existing mobile applications designed for learning English as a foreign language by Ukrainian students in order to determine their didactic potential.</w:t>
      </w:r>
    </w:p>
    <w:p w14:paraId="4FF0268B" w14:textId="77777777" w:rsidR="00D909BD" w:rsidRPr="007843FA" w:rsidRDefault="00D909BD" w:rsidP="00D909BD">
      <w:pPr>
        <w:spacing w:after="0" w:line="240" w:lineRule="auto"/>
        <w:ind w:firstLine="567"/>
        <w:jc w:val="both"/>
        <w:rPr>
          <w:rFonts w:ascii="Times New Roman" w:hAnsi="Times New Roman" w:cs="Times New Roman"/>
          <w:sz w:val="20"/>
          <w:szCs w:val="20"/>
          <w:lang w:val="en-US"/>
        </w:rPr>
      </w:pPr>
      <w:r w:rsidRPr="007843FA">
        <w:rPr>
          <w:rFonts w:ascii="Times New Roman" w:hAnsi="Times New Roman" w:cs="Times New Roman"/>
          <w:sz w:val="20"/>
          <w:szCs w:val="20"/>
          <w:lang w:val="en-US"/>
        </w:rPr>
        <w:t xml:space="preserve">Research methods: the analysis of sources on the topic of research made it possible to understand the state of development of the topic, the main directions of domestic and foreign research on mobile learning; descriptive provided an opportunity to generalize the experience gained during reconnaissance; synthesis of the obtained data contributed to the conclusion of the research concept and its implementation. The didactic potential of mobile applications in learning English as a foreign language is considered. A number of mobile applications offered by Google Play were analyzed, and it was determined that they can be typologically classified according to various characteristics (age of the target audience, level of foreign language proficiency, developer expertise, amount of processed material, number of downloads and the score with which users rated a certain application). The applications that can be logically and naturally introduced into the educational process of students of the 1st year of the elementary and pre-intermediate levels were analyzed. 8 applications were considered. </w:t>
      </w:r>
    </w:p>
    <w:p w14:paraId="4B037B36" w14:textId="77777777" w:rsidR="00D909BD" w:rsidRPr="007843FA" w:rsidRDefault="00D909BD" w:rsidP="00D909BD">
      <w:pPr>
        <w:spacing w:after="0" w:line="240" w:lineRule="auto"/>
        <w:ind w:firstLine="567"/>
        <w:jc w:val="both"/>
        <w:rPr>
          <w:rFonts w:ascii="Times New Roman" w:hAnsi="Times New Roman" w:cs="Times New Roman"/>
          <w:sz w:val="20"/>
          <w:szCs w:val="20"/>
          <w:lang w:val="en-US"/>
        </w:rPr>
      </w:pPr>
      <w:r w:rsidRPr="007843FA">
        <w:rPr>
          <w:rFonts w:ascii="Times New Roman" w:hAnsi="Times New Roman" w:cs="Times New Roman"/>
          <w:sz w:val="20"/>
          <w:szCs w:val="20"/>
          <w:lang w:val="en-US"/>
        </w:rPr>
        <w:t xml:space="preserve">As a result of the research it was found that despite the considerable diversity of the analyzed applications, their common feature is the implementation of the "edutainment" concept, in which educational goals are achieved by combining the game form and the educational component of the material under consideration. Application developers pay the most attention to grammatical material and thematic vocabulary. Learned topics can be consolidated with the help of tests, often presented in a game form. An indisputable positive point is that the studied lexemes, grammatical constructions and whole sentences are voiced by native English speakers. </w:t>
      </w:r>
    </w:p>
    <w:p w14:paraId="5F9AA2DA" w14:textId="77777777" w:rsidR="00D909BD" w:rsidRPr="007843FA" w:rsidRDefault="00D909BD" w:rsidP="00D909BD">
      <w:pPr>
        <w:spacing w:after="0" w:line="240" w:lineRule="auto"/>
        <w:ind w:firstLine="567"/>
        <w:jc w:val="both"/>
        <w:rPr>
          <w:rFonts w:ascii="Times New Roman" w:hAnsi="Times New Roman" w:cs="Times New Roman"/>
          <w:sz w:val="20"/>
          <w:szCs w:val="20"/>
          <w:lang w:val="en-US"/>
        </w:rPr>
      </w:pPr>
      <w:r w:rsidRPr="007843FA">
        <w:rPr>
          <w:rFonts w:ascii="Times New Roman" w:hAnsi="Times New Roman" w:cs="Times New Roman"/>
          <w:sz w:val="20"/>
          <w:szCs w:val="20"/>
          <w:lang w:val="en-US"/>
        </w:rPr>
        <w:t xml:space="preserve">Based on the concept of interval repetition, the developers include tools in the applications that allow students to memorize the material as easily and naturally as possible. These can be, for example: a repetition calendar, a reminder system, associative pictures, quizzes, the ability to create word cards by your own, transcription of words in English, examples of the use of </w:t>
      </w:r>
      <w:proofErr w:type="spellStart"/>
      <w:r w:rsidRPr="007843FA">
        <w:rPr>
          <w:rFonts w:ascii="Times New Roman" w:hAnsi="Times New Roman" w:cs="Times New Roman"/>
          <w:sz w:val="20"/>
          <w:szCs w:val="20"/>
          <w:lang w:val="en-US"/>
        </w:rPr>
        <w:t>polysemantic</w:t>
      </w:r>
      <w:proofErr w:type="spellEnd"/>
      <w:r w:rsidRPr="007843FA">
        <w:rPr>
          <w:rFonts w:ascii="Times New Roman" w:hAnsi="Times New Roman" w:cs="Times New Roman"/>
          <w:sz w:val="20"/>
          <w:szCs w:val="20"/>
          <w:lang w:val="en-US"/>
        </w:rPr>
        <w:t xml:space="preserve"> lexemes in different meanings, accompanied by translation and voiceover in a male or female voice.</w:t>
      </w:r>
    </w:p>
    <w:p w14:paraId="4A667609" w14:textId="77777777" w:rsidR="00D909BD" w:rsidRPr="007843FA" w:rsidRDefault="00D909BD" w:rsidP="00D909BD">
      <w:pPr>
        <w:spacing w:after="0" w:line="240" w:lineRule="auto"/>
        <w:ind w:firstLine="567"/>
        <w:jc w:val="both"/>
        <w:rPr>
          <w:rFonts w:ascii="Times New Roman" w:hAnsi="Times New Roman" w:cs="Times New Roman"/>
          <w:sz w:val="20"/>
          <w:szCs w:val="20"/>
          <w:lang w:val="en-US"/>
        </w:rPr>
      </w:pPr>
      <w:r w:rsidRPr="007843FA">
        <w:rPr>
          <w:rFonts w:ascii="Times New Roman" w:hAnsi="Times New Roman" w:cs="Times New Roman"/>
          <w:sz w:val="20"/>
          <w:szCs w:val="20"/>
          <w:lang w:val="en-US"/>
        </w:rPr>
        <w:t xml:space="preserve">Both individual and group </w:t>
      </w:r>
      <w:proofErr w:type="gramStart"/>
      <w:r w:rsidRPr="007843FA">
        <w:rPr>
          <w:rFonts w:ascii="Times New Roman" w:hAnsi="Times New Roman" w:cs="Times New Roman"/>
          <w:sz w:val="20"/>
          <w:szCs w:val="20"/>
          <w:lang w:val="en-US"/>
        </w:rPr>
        <w:t>work are</w:t>
      </w:r>
      <w:proofErr w:type="gramEnd"/>
      <w:r w:rsidRPr="007843FA">
        <w:rPr>
          <w:rFonts w:ascii="Times New Roman" w:hAnsi="Times New Roman" w:cs="Times New Roman"/>
          <w:sz w:val="20"/>
          <w:szCs w:val="20"/>
          <w:lang w:val="en-US"/>
        </w:rPr>
        <w:t xml:space="preserve"> provided in the applications. The function of group English learning can be easily used during classroom classes.</w:t>
      </w:r>
    </w:p>
    <w:p w14:paraId="57CB263D" w14:textId="77777777" w:rsidR="00D909BD" w:rsidRPr="007843FA" w:rsidRDefault="00D909BD" w:rsidP="00D909BD">
      <w:pPr>
        <w:spacing w:after="0" w:line="240" w:lineRule="auto"/>
        <w:ind w:firstLine="567"/>
        <w:jc w:val="both"/>
        <w:rPr>
          <w:rFonts w:ascii="Times New Roman" w:hAnsi="Times New Roman" w:cs="Times New Roman"/>
          <w:sz w:val="20"/>
          <w:szCs w:val="20"/>
          <w:lang w:val="en-US"/>
        </w:rPr>
      </w:pPr>
      <w:r w:rsidRPr="007843FA">
        <w:rPr>
          <w:rFonts w:ascii="Times New Roman" w:hAnsi="Times New Roman" w:cs="Times New Roman"/>
          <w:sz w:val="20"/>
          <w:szCs w:val="20"/>
          <w:lang w:val="en-US"/>
        </w:rPr>
        <w:t>Mobile applications are a powerful resource that a teacher can refer to when dealing with specific topics. It is convenient for the student to use mobile applications outside of class time, consolidating information learned from textbooks and expanding it with the help of material provided in the course. However, mobile applications in no way replace the main textbook, being only one of the varieties of modern, relevant and understandable for a modern student of higher education didactic material.</w:t>
      </w:r>
    </w:p>
    <w:p w14:paraId="2786CC60" w14:textId="77777777" w:rsidR="00D909BD" w:rsidRPr="007843FA" w:rsidRDefault="00D909BD" w:rsidP="00D909BD">
      <w:pPr>
        <w:spacing w:after="0" w:line="240" w:lineRule="auto"/>
        <w:ind w:firstLine="567"/>
        <w:jc w:val="both"/>
        <w:rPr>
          <w:rFonts w:ascii="Times New Roman" w:hAnsi="Times New Roman" w:cs="Times New Roman"/>
          <w:i/>
          <w:sz w:val="20"/>
          <w:szCs w:val="20"/>
          <w:lang w:val="en-US"/>
        </w:rPr>
      </w:pPr>
      <w:r w:rsidRPr="007843FA">
        <w:rPr>
          <w:rFonts w:ascii="Times New Roman" w:hAnsi="Times New Roman" w:cs="Times New Roman"/>
          <w:i/>
          <w:sz w:val="20"/>
          <w:szCs w:val="20"/>
          <w:lang w:val="en-US"/>
        </w:rPr>
        <w:t>Keywords: m-learning, edutainment, mobile application, foreign language, competence, didactic material, didactic potential, grammatical material, lexical material.</w:t>
      </w:r>
    </w:p>
    <w:p w14:paraId="795B4D06" w14:textId="77777777" w:rsidR="00D909BD" w:rsidRPr="007843FA" w:rsidRDefault="00D909BD" w:rsidP="00D909BD">
      <w:pPr>
        <w:rPr>
          <w:sz w:val="20"/>
          <w:szCs w:val="20"/>
          <w:lang w:val="en-US"/>
        </w:rPr>
      </w:pPr>
    </w:p>
    <w:p w14:paraId="2F86E6CF" w14:textId="0F5B1E6F" w:rsidR="00B379AA" w:rsidRPr="00AB15B0" w:rsidRDefault="00B379AA" w:rsidP="00AB15B0">
      <w:pPr>
        <w:pStyle w:val="citation"/>
        <w:shd w:val="clear" w:color="auto" w:fill="FFFFFF"/>
        <w:tabs>
          <w:tab w:val="left" w:pos="851"/>
        </w:tabs>
        <w:spacing w:before="0" w:beforeAutospacing="0" w:after="0" w:afterAutospacing="0" w:line="360" w:lineRule="auto"/>
        <w:ind w:firstLineChars="201" w:firstLine="565"/>
        <w:jc w:val="both"/>
        <w:rPr>
          <w:rStyle w:val="citation-content"/>
          <w:b/>
          <w:color w:val="000000" w:themeColor="text1"/>
          <w:sz w:val="28"/>
          <w:szCs w:val="28"/>
        </w:rPr>
      </w:pPr>
      <w:r w:rsidRPr="00AB15B0">
        <w:rPr>
          <w:rStyle w:val="citation-content"/>
          <w:b/>
          <w:color w:val="000000" w:themeColor="text1"/>
          <w:sz w:val="28"/>
          <w:szCs w:val="28"/>
        </w:rPr>
        <w:t>DIDACTIC POTENTIAL OF MOBILE APPLICATIONS FOR LEARNING ENGLISH AS A FOREIGN LANGUAGE</w:t>
      </w:r>
    </w:p>
    <w:p w14:paraId="35AB4518" w14:textId="77777777" w:rsidR="00B379AA" w:rsidRPr="004812B9" w:rsidRDefault="00B379AA" w:rsidP="00B379AA">
      <w:pPr>
        <w:pStyle w:val="citation"/>
        <w:shd w:val="clear" w:color="auto" w:fill="FFFFFF"/>
        <w:tabs>
          <w:tab w:val="left" w:pos="851"/>
        </w:tabs>
        <w:spacing w:before="0" w:beforeAutospacing="0" w:after="0" w:afterAutospacing="0" w:line="360" w:lineRule="auto"/>
        <w:ind w:firstLineChars="201" w:firstLine="563"/>
        <w:jc w:val="both"/>
        <w:rPr>
          <w:rStyle w:val="citation-content"/>
          <w:color w:val="000000" w:themeColor="text1"/>
          <w:sz w:val="28"/>
          <w:szCs w:val="28"/>
        </w:rPr>
      </w:pPr>
    </w:p>
    <w:p w14:paraId="15646B4F" w14:textId="25E348F9" w:rsidR="00602A38" w:rsidRDefault="00AB15B0" w:rsidP="00DE07A4">
      <w:pPr>
        <w:spacing w:after="0" w:line="360" w:lineRule="auto"/>
        <w:rPr>
          <w:rFonts w:ascii="Times New Roman" w:hAnsi="Times New Roman" w:cs="Times New Roman"/>
          <w:color w:val="000000"/>
          <w:sz w:val="28"/>
          <w:szCs w:val="28"/>
          <w:lang w:val="en-US"/>
        </w:rPr>
      </w:pPr>
      <w:proofErr w:type="spellStart"/>
      <w:r w:rsidRPr="00AB15B0">
        <w:rPr>
          <w:rFonts w:ascii="Times New Roman" w:hAnsi="Times New Roman" w:cs="Times New Roman"/>
          <w:sz w:val="28"/>
          <w:szCs w:val="28"/>
          <w:lang w:val="en-US"/>
        </w:rPr>
        <w:t>Neliia</w:t>
      </w:r>
      <w:proofErr w:type="spellEnd"/>
      <w:r w:rsidRPr="001C7C4D">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Blynova</w:t>
      </w:r>
      <w:proofErr w:type="spellEnd"/>
      <w:r>
        <w:rPr>
          <w:rFonts w:ascii="Times New Roman" w:hAnsi="Times New Roman" w:cs="Times New Roman"/>
          <w:sz w:val="28"/>
          <w:szCs w:val="28"/>
          <w:lang w:val="en-US"/>
        </w:rPr>
        <w:t xml:space="preserve"> </w:t>
      </w:r>
      <w:proofErr w:type="spellStart"/>
      <w:r w:rsidR="001C7C4D">
        <w:rPr>
          <w:rFonts w:ascii="Times New Roman" w:hAnsi="Times New Roman" w:cs="Times New Roman"/>
          <w:sz w:val="28"/>
          <w:szCs w:val="28"/>
          <w:lang w:val="en-US"/>
        </w:rPr>
        <w:t>Candidat</w:t>
      </w:r>
      <w:proofErr w:type="spellEnd"/>
      <w:r w:rsidR="000E7A3F">
        <w:rPr>
          <w:rFonts w:ascii="Times New Roman" w:hAnsi="Times New Roman" w:cs="Times New Roman"/>
          <w:sz w:val="28"/>
          <w:szCs w:val="28"/>
        </w:rPr>
        <w:t>е</w:t>
      </w:r>
      <w:r w:rsidR="001C7C4D">
        <w:rPr>
          <w:rFonts w:ascii="Times New Roman" w:hAnsi="Times New Roman" w:cs="Times New Roman"/>
          <w:sz w:val="28"/>
          <w:szCs w:val="28"/>
          <w:lang w:val="en-US"/>
        </w:rPr>
        <w:t xml:space="preserve"> of Philological Sciences (Ph. D.), Associate Professor of Department of </w:t>
      </w:r>
      <w:r w:rsidR="001C7C4D" w:rsidRPr="001C7C4D">
        <w:rPr>
          <w:rFonts w:ascii="Times New Roman" w:hAnsi="Times New Roman" w:cs="Times New Roman"/>
          <w:sz w:val="28"/>
          <w:szCs w:val="28"/>
          <w:lang w:val="en-US"/>
        </w:rPr>
        <w:t xml:space="preserve">Foreign Languages, Alfred Nobel University, </w:t>
      </w:r>
      <w:proofErr w:type="spellStart"/>
      <w:r w:rsidR="001C7C4D" w:rsidRPr="001C7C4D">
        <w:rPr>
          <w:rFonts w:ascii="Times New Roman" w:hAnsi="Times New Roman" w:cs="Times New Roman"/>
          <w:sz w:val="28"/>
          <w:szCs w:val="28"/>
          <w:lang w:val="en-US"/>
        </w:rPr>
        <w:t>Dnipro</w:t>
      </w:r>
      <w:proofErr w:type="spellEnd"/>
      <w:r w:rsidR="001C7C4D" w:rsidRPr="001C7C4D">
        <w:rPr>
          <w:rFonts w:ascii="Times New Roman" w:hAnsi="Times New Roman" w:cs="Times New Roman"/>
          <w:sz w:val="28"/>
          <w:szCs w:val="28"/>
          <w:lang w:val="en-US"/>
        </w:rPr>
        <w:t xml:space="preserve">, Ukraine, </w:t>
      </w:r>
      <w:r w:rsidR="001C7C4D">
        <w:rPr>
          <w:rFonts w:ascii="Times New Roman" w:hAnsi="Times New Roman" w:cs="Times New Roman"/>
          <w:color w:val="000000"/>
          <w:sz w:val="28"/>
          <w:szCs w:val="28"/>
          <w:lang w:val="en-US"/>
        </w:rPr>
        <w:t xml:space="preserve">e-mail address: </w:t>
      </w:r>
      <w:hyperlink r:id="rId29" w:history="1">
        <w:r w:rsidR="001C7C4D" w:rsidRPr="00863018">
          <w:rPr>
            <w:rStyle w:val="a5"/>
            <w:rFonts w:ascii="Times New Roman" w:hAnsi="Times New Roman" w:cs="Times New Roman"/>
            <w:lang w:val="en-US"/>
          </w:rPr>
          <w:t>blynova.n@duan.edu.ua</w:t>
        </w:r>
      </w:hyperlink>
      <w:r w:rsidR="001C7C4D" w:rsidRPr="00863018">
        <w:rPr>
          <w:rFonts w:ascii="Times New Roman" w:hAnsi="Times New Roman" w:cs="Times New Roman"/>
          <w:color w:val="000000"/>
          <w:sz w:val="28"/>
          <w:szCs w:val="28"/>
          <w:lang w:val="en-US"/>
        </w:rPr>
        <w:t xml:space="preserve"> </w:t>
      </w:r>
      <w:r w:rsidR="001C7C4D" w:rsidRPr="00863018">
        <w:rPr>
          <w:rFonts w:ascii="Times New Roman" w:hAnsi="Times New Roman" w:cs="Times New Roman"/>
          <w:color w:val="000000"/>
          <w:sz w:val="28"/>
          <w:szCs w:val="28"/>
        </w:rPr>
        <w:t xml:space="preserve"> </w:t>
      </w:r>
      <w:r w:rsidR="001C7C4D">
        <w:rPr>
          <w:rFonts w:ascii="Times New Roman" w:hAnsi="Times New Roman" w:cs="Times New Roman"/>
          <w:color w:val="000000"/>
          <w:sz w:val="28"/>
          <w:szCs w:val="28"/>
          <w:lang w:val="en-US"/>
        </w:rPr>
        <w:t>tel.: +30936348645</w:t>
      </w:r>
      <w:r w:rsidR="000E7A3F">
        <w:rPr>
          <w:rFonts w:ascii="Times New Roman" w:hAnsi="Times New Roman" w:cs="Times New Roman"/>
          <w:color w:val="000000"/>
          <w:sz w:val="28"/>
          <w:szCs w:val="28"/>
        </w:rPr>
        <w:t>,</w:t>
      </w:r>
      <w:r w:rsidR="001C7C4D">
        <w:rPr>
          <w:rFonts w:ascii="Times New Roman" w:hAnsi="Times New Roman" w:cs="Times New Roman"/>
          <w:color w:val="000000"/>
          <w:sz w:val="28"/>
          <w:szCs w:val="28"/>
        </w:rPr>
        <w:t xml:space="preserve"> </w:t>
      </w:r>
      <w:r w:rsidRPr="001C7C4D">
        <w:rPr>
          <w:rFonts w:ascii="Times New Roman" w:hAnsi="Times New Roman" w:cs="Times New Roman"/>
          <w:color w:val="000000"/>
          <w:sz w:val="28"/>
          <w:szCs w:val="28"/>
          <w:lang w:val="en-US"/>
        </w:rPr>
        <w:t>ORCID ID 0000-000</w:t>
      </w:r>
      <w:r w:rsidR="000E7A3F">
        <w:rPr>
          <w:rFonts w:ascii="Times New Roman" w:hAnsi="Times New Roman" w:cs="Times New Roman"/>
          <w:color w:val="000000"/>
          <w:sz w:val="28"/>
          <w:szCs w:val="28"/>
          <w:lang w:val="en-US"/>
        </w:rPr>
        <w:t>3</w:t>
      </w:r>
      <w:r w:rsidRPr="001C7C4D">
        <w:rPr>
          <w:rFonts w:ascii="Times New Roman" w:hAnsi="Times New Roman" w:cs="Times New Roman"/>
          <w:color w:val="000000"/>
          <w:sz w:val="28"/>
          <w:szCs w:val="28"/>
          <w:lang w:val="en-US"/>
        </w:rPr>
        <w:t>-</w:t>
      </w:r>
      <w:r w:rsidR="000E7A3F">
        <w:rPr>
          <w:rFonts w:ascii="Times New Roman" w:hAnsi="Times New Roman" w:cs="Times New Roman"/>
          <w:color w:val="000000"/>
          <w:sz w:val="28"/>
          <w:szCs w:val="28"/>
          <w:lang w:val="en-US"/>
        </w:rPr>
        <w:t>0880</w:t>
      </w:r>
      <w:r w:rsidRPr="001C7C4D">
        <w:rPr>
          <w:rFonts w:ascii="Times New Roman" w:hAnsi="Times New Roman" w:cs="Times New Roman"/>
          <w:color w:val="000000"/>
          <w:sz w:val="28"/>
          <w:szCs w:val="28"/>
          <w:lang w:val="en-US"/>
        </w:rPr>
        <w:t>-</w:t>
      </w:r>
      <w:r w:rsidR="000E7A3F">
        <w:rPr>
          <w:rFonts w:ascii="Times New Roman" w:hAnsi="Times New Roman" w:cs="Times New Roman"/>
          <w:color w:val="000000"/>
          <w:sz w:val="28"/>
          <w:szCs w:val="28"/>
          <w:lang w:val="en-US"/>
        </w:rPr>
        <w:t>8453</w:t>
      </w:r>
    </w:p>
    <w:p w14:paraId="5635CC5F" w14:textId="7C347297" w:rsidR="000E7A3F" w:rsidRDefault="001C7C4D" w:rsidP="00DE07A4">
      <w:pPr>
        <w:pStyle w:val="a6"/>
        <w:tabs>
          <w:tab w:val="left" w:pos="851"/>
        </w:tabs>
        <w:spacing w:after="0" w:line="360" w:lineRule="auto"/>
        <w:ind w:left="0" w:firstLine="709"/>
        <w:jc w:val="both"/>
        <w:rPr>
          <w:rFonts w:ascii="Times New Roman" w:hAnsi="Times New Roman" w:cs="Times New Roman"/>
          <w:color w:val="000000"/>
          <w:sz w:val="28"/>
          <w:szCs w:val="28"/>
          <w:lang w:val="en-US"/>
        </w:rPr>
      </w:pPr>
      <w:proofErr w:type="spellStart"/>
      <w:r>
        <w:rPr>
          <w:rFonts w:ascii="Times New Roman" w:hAnsi="Times New Roman" w:cs="Times New Roman"/>
          <w:color w:val="000000"/>
          <w:sz w:val="28"/>
          <w:szCs w:val="28"/>
          <w:lang w:val="uk-UA"/>
        </w:rPr>
        <w:t>Блинова</w:t>
      </w:r>
      <w:proofErr w:type="spellEnd"/>
      <w:r>
        <w:rPr>
          <w:rFonts w:ascii="Times New Roman" w:hAnsi="Times New Roman" w:cs="Times New Roman"/>
          <w:color w:val="000000"/>
          <w:sz w:val="28"/>
          <w:szCs w:val="28"/>
          <w:lang w:val="uk-UA"/>
        </w:rPr>
        <w:t xml:space="preserve"> Неля Миколаївна, кандидат філологічних наук, доцент, </w:t>
      </w:r>
      <w:proofErr w:type="spellStart"/>
      <w:r>
        <w:rPr>
          <w:rFonts w:ascii="Times New Roman" w:hAnsi="Times New Roman" w:cs="Times New Roman"/>
          <w:color w:val="000000"/>
          <w:sz w:val="28"/>
          <w:szCs w:val="28"/>
          <w:lang w:val="uk-UA"/>
        </w:rPr>
        <w:t>доцент</w:t>
      </w:r>
      <w:proofErr w:type="spellEnd"/>
      <w:r>
        <w:rPr>
          <w:rFonts w:ascii="Times New Roman" w:hAnsi="Times New Roman" w:cs="Times New Roman"/>
          <w:color w:val="000000"/>
          <w:sz w:val="28"/>
          <w:szCs w:val="28"/>
          <w:lang w:val="uk-UA"/>
        </w:rPr>
        <w:t xml:space="preserve"> кафедри іноземних мов університету Альфреда Нобеля, Дніпро, Україна</w:t>
      </w:r>
      <w:r w:rsidR="000E7A3F">
        <w:rPr>
          <w:rFonts w:ascii="Times New Roman" w:hAnsi="Times New Roman" w:cs="Times New Roman"/>
          <w:color w:val="000000"/>
          <w:sz w:val="28"/>
          <w:szCs w:val="28"/>
          <w:lang w:val="uk-UA"/>
        </w:rPr>
        <w:t xml:space="preserve">, </w:t>
      </w:r>
      <w:r w:rsidR="000E7A3F">
        <w:rPr>
          <w:rFonts w:ascii="Times New Roman" w:hAnsi="Times New Roman" w:cs="Times New Roman"/>
          <w:color w:val="000000"/>
          <w:sz w:val="28"/>
          <w:szCs w:val="28"/>
          <w:lang w:val="en-US"/>
        </w:rPr>
        <w:t>e-mail</w:t>
      </w:r>
      <w:r w:rsidR="000E7A3F">
        <w:rPr>
          <w:rFonts w:ascii="Times New Roman" w:hAnsi="Times New Roman" w:cs="Times New Roman"/>
          <w:color w:val="000000"/>
          <w:sz w:val="28"/>
          <w:szCs w:val="28"/>
          <w:lang w:val="uk-UA"/>
        </w:rPr>
        <w:t xml:space="preserve"> </w:t>
      </w:r>
      <w:hyperlink r:id="rId30" w:history="1">
        <w:r w:rsidR="000E7A3F" w:rsidRPr="00894035">
          <w:rPr>
            <w:rStyle w:val="a5"/>
            <w:rFonts w:ascii="Times New Roman" w:hAnsi="Times New Roman" w:cs="Times New Roman"/>
            <w:lang w:val="en-US"/>
          </w:rPr>
          <w:t>blynova.n@duan.edu.ua</w:t>
        </w:r>
      </w:hyperlink>
      <w:r w:rsidR="000E7A3F" w:rsidRPr="00863018">
        <w:rPr>
          <w:rFonts w:ascii="Times New Roman" w:hAnsi="Times New Roman" w:cs="Times New Roman"/>
          <w:color w:val="000000"/>
          <w:sz w:val="28"/>
          <w:szCs w:val="28"/>
          <w:lang w:val="en-US"/>
        </w:rPr>
        <w:t xml:space="preserve"> </w:t>
      </w:r>
      <w:r w:rsidR="000E7A3F" w:rsidRPr="000E7A3F">
        <w:rPr>
          <w:rFonts w:ascii="Times New Roman" w:hAnsi="Times New Roman" w:cs="Times New Roman"/>
          <w:color w:val="000000"/>
          <w:sz w:val="28"/>
          <w:szCs w:val="28"/>
          <w:lang w:val="en-US"/>
        </w:rPr>
        <w:t xml:space="preserve"> </w:t>
      </w:r>
      <w:r w:rsidR="000E7A3F">
        <w:rPr>
          <w:rFonts w:ascii="Times New Roman" w:hAnsi="Times New Roman" w:cs="Times New Roman"/>
          <w:color w:val="000000"/>
          <w:sz w:val="28"/>
          <w:szCs w:val="28"/>
          <w:lang w:val="en-US"/>
        </w:rPr>
        <w:t>tel.: +30936348645</w:t>
      </w:r>
      <w:proofErr w:type="gramStart"/>
      <w:r w:rsidR="000E7A3F">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 xml:space="preserve"> </w:t>
      </w:r>
      <w:r w:rsidRPr="001C7C4D">
        <w:rPr>
          <w:rFonts w:ascii="Times New Roman" w:hAnsi="Times New Roman" w:cs="Times New Roman"/>
          <w:color w:val="000000"/>
          <w:sz w:val="28"/>
          <w:szCs w:val="28"/>
          <w:lang w:val="en-US"/>
        </w:rPr>
        <w:t>ORCID</w:t>
      </w:r>
      <w:proofErr w:type="gramEnd"/>
      <w:r w:rsidRPr="000E7A3F">
        <w:rPr>
          <w:rFonts w:ascii="Times New Roman" w:hAnsi="Times New Roman" w:cs="Times New Roman"/>
          <w:color w:val="000000"/>
          <w:sz w:val="28"/>
          <w:szCs w:val="28"/>
          <w:lang w:val="en-US"/>
        </w:rPr>
        <w:t xml:space="preserve"> </w:t>
      </w:r>
      <w:r w:rsidRPr="001C7C4D">
        <w:rPr>
          <w:rFonts w:ascii="Times New Roman" w:hAnsi="Times New Roman" w:cs="Times New Roman"/>
          <w:color w:val="000000"/>
          <w:sz w:val="28"/>
          <w:szCs w:val="28"/>
          <w:lang w:val="en-US"/>
        </w:rPr>
        <w:t>ID</w:t>
      </w:r>
      <w:r w:rsidRPr="000E7A3F">
        <w:rPr>
          <w:rFonts w:ascii="Times New Roman" w:hAnsi="Times New Roman" w:cs="Times New Roman"/>
          <w:color w:val="000000"/>
          <w:sz w:val="28"/>
          <w:szCs w:val="28"/>
          <w:lang w:val="en-US"/>
        </w:rPr>
        <w:t xml:space="preserve"> </w:t>
      </w:r>
      <w:r w:rsidR="000E7A3F" w:rsidRPr="001C7C4D">
        <w:rPr>
          <w:rFonts w:ascii="Times New Roman" w:hAnsi="Times New Roman" w:cs="Times New Roman"/>
          <w:color w:val="000000"/>
          <w:sz w:val="28"/>
          <w:szCs w:val="28"/>
          <w:lang w:val="en-US"/>
        </w:rPr>
        <w:t>0000-000</w:t>
      </w:r>
      <w:r w:rsidR="000E7A3F">
        <w:rPr>
          <w:rFonts w:ascii="Times New Roman" w:hAnsi="Times New Roman" w:cs="Times New Roman"/>
          <w:color w:val="000000"/>
          <w:sz w:val="28"/>
          <w:szCs w:val="28"/>
          <w:lang w:val="en-US"/>
        </w:rPr>
        <w:t>3</w:t>
      </w:r>
      <w:r w:rsidR="000E7A3F" w:rsidRPr="001C7C4D">
        <w:rPr>
          <w:rFonts w:ascii="Times New Roman" w:hAnsi="Times New Roman" w:cs="Times New Roman"/>
          <w:color w:val="000000"/>
          <w:sz w:val="28"/>
          <w:szCs w:val="28"/>
          <w:lang w:val="en-US"/>
        </w:rPr>
        <w:t>-</w:t>
      </w:r>
      <w:r w:rsidR="000E7A3F">
        <w:rPr>
          <w:rFonts w:ascii="Times New Roman" w:hAnsi="Times New Roman" w:cs="Times New Roman"/>
          <w:color w:val="000000"/>
          <w:sz w:val="28"/>
          <w:szCs w:val="28"/>
          <w:lang w:val="en-US"/>
        </w:rPr>
        <w:t>0880</w:t>
      </w:r>
      <w:r w:rsidR="000E7A3F" w:rsidRPr="001C7C4D">
        <w:rPr>
          <w:rFonts w:ascii="Times New Roman" w:hAnsi="Times New Roman" w:cs="Times New Roman"/>
          <w:color w:val="000000"/>
          <w:sz w:val="28"/>
          <w:szCs w:val="28"/>
          <w:lang w:val="en-US"/>
        </w:rPr>
        <w:t>-</w:t>
      </w:r>
      <w:r w:rsidR="000E7A3F">
        <w:rPr>
          <w:rFonts w:ascii="Times New Roman" w:hAnsi="Times New Roman" w:cs="Times New Roman"/>
          <w:color w:val="000000"/>
          <w:sz w:val="28"/>
          <w:szCs w:val="28"/>
          <w:lang w:val="en-US"/>
        </w:rPr>
        <w:t>8453</w:t>
      </w:r>
    </w:p>
    <w:p w14:paraId="50D637D1" w14:textId="77777777" w:rsidR="000E7A3F" w:rsidRPr="000E7A3F" w:rsidRDefault="000E7A3F" w:rsidP="00602A38">
      <w:pPr>
        <w:pStyle w:val="a6"/>
        <w:tabs>
          <w:tab w:val="left" w:pos="851"/>
        </w:tabs>
        <w:spacing w:line="360" w:lineRule="auto"/>
        <w:ind w:left="0" w:firstLine="709"/>
        <w:jc w:val="both"/>
        <w:rPr>
          <w:rFonts w:ascii="Times New Roman" w:hAnsi="Times New Roman" w:cs="Times New Roman"/>
          <w:color w:val="000000"/>
          <w:sz w:val="28"/>
          <w:szCs w:val="28"/>
          <w:lang w:val="en-US"/>
        </w:rPr>
      </w:pPr>
    </w:p>
    <w:p w14:paraId="42977FCC" w14:textId="18B19DA4" w:rsidR="000E7A3F" w:rsidRDefault="000E7A3F" w:rsidP="00602A38">
      <w:pPr>
        <w:pStyle w:val="a6"/>
        <w:tabs>
          <w:tab w:val="left" w:pos="851"/>
        </w:tabs>
        <w:spacing w:line="360" w:lineRule="auto"/>
        <w:ind w:left="0" w:firstLine="709"/>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uk-UA"/>
        </w:rPr>
        <w:lastRenderedPageBreak/>
        <w:t xml:space="preserve">Оксана Кирилова, кандидат філологічних наук, доцент, </w:t>
      </w:r>
      <w:proofErr w:type="spellStart"/>
      <w:r>
        <w:rPr>
          <w:rFonts w:ascii="Times New Roman" w:hAnsi="Times New Roman" w:cs="Times New Roman"/>
          <w:color w:val="000000"/>
          <w:sz w:val="28"/>
          <w:szCs w:val="28"/>
          <w:lang w:val="uk-UA"/>
        </w:rPr>
        <w:t>доцент</w:t>
      </w:r>
      <w:proofErr w:type="spellEnd"/>
      <w:r>
        <w:rPr>
          <w:rFonts w:ascii="Times New Roman" w:hAnsi="Times New Roman" w:cs="Times New Roman"/>
          <w:color w:val="000000"/>
          <w:sz w:val="28"/>
          <w:szCs w:val="28"/>
          <w:lang w:val="uk-UA"/>
        </w:rPr>
        <w:t xml:space="preserve"> кафедри масової та міжнародної комунікації Дніпровського національного університету імені Олеся Гончара, Дніпро, Україна, </w:t>
      </w:r>
      <w:r>
        <w:rPr>
          <w:rFonts w:ascii="Times New Roman" w:hAnsi="Times New Roman" w:cs="Times New Roman"/>
          <w:color w:val="000000"/>
          <w:sz w:val="28"/>
          <w:szCs w:val="28"/>
          <w:lang w:val="en-US"/>
        </w:rPr>
        <w:t>e</w:t>
      </w:r>
      <w:r w:rsidRPr="000E7A3F">
        <w:rPr>
          <w:rFonts w:ascii="Times New Roman" w:hAnsi="Times New Roman" w:cs="Times New Roman"/>
          <w:color w:val="000000"/>
          <w:sz w:val="28"/>
          <w:szCs w:val="28"/>
          <w:lang w:val="uk-UA"/>
        </w:rPr>
        <w:t>-</w:t>
      </w:r>
      <w:r>
        <w:rPr>
          <w:rFonts w:ascii="Times New Roman" w:hAnsi="Times New Roman" w:cs="Times New Roman"/>
          <w:color w:val="000000"/>
          <w:sz w:val="28"/>
          <w:szCs w:val="28"/>
          <w:lang w:val="en-US"/>
        </w:rPr>
        <w:t>mail</w:t>
      </w:r>
      <w:r>
        <w:rPr>
          <w:rFonts w:ascii="Times New Roman" w:hAnsi="Times New Roman" w:cs="Times New Roman"/>
          <w:color w:val="000000"/>
          <w:sz w:val="28"/>
          <w:szCs w:val="28"/>
          <w:lang w:val="uk-UA"/>
        </w:rPr>
        <w:t xml:space="preserve"> </w:t>
      </w:r>
      <w:hyperlink r:id="rId31" w:history="1">
        <w:r w:rsidRPr="00894035">
          <w:rPr>
            <w:rStyle w:val="a5"/>
            <w:rFonts w:ascii="Times New Roman" w:hAnsi="Times New Roman" w:cs="Times New Roman"/>
            <w:sz w:val="28"/>
            <w:szCs w:val="28"/>
            <w:lang w:val="en-US"/>
          </w:rPr>
          <w:t>kyrylova</w:t>
        </w:r>
        <w:r w:rsidRPr="00894035">
          <w:rPr>
            <w:rStyle w:val="a5"/>
            <w:rFonts w:ascii="Times New Roman" w:hAnsi="Times New Roman" w:cs="Times New Roman"/>
            <w:sz w:val="28"/>
            <w:szCs w:val="28"/>
            <w:lang w:val="uk-UA"/>
          </w:rPr>
          <w:t>_</w:t>
        </w:r>
        <w:r w:rsidRPr="00894035">
          <w:rPr>
            <w:rStyle w:val="a5"/>
            <w:rFonts w:ascii="Times New Roman" w:hAnsi="Times New Roman" w:cs="Times New Roman"/>
            <w:sz w:val="28"/>
            <w:szCs w:val="28"/>
            <w:lang w:val="en-US"/>
          </w:rPr>
          <w:t>o</w:t>
        </w:r>
        <w:r w:rsidRPr="00894035">
          <w:rPr>
            <w:rStyle w:val="a5"/>
            <w:rFonts w:ascii="Times New Roman" w:hAnsi="Times New Roman" w:cs="Times New Roman"/>
            <w:sz w:val="28"/>
            <w:szCs w:val="28"/>
            <w:lang w:val="uk-UA"/>
          </w:rPr>
          <w:t>@</w:t>
        </w:r>
        <w:r w:rsidRPr="00894035">
          <w:rPr>
            <w:rStyle w:val="a5"/>
            <w:rFonts w:ascii="Times New Roman" w:hAnsi="Times New Roman" w:cs="Times New Roman"/>
            <w:sz w:val="28"/>
            <w:szCs w:val="28"/>
            <w:lang w:val="en-US"/>
          </w:rPr>
          <w:t>fszmk</w:t>
        </w:r>
        <w:r w:rsidRPr="00894035">
          <w:rPr>
            <w:rStyle w:val="a5"/>
            <w:rFonts w:ascii="Times New Roman" w:hAnsi="Times New Roman" w:cs="Times New Roman"/>
            <w:sz w:val="28"/>
            <w:szCs w:val="28"/>
            <w:lang w:val="uk-UA"/>
          </w:rPr>
          <w:t>.</w:t>
        </w:r>
        <w:r w:rsidRPr="00894035">
          <w:rPr>
            <w:rStyle w:val="a5"/>
            <w:rFonts w:ascii="Times New Roman" w:hAnsi="Times New Roman" w:cs="Times New Roman"/>
            <w:sz w:val="28"/>
            <w:szCs w:val="28"/>
            <w:lang w:val="en-US"/>
          </w:rPr>
          <w:t>dnu</w:t>
        </w:r>
        <w:r w:rsidRPr="00894035">
          <w:rPr>
            <w:rStyle w:val="a5"/>
            <w:rFonts w:ascii="Times New Roman" w:hAnsi="Times New Roman" w:cs="Times New Roman"/>
            <w:sz w:val="28"/>
            <w:szCs w:val="28"/>
            <w:lang w:val="uk-UA"/>
          </w:rPr>
          <w:t>.</w:t>
        </w:r>
        <w:r w:rsidRPr="00894035">
          <w:rPr>
            <w:rStyle w:val="a5"/>
            <w:rFonts w:ascii="Times New Roman" w:hAnsi="Times New Roman" w:cs="Times New Roman"/>
            <w:sz w:val="28"/>
            <w:szCs w:val="28"/>
            <w:lang w:val="en-US"/>
          </w:rPr>
          <w:t>edu</w:t>
        </w:r>
        <w:r w:rsidRPr="00894035">
          <w:rPr>
            <w:rStyle w:val="a5"/>
            <w:rFonts w:ascii="Times New Roman" w:hAnsi="Times New Roman" w:cs="Times New Roman"/>
            <w:sz w:val="28"/>
            <w:szCs w:val="28"/>
            <w:lang w:val="uk-UA"/>
          </w:rPr>
          <w:t>.</w:t>
        </w:r>
        <w:proofErr w:type="spellStart"/>
        <w:r w:rsidRPr="00894035">
          <w:rPr>
            <w:rStyle w:val="a5"/>
            <w:rFonts w:ascii="Times New Roman" w:hAnsi="Times New Roman" w:cs="Times New Roman"/>
            <w:sz w:val="28"/>
            <w:szCs w:val="28"/>
            <w:lang w:val="en-US"/>
          </w:rPr>
          <w:t>ua</w:t>
        </w:r>
        <w:proofErr w:type="spellEnd"/>
      </w:hyperlink>
      <w:r w:rsidRPr="000E7A3F">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 xml:space="preserve"> </w:t>
      </w:r>
      <w:r w:rsidRPr="001C7C4D">
        <w:rPr>
          <w:rFonts w:ascii="Times New Roman" w:hAnsi="Times New Roman" w:cs="Times New Roman"/>
          <w:color w:val="000000"/>
          <w:sz w:val="28"/>
          <w:szCs w:val="28"/>
          <w:lang w:val="en-US"/>
        </w:rPr>
        <w:t>ORCID</w:t>
      </w:r>
      <w:r w:rsidRPr="000E7A3F">
        <w:rPr>
          <w:rFonts w:ascii="Times New Roman" w:hAnsi="Times New Roman" w:cs="Times New Roman"/>
          <w:color w:val="000000"/>
          <w:sz w:val="28"/>
          <w:szCs w:val="28"/>
          <w:lang w:val="uk-UA"/>
        </w:rPr>
        <w:t xml:space="preserve"> </w:t>
      </w:r>
      <w:r w:rsidRPr="001C7C4D">
        <w:rPr>
          <w:rFonts w:ascii="Times New Roman" w:hAnsi="Times New Roman" w:cs="Times New Roman"/>
          <w:color w:val="000000"/>
          <w:sz w:val="28"/>
          <w:szCs w:val="28"/>
          <w:lang w:val="en-US"/>
        </w:rPr>
        <w:t>ID</w:t>
      </w:r>
      <w:r w:rsidRPr="000E7A3F">
        <w:rPr>
          <w:rFonts w:ascii="Times New Roman" w:hAnsi="Times New Roman" w:cs="Times New Roman"/>
          <w:color w:val="000000"/>
          <w:sz w:val="28"/>
          <w:szCs w:val="28"/>
          <w:lang w:val="uk-UA"/>
        </w:rPr>
        <w:t xml:space="preserve"> 0000-0001-5393-0138</w:t>
      </w:r>
    </w:p>
    <w:p w14:paraId="70F9590B" w14:textId="4DFC0F35" w:rsidR="000E7A3F" w:rsidRDefault="000E7A3F" w:rsidP="00602A38">
      <w:pPr>
        <w:pStyle w:val="a6"/>
        <w:tabs>
          <w:tab w:val="left" w:pos="851"/>
        </w:tabs>
        <w:spacing w:line="360" w:lineRule="auto"/>
        <w:ind w:left="0" w:firstLine="709"/>
        <w:jc w:val="both"/>
        <w:rPr>
          <w:rStyle w:val="a5"/>
          <w:rFonts w:ascii="Times New Roman" w:hAnsi="Times New Roman" w:cs="Times New Roman"/>
          <w:sz w:val="28"/>
          <w:szCs w:val="28"/>
          <w:lang w:val="uk-UA"/>
        </w:rPr>
      </w:pPr>
      <w:r w:rsidRPr="000E7A3F">
        <w:rPr>
          <w:rFonts w:ascii="Times New Roman" w:hAnsi="Times New Roman" w:cs="Times New Roman"/>
          <w:sz w:val="28"/>
          <w:szCs w:val="28"/>
          <w:lang w:val="en-US"/>
        </w:rPr>
        <w:t xml:space="preserve">Oksana </w:t>
      </w:r>
      <w:proofErr w:type="spellStart"/>
      <w:r w:rsidRPr="000E7A3F">
        <w:rPr>
          <w:rFonts w:ascii="Times New Roman" w:hAnsi="Times New Roman" w:cs="Times New Roman"/>
          <w:sz w:val="28"/>
          <w:szCs w:val="28"/>
          <w:lang w:val="en-US"/>
        </w:rPr>
        <w:t>Kyrylova</w:t>
      </w:r>
      <w:proofErr w:type="spellEnd"/>
      <w:r>
        <w:rPr>
          <w:vertAlign w:val="superscript"/>
          <w:lang w:val="en-US"/>
        </w:rPr>
        <w:t xml:space="preserve"> </w:t>
      </w:r>
      <w:proofErr w:type="spellStart"/>
      <w:r>
        <w:rPr>
          <w:rFonts w:ascii="Times New Roman" w:hAnsi="Times New Roman" w:cs="Times New Roman"/>
          <w:sz w:val="28"/>
          <w:szCs w:val="28"/>
          <w:lang w:val="en-US"/>
        </w:rPr>
        <w:t>Candidat</w:t>
      </w:r>
      <w:proofErr w:type="spellEnd"/>
      <w:r>
        <w:rPr>
          <w:rFonts w:ascii="Times New Roman" w:hAnsi="Times New Roman" w:cs="Times New Roman"/>
          <w:sz w:val="28"/>
          <w:szCs w:val="28"/>
        </w:rPr>
        <w:t>е</w:t>
      </w:r>
      <w:r>
        <w:rPr>
          <w:rFonts w:ascii="Times New Roman" w:hAnsi="Times New Roman" w:cs="Times New Roman"/>
          <w:sz w:val="28"/>
          <w:szCs w:val="28"/>
          <w:lang w:val="en-US"/>
        </w:rPr>
        <w:t xml:space="preserve"> of Philological Sciences (Ph. D.), Associate Professor of department </w:t>
      </w:r>
      <w:r w:rsidRPr="000E7A3F">
        <w:rPr>
          <w:rFonts w:ascii="Times New Roman" w:hAnsi="Times New Roman" w:cs="Times New Roman"/>
          <w:sz w:val="28"/>
          <w:szCs w:val="28"/>
          <w:lang w:val="en-US"/>
        </w:rPr>
        <w:t xml:space="preserve">of </w:t>
      </w:r>
      <w:r>
        <w:rPr>
          <w:rFonts w:ascii="Times New Roman" w:hAnsi="Times New Roman" w:cs="Times New Roman"/>
          <w:sz w:val="28"/>
          <w:szCs w:val="28"/>
          <w:lang w:val="en-US"/>
        </w:rPr>
        <w:t>m</w:t>
      </w:r>
      <w:r w:rsidRPr="000E7A3F">
        <w:rPr>
          <w:rFonts w:ascii="Times New Roman" w:hAnsi="Times New Roman" w:cs="Times New Roman"/>
          <w:sz w:val="28"/>
          <w:szCs w:val="28"/>
          <w:lang w:val="en-US"/>
        </w:rPr>
        <w:t xml:space="preserve">ass </w:t>
      </w:r>
      <w:r>
        <w:rPr>
          <w:rFonts w:ascii="Times New Roman" w:hAnsi="Times New Roman" w:cs="Times New Roman"/>
          <w:sz w:val="28"/>
          <w:szCs w:val="28"/>
          <w:lang w:val="en-US"/>
        </w:rPr>
        <w:t>and international c</w:t>
      </w:r>
      <w:r w:rsidRPr="000E7A3F">
        <w:rPr>
          <w:rFonts w:ascii="Times New Roman" w:hAnsi="Times New Roman" w:cs="Times New Roman"/>
          <w:sz w:val="28"/>
          <w:szCs w:val="28"/>
          <w:lang w:val="en-US"/>
        </w:rPr>
        <w:t xml:space="preserve">ommunication, </w:t>
      </w:r>
      <w:proofErr w:type="spellStart"/>
      <w:r w:rsidRPr="000E7A3F">
        <w:rPr>
          <w:rFonts w:ascii="Times New Roman" w:hAnsi="Times New Roman" w:cs="Times New Roman"/>
          <w:sz w:val="28"/>
          <w:szCs w:val="28"/>
          <w:lang w:val="en-US"/>
        </w:rPr>
        <w:t>Oles</w:t>
      </w:r>
      <w:proofErr w:type="spellEnd"/>
      <w:r w:rsidRPr="000E7A3F">
        <w:rPr>
          <w:rFonts w:ascii="Times New Roman" w:hAnsi="Times New Roman" w:cs="Times New Roman"/>
          <w:sz w:val="28"/>
          <w:szCs w:val="28"/>
          <w:lang w:val="en-US"/>
        </w:rPr>
        <w:t xml:space="preserve"> </w:t>
      </w:r>
      <w:proofErr w:type="spellStart"/>
      <w:r w:rsidRPr="000E7A3F">
        <w:rPr>
          <w:rFonts w:ascii="Times New Roman" w:hAnsi="Times New Roman" w:cs="Times New Roman"/>
          <w:sz w:val="28"/>
          <w:szCs w:val="28"/>
          <w:lang w:val="en-US"/>
        </w:rPr>
        <w:t>Honchar</w:t>
      </w:r>
      <w:proofErr w:type="spellEnd"/>
      <w:r w:rsidRPr="000E7A3F">
        <w:rPr>
          <w:rFonts w:ascii="Times New Roman" w:hAnsi="Times New Roman" w:cs="Times New Roman"/>
          <w:sz w:val="28"/>
          <w:szCs w:val="28"/>
          <w:lang w:val="en-US"/>
        </w:rPr>
        <w:t xml:space="preserve"> </w:t>
      </w:r>
      <w:proofErr w:type="spellStart"/>
      <w:r w:rsidRPr="000E7A3F">
        <w:rPr>
          <w:rFonts w:ascii="Times New Roman" w:hAnsi="Times New Roman" w:cs="Times New Roman"/>
          <w:sz w:val="28"/>
          <w:szCs w:val="28"/>
          <w:lang w:val="en-US"/>
        </w:rPr>
        <w:t>Dnipro</w:t>
      </w:r>
      <w:proofErr w:type="spellEnd"/>
      <w:r w:rsidRPr="000E7A3F">
        <w:rPr>
          <w:rFonts w:ascii="Times New Roman" w:hAnsi="Times New Roman" w:cs="Times New Roman"/>
          <w:sz w:val="28"/>
          <w:szCs w:val="28"/>
          <w:lang w:val="en-US"/>
        </w:rPr>
        <w:t xml:space="preserve"> National University, </w:t>
      </w:r>
      <w:proofErr w:type="spellStart"/>
      <w:r w:rsidRPr="000E7A3F">
        <w:rPr>
          <w:rFonts w:ascii="Times New Roman" w:hAnsi="Times New Roman" w:cs="Times New Roman"/>
          <w:sz w:val="28"/>
          <w:szCs w:val="28"/>
          <w:lang w:val="en-US"/>
        </w:rPr>
        <w:t>Dnipro</w:t>
      </w:r>
      <w:proofErr w:type="spellEnd"/>
      <w:r w:rsidRPr="000E7A3F">
        <w:rPr>
          <w:rFonts w:ascii="Times New Roman" w:hAnsi="Times New Roman" w:cs="Times New Roman"/>
          <w:sz w:val="28"/>
          <w:szCs w:val="28"/>
          <w:lang w:val="en-US"/>
        </w:rPr>
        <w:t>,</w:t>
      </w:r>
      <w:r w:rsidRPr="000E7A3F">
        <w:rPr>
          <w:rFonts w:ascii="Times New Roman" w:hAnsi="Times New Roman" w:cs="Times New Roman"/>
          <w:sz w:val="28"/>
          <w:szCs w:val="28"/>
          <w:lang w:val="uk-UA"/>
        </w:rPr>
        <w:t xml:space="preserve"> </w:t>
      </w:r>
      <w:r w:rsidRPr="000E7A3F">
        <w:rPr>
          <w:rFonts w:ascii="Times New Roman" w:hAnsi="Times New Roman" w:cs="Times New Roman"/>
          <w:sz w:val="28"/>
          <w:szCs w:val="28"/>
          <w:lang w:val="en-US"/>
        </w:rPr>
        <w:t xml:space="preserve">Ukraine, </w:t>
      </w:r>
      <w:r w:rsidR="00D16DBD">
        <w:rPr>
          <w:rFonts w:ascii="Times New Roman" w:hAnsi="Times New Roman" w:cs="Times New Roman"/>
          <w:color w:val="000000"/>
          <w:sz w:val="28"/>
          <w:szCs w:val="28"/>
          <w:lang w:val="en-US"/>
        </w:rPr>
        <w:t>e</w:t>
      </w:r>
      <w:r w:rsidR="00D16DBD" w:rsidRPr="000E7A3F">
        <w:rPr>
          <w:rFonts w:ascii="Times New Roman" w:hAnsi="Times New Roman" w:cs="Times New Roman"/>
          <w:color w:val="000000"/>
          <w:sz w:val="28"/>
          <w:szCs w:val="28"/>
          <w:lang w:val="uk-UA"/>
        </w:rPr>
        <w:t>-</w:t>
      </w:r>
      <w:r w:rsidR="00D16DBD">
        <w:rPr>
          <w:rFonts w:ascii="Times New Roman" w:hAnsi="Times New Roman" w:cs="Times New Roman"/>
          <w:color w:val="000000"/>
          <w:sz w:val="28"/>
          <w:szCs w:val="28"/>
          <w:lang w:val="en-US"/>
        </w:rPr>
        <w:t>mail</w:t>
      </w:r>
      <w:r w:rsidR="00D16DBD">
        <w:rPr>
          <w:rFonts w:ascii="Times New Roman" w:hAnsi="Times New Roman" w:cs="Times New Roman"/>
          <w:color w:val="000000"/>
          <w:sz w:val="28"/>
          <w:szCs w:val="28"/>
          <w:lang w:val="uk-UA"/>
        </w:rPr>
        <w:t xml:space="preserve"> </w:t>
      </w:r>
      <w:hyperlink r:id="rId32" w:history="1">
        <w:r w:rsidR="00D16DBD" w:rsidRPr="00894035">
          <w:rPr>
            <w:rStyle w:val="a5"/>
            <w:rFonts w:ascii="Times New Roman" w:hAnsi="Times New Roman" w:cs="Times New Roman"/>
            <w:sz w:val="28"/>
            <w:szCs w:val="28"/>
            <w:lang w:val="en-US"/>
          </w:rPr>
          <w:t>kyrylova</w:t>
        </w:r>
        <w:r w:rsidR="00D16DBD" w:rsidRPr="00894035">
          <w:rPr>
            <w:rStyle w:val="a5"/>
            <w:rFonts w:ascii="Times New Roman" w:hAnsi="Times New Roman" w:cs="Times New Roman"/>
            <w:sz w:val="28"/>
            <w:szCs w:val="28"/>
            <w:lang w:val="uk-UA"/>
          </w:rPr>
          <w:t>_</w:t>
        </w:r>
        <w:r w:rsidR="00D16DBD" w:rsidRPr="00894035">
          <w:rPr>
            <w:rStyle w:val="a5"/>
            <w:rFonts w:ascii="Times New Roman" w:hAnsi="Times New Roman" w:cs="Times New Roman"/>
            <w:sz w:val="28"/>
            <w:szCs w:val="28"/>
            <w:lang w:val="en-US"/>
          </w:rPr>
          <w:t>o</w:t>
        </w:r>
        <w:r w:rsidR="00D16DBD" w:rsidRPr="00894035">
          <w:rPr>
            <w:rStyle w:val="a5"/>
            <w:rFonts w:ascii="Times New Roman" w:hAnsi="Times New Roman" w:cs="Times New Roman"/>
            <w:sz w:val="28"/>
            <w:szCs w:val="28"/>
            <w:lang w:val="uk-UA"/>
          </w:rPr>
          <w:t>@</w:t>
        </w:r>
        <w:r w:rsidR="00D16DBD" w:rsidRPr="00894035">
          <w:rPr>
            <w:rStyle w:val="a5"/>
            <w:rFonts w:ascii="Times New Roman" w:hAnsi="Times New Roman" w:cs="Times New Roman"/>
            <w:sz w:val="28"/>
            <w:szCs w:val="28"/>
            <w:lang w:val="en-US"/>
          </w:rPr>
          <w:t>fszmk</w:t>
        </w:r>
        <w:r w:rsidR="00D16DBD" w:rsidRPr="00894035">
          <w:rPr>
            <w:rStyle w:val="a5"/>
            <w:rFonts w:ascii="Times New Roman" w:hAnsi="Times New Roman" w:cs="Times New Roman"/>
            <w:sz w:val="28"/>
            <w:szCs w:val="28"/>
            <w:lang w:val="uk-UA"/>
          </w:rPr>
          <w:t>.</w:t>
        </w:r>
        <w:r w:rsidR="00D16DBD" w:rsidRPr="00894035">
          <w:rPr>
            <w:rStyle w:val="a5"/>
            <w:rFonts w:ascii="Times New Roman" w:hAnsi="Times New Roman" w:cs="Times New Roman"/>
            <w:sz w:val="28"/>
            <w:szCs w:val="28"/>
            <w:lang w:val="en-US"/>
          </w:rPr>
          <w:t>dnu</w:t>
        </w:r>
        <w:r w:rsidR="00D16DBD" w:rsidRPr="00894035">
          <w:rPr>
            <w:rStyle w:val="a5"/>
            <w:rFonts w:ascii="Times New Roman" w:hAnsi="Times New Roman" w:cs="Times New Roman"/>
            <w:sz w:val="28"/>
            <w:szCs w:val="28"/>
            <w:lang w:val="uk-UA"/>
          </w:rPr>
          <w:t>.</w:t>
        </w:r>
        <w:r w:rsidR="00D16DBD" w:rsidRPr="00894035">
          <w:rPr>
            <w:rStyle w:val="a5"/>
            <w:rFonts w:ascii="Times New Roman" w:hAnsi="Times New Roman" w:cs="Times New Roman"/>
            <w:sz w:val="28"/>
            <w:szCs w:val="28"/>
            <w:lang w:val="en-US"/>
          </w:rPr>
          <w:t>edu</w:t>
        </w:r>
        <w:r w:rsidR="00D16DBD" w:rsidRPr="00894035">
          <w:rPr>
            <w:rStyle w:val="a5"/>
            <w:rFonts w:ascii="Times New Roman" w:hAnsi="Times New Roman" w:cs="Times New Roman"/>
            <w:sz w:val="28"/>
            <w:szCs w:val="28"/>
            <w:lang w:val="uk-UA"/>
          </w:rPr>
          <w:t>.</w:t>
        </w:r>
        <w:r w:rsidR="00D16DBD" w:rsidRPr="00894035">
          <w:rPr>
            <w:rStyle w:val="a5"/>
            <w:rFonts w:ascii="Times New Roman" w:hAnsi="Times New Roman" w:cs="Times New Roman"/>
            <w:sz w:val="28"/>
            <w:szCs w:val="28"/>
            <w:lang w:val="en-US"/>
          </w:rPr>
          <w:t>ua</w:t>
        </w:r>
      </w:hyperlink>
      <w:r w:rsidR="00D16DBD">
        <w:rPr>
          <w:rFonts w:ascii="Times New Roman" w:hAnsi="Times New Roman" w:cs="Times New Roman"/>
          <w:color w:val="000000"/>
          <w:sz w:val="28"/>
          <w:szCs w:val="28"/>
          <w:lang w:val="en-US"/>
        </w:rPr>
        <w:t xml:space="preserve"> </w:t>
      </w:r>
      <w:r w:rsidRPr="000E7A3F">
        <w:rPr>
          <w:rFonts w:ascii="Times New Roman" w:hAnsi="Times New Roman" w:cs="Times New Roman"/>
          <w:sz w:val="28"/>
          <w:szCs w:val="28"/>
          <w:lang w:val="en-US"/>
        </w:rPr>
        <w:t xml:space="preserve">ORCID </w:t>
      </w:r>
      <w:hyperlink r:id="rId33" w:history="1">
        <w:r w:rsidRPr="000E7A3F">
          <w:rPr>
            <w:rStyle w:val="a5"/>
            <w:rFonts w:ascii="Times New Roman" w:hAnsi="Times New Roman" w:cs="Times New Roman"/>
            <w:sz w:val="28"/>
            <w:szCs w:val="28"/>
            <w:lang w:val="en-US"/>
          </w:rPr>
          <w:t>https://orcid.org/0000-0001-5393-0138</w:t>
        </w:r>
      </w:hyperlink>
    </w:p>
    <w:p w14:paraId="5B190CEB" w14:textId="77777777" w:rsidR="00164878" w:rsidRPr="00164878" w:rsidRDefault="00164878" w:rsidP="00164878">
      <w:pPr>
        <w:pStyle w:val="a6"/>
        <w:tabs>
          <w:tab w:val="left" w:pos="851"/>
        </w:tabs>
        <w:spacing w:line="360" w:lineRule="auto"/>
        <w:ind w:left="0" w:firstLine="567"/>
        <w:jc w:val="both"/>
        <w:rPr>
          <w:rFonts w:ascii="Times New Roman" w:hAnsi="Times New Roman" w:cs="Times New Roman"/>
          <w:color w:val="000000"/>
          <w:sz w:val="28"/>
          <w:szCs w:val="28"/>
          <w:lang w:val="uk-UA"/>
        </w:rPr>
      </w:pPr>
      <w:proofErr w:type="spellStart"/>
      <w:r w:rsidRPr="00164878">
        <w:rPr>
          <w:rFonts w:ascii="Times New Roman" w:hAnsi="Times New Roman" w:cs="Times New Roman"/>
          <w:color w:val="000000"/>
          <w:sz w:val="28"/>
          <w:szCs w:val="28"/>
          <w:lang w:val="uk-UA"/>
        </w:rPr>
        <w:t>Maryna</w:t>
      </w:r>
      <w:proofErr w:type="spellEnd"/>
      <w:r w:rsidRPr="00164878">
        <w:rPr>
          <w:rFonts w:ascii="Times New Roman" w:hAnsi="Times New Roman" w:cs="Times New Roman"/>
          <w:color w:val="000000"/>
          <w:sz w:val="28"/>
          <w:szCs w:val="28"/>
          <w:lang w:val="uk-UA"/>
        </w:rPr>
        <w:t xml:space="preserve"> </w:t>
      </w:r>
      <w:proofErr w:type="spellStart"/>
      <w:r w:rsidRPr="00164878">
        <w:rPr>
          <w:rFonts w:ascii="Times New Roman" w:hAnsi="Times New Roman" w:cs="Times New Roman"/>
          <w:color w:val="000000"/>
          <w:sz w:val="28"/>
          <w:szCs w:val="28"/>
          <w:lang w:val="uk-UA"/>
        </w:rPr>
        <w:t>Dolzhenko</w:t>
      </w:r>
      <w:proofErr w:type="spellEnd"/>
      <w:r w:rsidRPr="00164878">
        <w:rPr>
          <w:rFonts w:ascii="Times New Roman" w:hAnsi="Times New Roman" w:cs="Times New Roman"/>
          <w:color w:val="000000"/>
          <w:sz w:val="28"/>
          <w:szCs w:val="28"/>
          <w:lang w:val="uk-UA"/>
        </w:rPr>
        <w:t xml:space="preserve"> </w:t>
      </w:r>
      <w:proofErr w:type="spellStart"/>
      <w:r w:rsidRPr="00164878">
        <w:rPr>
          <w:rFonts w:ascii="Times New Roman" w:hAnsi="Times New Roman" w:cs="Times New Roman"/>
          <w:color w:val="000000"/>
          <w:sz w:val="28"/>
          <w:szCs w:val="28"/>
          <w:lang w:val="uk-UA"/>
        </w:rPr>
        <w:t>Candidate</w:t>
      </w:r>
      <w:proofErr w:type="spellEnd"/>
      <w:r w:rsidRPr="00164878">
        <w:rPr>
          <w:rFonts w:ascii="Times New Roman" w:hAnsi="Times New Roman" w:cs="Times New Roman"/>
          <w:color w:val="000000"/>
          <w:sz w:val="28"/>
          <w:szCs w:val="28"/>
          <w:lang w:val="uk-UA"/>
        </w:rPr>
        <w:t xml:space="preserve"> </w:t>
      </w:r>
      <w:proofErr w:type="spellStart"/>
      <w:r w:rsidRPr="00164878">
        <w:rPr>
          <w:rFonts w:ascii="Times New Roman" w:hAnsi="Times New Roman" w:cs="Times New Roman"/>
          <w:color w:val="000000"/>
          <w:sz w:val="28"/>
          <w:szCs w:val="28"/>
          <w:lang w:val="uk-UA"/>
        </w:rPr>
        <w:t>of</w:t>
      </w:r>
      <w:proofErr w:type="spellEnd"/>
      <w:r w:rsidRPr="00164878">
        <w:rPr>
          <w:rFonts w:ascii="Times New Roman" w:hAnsi="Times New Roman" w:cs="Times New Roman"/>
          <w:color w:val="000000"/>
          <w:sz w:val="28"/>
          <w:szCs w:val="28"/>
          <w:lang w:val="uk-UA"/>
        </w:rPr>
        <w:t xml:space="preserve"> </w:t>
      </w:r>
      <w:proofErr w:type="spellStart"/>
      <w:r w:rsidRPr="00164878">
        <w:rPr>
          <w:rFonts w:ascii="Times New Roman" w:hAnsi="Times New Roman" w:cs="Times New Roman"/>
          <w:color w:val="000000"/>
          <w:sz w:val="28"/>
          <w:szCs w:val="28"/>
          <w:lang w:val="uk-UA"/>
        </w:rPr>
        <w:t>Pedagogical</w:t>
      </w:r>
      <w:proofErr w:type="spellEnd"/>
      <w:r w:rsidRPr="00164878">
        <w:rPr>
          <w:rFonts w:ascii="Times New Roman" w:hAnsi="Times New Roman" w:cs="Times New Roman"/>
          <w:color w:val="000000"/>
          <w:sz w:val="28"/>
          <w:szCs w:val="28"/>
          <w:lang w:val="uk-UA"/>
        </w:rPr>
        <w:t xml:space="preserve"> </w:t>
      </w:r>
      <w:proofErr w:type="spellStart"/>
      <w:r w:rsidRPr="00164878">
        <w:rPr>
          <w:rFonts w:ascii="Times New Roman" w:hAnsi="Times New Roman" w:cs="Times New Roman"/>
          <w:color w:val="000000"/>
          <w:sz w:val="28"/>
          <w:szCs w:val="28"/>
          <w:lang w:val="uk-UA"/>
        </w:rPr>
        <w:t>Sciences</w:t>
      </w:r>
      <w:proofErr w:type="spellEnd"/>
      <w:r w:rsidRPr="00164878">
        <w:rPr>
          <w:rFonts w:ascii="Times New Roman" w:hAnsi="Times New Roman" w:cs="Times New Roman"/>
          <w:color w:val="000000"/>
          <w:sz w:val="28"/>
          <w:szCs w:val="28"/>
          <w:lang w:val="uk-UA"/>
        </w:rPr>
        <w:t xml:space="preserve"> (</w:t>
      </w:r>
      <w:proofErr w:type="spellStart"/>
      <w:r w:rsidRPr="00164878">
        <w:rPr>
          <w:rFonts w:ascii="Times New Roman" w:hAnsi="Times New Roman" w:cs="Times New Roman"/>
          <w:color w:val="000000"/>
          <w:sz w:val="28"/>
          <w:szCs w:val="28"/>
          <w:lang w:val="uk-UA"/>
        </w:rPr>
        <w:t>Ph</w:t>
      </w:r>
      <w:proofErr w:type="spellEnd"/>
      <w:r w:rsidRPr="00164878">
        <w:rPr>
          <w:rFonts w:ascii="Times New Roman" w:hAnsi="Times New Roman" w:cs="Times New Roman"/>
          <w:color w:val="000000"/>
          <w:sz w:val="28"/>
          <w:szCs w:val="28"/>
          <w:lang w:val="uk-UA"/>
        </w:rPr>
        <w:t xml:space="preserve">. D.), </w:t>
      </w:r>
      <w:proofErr w:type="spellStart"/>
      <w:r w:rsidRPr="00164878">
        <w:rPr>
          <w:rFonts w:ascii="Times New Roman" w:hAnsi="Times New Roman" w:cs="Times New Roman"/>
          <w:color w:val="000000"/>
          <w:sz w:val="28"/>
          <w:szCs w:val="28"/>
          <w:lang w:val="uk-UA"/>
        </w:rPr>
        <w:t>Associate</w:t>
      </w:r>
      <w:proofErr w:type="spellEnd"/>
      <w:r w:rsidRPr="00164878">
        <w:rPr>
          <w:rFonts w:ascii="Times New Roman" w:hAnsi="Times New Roman" w:cs="Times New Roman"/>
          <w:color w:val="000000"/>
          <w:sz w:val="28"/>
          <w:szCs w:val="28"/>
          <w:lang w:val="uk-UA"/>
        </w:rPr>
        <w:t xml:space="preserve"> </w:t>
      </w:r>
      <w:proofErr w:type="spellStart"/>
      <w:r w:rsidRPr="00164878">
        <w:rPr>
          <w:rFonts w:ascii="Times New Roman" w:hAnsi="Times New Roman" w:cs="Times New Roman"/>
          <w:color w:val="000000"/>
          <w:sz w:val="28"/>
          <w:szCs w:val="28"/>
          <w:lang w:val="uk-UA"/>
        </w:rPr>
        <w:t>Professor</w:t>
      </w:r>
      <w:proofErr w:type="spellEnd"/>
      <w:r w:rsidRPr="00164878">
        <w:rPr>
          <w:rFonts w:ascii="Times New Roman" w:hAnsi="Times New Roman" w:cs="Times New Roman"/>
          <w:color w:val="000000"/>
          <w:sz w:val="28"/>
          <w:szCs w:val="28"/>
          <w:lang w:val="uk-UA"/>
        </w:rPr>
        <w:t xml:space="preserve"> </w:t>
      </w:r>
      <w:proofErr w:type="spellStart"/>
      <w:r w:rsidRPr="00164878">
        <w:rPr>
          <w:rFonts w:ascii="Times New Roman" w:hAnsi="Times New Roman" w:cs="Times New Roman"/>
          <w:color w:val="000000"/>
          <w:sz w:val="28"/>
          <w:szCs w:val="28"/>
          <w:lang w:val="uk-UA"/>
        </w:rPr>
        <w:t>of</w:t>
      </w:r>
      <w:proofErr w:type="spellEnd"/>
      <w:r w:rsidRPr="00164878">
        <w:rPr>
          <w:rFonts w:ascii="Times New Roman" w:hAnsi="Times New Roman" w:cs="Times New Roman"/>
          <w:color w:val="000000"/>
          <w:sz w:val="28"/>
          <w:szCs w:val="28"/>
          <w:lang w:val="uk-UA"/>
        </w:rPr>
        <w:t xml:space="preserve"> </w:t>
      </w:r>
      <w:proofErr w:type="spellStart"/>
      <w:r w:rsidRPr="00164878">
        <w:rPr>
          <w:rFonts w:ascii="Times New Roman" w:hAnsi="Times New Roman" w:cs="Times New Roman"/>
          <w:color w:val="000000"/>
          <w:sz w:val="28"/>
          <w:szCs w:val="28"/>
          <w:lang w:val="uk-UA"/>
        </w:rPr>
        <w:t>the</w:t>
      </w:r>
      <w:proofErr w:type="spellEnd"/>
      <w:r w:rsidRPr="00164878">
        <w:rPr>
          <w:rFonts w:ascii="Times New Roman" w:hAnsi="Times New Roman" w:cs="Times New Roman"/>
          <w:color w:val="000000"/>
          <w:sz w:val="28"/>
          <w:szCs w:val="28"/>
          <w:lang w:val="uk-UA"/>
        </w:rPr>
        <w:t xml:space="preserve"> </w:t>
      </w:r>
      <w:proofErr w:type="spellStart"/>
      <w:r w:rsidRPr="00164878">
        <w:rPr>
          <w:rFonts w:ascii="Times New Roman" w:hAnsi="Times New Roman" w:cs="Times New Roman"/>
          <w:color w:val="000000"/>
          <w:sz w:val="28"/>
          <w:szCs w:val="28"/>
          <w:lang w:val="uk-UA"/>
        </w:rPr>
        <w:t>Department</w:t>
      </w:r>
      <w:proofErr w:type="spellEnd"/>
      <w:r w:rsidRPr="00164878">
        <w:rPr>
          <w:rFonts w:ascii="Times New Roman" w:hAnsi="Times New Roman" w:cs="Times New Roman"/>
          <w:color w:val="000000"/>
          <w:sz w:val="28"/>
          <w:szCs w:val="28"/>
          <w:lang w:val="uk-UA"/>
        </w:rPr>
        <w:t xml:space="preserve"> </w:t>
      </w:r>
      <w:proofErr w:type="spellStart"/>
      <w:r w:rsidRPr="00164878">
        <w:rPr>
          <w:rFonts w:ascii="Times New Roman" w:hAnsi="Times New Roman" w:cs="Times New Roman"/>
          <w:color w:val="000000"/>
          <w:sz w:val="28"/>
          <w:szCs w:val="28"/>
          <w:lang w:val="uk-UA"/>
        </w:rPr>
        <w:t>of</w:t>
      </w:r>
      <w:proofErr w:type="spellEnd"/>
      <w:r w:rsidRPr="00164878">
        <w:rPr>
          <w:rFonts w:ascii="Times New Roman" w:hAnsi="Times New Roman" w:cs="Times New Roman"/>
          <w:color w:val="000000"/>
          <w:sz w:val="28"/>
          <w:szCs w:val="28"/>
          <w:lang w:val="uk-UA"/>
        </w:rPr>
        <w:t xml:space="preserve"> </w:t>
      </w:r>
      <w:proofErr w:type="spellStart"/>
      <w:r w:rsidRPr="00164878">
        <w:rPr>
          <w:rFonts w:ascii="Times New Roman" w:hAnsi="Times New Roman" w:cs="Times New Roman"/>
          <w:color w:val="000000"/>
          <w:sz w:val="28"/>
          <w:szCs w:val="28"/>
          <w:lang w:val="uk-UA"/>
        </w:rPr>
        <w:t>Foreign</w:t>
      </w:r>
      <w:proofErr w:type="spellEnd"/>
      <w:r w:rsidRPr="00164878">
        <w:rPr>
          <w:rFonts w:ascii="Times New Roman" w:hAnsi="Times New Roman" w:cs="Times New Roman"/>
          <w:color w:val="000000"/>
          <w:sz w:val="28"/>
          <w:szCs w:val="28"/>
          <w:lang w:val="uk-UA"/>
        </w:rPr>
        <w:t xml:space="preserve"> </w:t>
      </w:r>
      <w:proofErr w:type="spellStart"/>
      <w:r w:rsidRPr="00164878">
        <w:rPr>
          <w:rFonts w:ascii="Times New Roman" w:hAnsi="Times New Roman" w:cs="Times New Roman"/>
          <w:color w:val="000000"/>
          <w:sz w:val="28"/>
          <w:szCs w:val="28"/>
          <w:lang w:val="uk-UA"/>
        </w:rPr>
        <w:t>Languages</w:t>
      </w:r>
      <w:proofErr w:type="spellEnd"/>
      <w:r w:rsidRPr="00164878">
        <w:rPr>
          <w:rFonts w:ascii="Times New Roman" w:hAnsi="Times New Roman" w:cs="Times New Roman"/>
          <w:color w:val="000000"/>
          <w:sz w:val="28"/>
          <w:szCs w:val="28"/>
          <w:lang w:val="uk-UA"/>
        </w:rPr>
        <w:t xml:space="preserve">, </w:t>
      </w:r>
      <w:proofErr w:type="spellStart"/>
      <w:r w:rsidRPr="00164878">
        <w:rPr>
          <w:rFonts w:ascii="Times New Roman" w:hAnsi="Times New Roman" w:cs="Times New Roman"/>
          <w:color w:val="000000"/>
          <w:sz w:val="28"/>
          <w:szCs w:val="28"/>
          <w:lang w:val="uk-UA"/>
        </w:rPr>
        <w:t>Alfred</w:t>
      </w:r>
      <w:proofErr w:type="spellEnd"/>
      <w:r w:rsidRPr="00164878">
        <w:rPr>
          <w:rFonts w:ascii="Times New Roman" w:hAnsi="Times New Roman" w:cs="Times New Roman"/>
          <w:color w:val="000000"/>
          <w:sz w:val="28"/>
          <w:szCs w:val="28"/>
          <w:lang w:val="uk-UA"/>
        </w:rPr>
        <w:t xml:space="preserve"> </w:t>
      </w:r>
      <w:proofErr w:type="spellStart"/>
      <w:r w:rsidRPr="00164878">
        <w:rPr>
          <w:rFonts w:ascii="Times New Roman" w:hAnsi="Times New Roman" w:cs="Times New Roman"/>
          <w:color w:val="000000"/>
          <w:sz w:val="28"/>
          <w:szCs w:val="28"/>
          <w:lang w:val="uk-UA"/>
        </w:rPr>
        <w:t>Nobel</w:t>
      </w:r>
      <w:proofErr w:type="spellEnd"/>
      <w:r w:rsidRPr="00164878">
        <w:rPr>
          <w:rFonts w:ascii="Times New Roman" w:hAnsi="Times New Roman" w:cs="Times New Roman"/>
          <w:color w:val="000000"/>
          <w:sz w:val="28"/>
          <w:szCs w:val="28"/>
          <w:lang w:val="uk-UA"/>
        </w:rPr>
        <w:t xml:space="preserve"> </w:t>
      </w:r>
      <w:proofErr w:type="spellStart"/>
      <w:r w:rsidRPr="00164878">
        <w:rPr>
          <w:rFonts w:ascii="Times New Roman" w:hAnsi="Times New Roman" w:cs="Times New Roman"/>
          <w:color w:val="000000"/>
          <w:sz w:val="28"/>
          <w:szCs w:val="28"/>
          <w:lang w:val="uk-UA"/>
        </w:rPr>
        <w:t>University</w:t>
      </w:r>
      <w:proofErr w:type="spellEnd"/>
      <w:r w:rsidRPr="00164878">
        <w:rPr>
          <w:rFonts w:ascii="Times New Roman" w:hAnsi="Times New Roman" w:cs="Times New Roman"/>
          <w:color w:val="000000"/>
          <w:sz w:val="28"/>
          <w:szCs w:val="28"/>
          <w:lang w:val="uk-UA"/>
        </w:rPr>
        <w:t xml:space="preserve">, </w:t>
      </w:r>
      <w:proofErr w:type="spellStart"/>
      <w:r w:rsidRPr="00164878">
        <w:rPr>
          <w:rFonts w:ascii="Times New Roman" w:hAnsi="Times New Roman" w:cs="Times New Roman"/>
          <w:color w:val="000000"/>
          <w:sz w:val="28"/>
          <w:szCs w:val="28"/>
          <w:lang w:val="uk-UA"/>
        </w:rPr>
        <w:t>Dnipro</w:t>
      </w:r>
      <w:proofErr w:type="spellEnd"/>
      <w:r w:rsidRPr="00164878">
        <w:rPr>
          <w:rFonts w:ascii="Times New Roman" w:hAnsi="Times New Roman" w:cs="Times New Roman"/>
          <w:color w:val="000000"/>
          <w:sz w:val="28"/>
          <w:szCs w:val="28"/>
          <w:lang w:val="uk-UA"/>
        </w:rPr>
        <w:t xml:space="preserve">, </w:t>
      </w:r>
      <w:proofErr w:type="spellStart"/>
      <w:r w:rsidRPr="00164878">
        <w:rPr>
          <w:rFonts w:ascii="Times New Roman" w:hAnsi="Times New Roman" w:cs="Times New Roman"/>
          <w:color w:val="000000"/>
          <w:sz w:val="28"/>
          <w:szCs w:val="28"/>
          <w:lang w:val="uk-UA"/>
        </w:rPr>
        <w:t>Ukraine</w:t>
      </w:r>
      <w:proofErr w:type="spellEnd"/>
      <w:r w:rsidRPr="00164878">
        <w:rPr>
          <w:rFonts w:ascii="Times New Roman" w:hAnsi="Times New Roman" w:cs="Times New Roman"/>
          <w:color w:val="000000"/>
          <w:sz w:val="28"/>
          <w:szCs w:val="28"/>
          <w:lang w:val="uk-UA"/>
        </w:rPr>
        <w:t>, e-</w:t>
      </w:r>
      <w:proofErr w:type="spellStart"/>
      <w:r w:rsidRPr="00164878">
        <w:rPr>
          <w:rFonts w:ascii="Times New Roman" w:hAnsi="Times New Roman" w:cs="Times New Roman"/>
          <w:color w:val="000000"/>
          <w:sz w:val="28"/>
          <w:szCs w:val="28"/>
          <w:lang w:val="uk-UA"/>
        </w:rPr>
        <w:t>mail</w:t>
      </w:r>
      <w:proofErr w:type="spellEnd"/>
      <w:r w:rsidRPr="00164878">
        <w:rPr>
          <w:rFonts w:ascii="Times New Roman" w:hAnsi="Times New Roman" w:cs="Times New Roman"/>
          <w:color w:val="000000"/>
          <w:sz w:val="28"/>
          <w:szCs w:val="28"/>
          <w:lang w:val="uk-UA"/>
        </w:rPr>
        <w:t xml:space="preserve"> </w:t>
      </w:r>
      <w:proofErr w:type="spellStart"/>
      <w:r w:rsidRPr="00164878">
        <w:rPr>
          <w:rFonts w:ascii="Times New Roman" w:hAnsi="Times New Roman" w:cs="Times New Roman"/>
          <w:color w:val="000000"/>
          <w:sz w:val="28"/>
          <w:szCs w:val="28"/>
          <w:lang w:val="uk-UA"/>
        </w:rPr>
        <w:t>address</w:t>
      </w:r>
      <w:proofErr w:type="spellEnd"/>
      <w:r w:rsidRPr="00164878">
        <w:rPr>
          <w:rFonts w:ascii="Times New Roman" w:hAnsi="Times New Roman" w:cs="Times New Roman"/>
          <w:color w:val="000000"/>
          <w:sz w:val="28"/>
          <w:szCs w:val="28"/>
          <w:lang w:val="uk-UA"/>
        </w:rPr>
        <w:t xml:space="preserve">: </w:t>
      </w:r>
      <w:proofErr w:type="spellStart"/>
      <w:r w:rsidRPr="00164878">
        <w:rPr>
          <w:rFonts w:ascii="Times New Roman" w:hAnsi="Times New Roman" w:cs="Times New Roman"/>
          <w:color w:val="000000"/>
          <w:sz w:val="28"/>
          <w:szCs w:val="28"/>
          <w:lang w:val="uk-UA"/>
        </w:rPr>
        <w:t>dolzhenko.m</w:t>
      </w:r>
      <w:proofErr w:type="spellEnd"/>
      <w:r w:rsidRPr="00164878">
        <w:rPr>
          <w:rFonts w:ascii="Times New Roman" w:hAnsi="Times New Roman" w:cs="Times New Roman"/>
          <w:color w:val="000000"/>
          <w:sz w:val="28"/>
          <w:szCs w:val="28"/>
          <w:lang w:val="uk-UA"/>
        </w:rPr>
        <w:t>@</w:t>
      </w:r>
      <w:proofErr w:type="spellStart"/>
      <w:r w:rsidRPr="00164878">
        <w:rPr>
          <w:rFonts w:ascii="Times New Roman" w:hAnsi="Times New Roman" w:cs="Times New Roman"/>
          <w:color w:val="000000"/>
          <w:sz w:val="28"/>
          <w:szCs w:val="28"/>
          <w:lang w:val="uk-UA"/>
        </w:rPr>
        <w:t>duan.edu.ua</w:t>
      </w:r>
      <w:proofErr w:type="spellEnd"/>
      <w:r w:rsidRPr="00164878">
        <w:rPr>
          <w:rFonts w:ascii="Times New Roman" w:hAnsi="Times New Roman" w:cs="Times New Roman"/>
          <w:color w:val="000000"/>
          <w:sz w:val="28"/>
          <w:szCs w:val="28"/>
          <w:lang w:val="uk-UA"/>
        </w:rPr>
        <w:t xml:space="preserve"> </w:t>
      </w:r>
      <w:proofErr w:type="spellStart"/>
      <w:r w:rsidRPr="00164878">
        <w:rPr>
          <w:rFonts w:ascii="Times New Roman" w:hAnsi="Times New Roman" w:cs="Times New Roman"/>
          <w:color w:val="000000"/>
          <w:sz w:val="28"/>
          <w:szCs w:val="28"/>
          <w:lang w:val="uk-UA"/>
        </w:rPr>
        <w:t>tel</w:t>
      </w:r>
      <w:proofErr w:type="spellEnd"/>
      <w:r w:rsidRPr="00164878">
        <w:rPr>
          <w:rFonts w:ascii="Times New Roman" w:hAnsi="Times New Roman" w:cs="Times New Roman"/>
          <w:color w:val="000000"/>
          <w:sz w:val="28"/>
          <w:szCs w:val="28"/>
          <w:lang w:val="uk-UA"/>
        </w:rPr>
        <w:t>.: +30509323047, ORCID ID 0009-0005-5028-3381</w:t>
      </w:r>
    </w:p>
    <w:p w14:paraId="693E7BE3" w14:textId="6B118748" w:rsidR="00164878" w:rsidRPr="00164878" w:rsidRDefault="00164878" w:rsidP="00164878">
      <w:pPr>
        <w:pStyle w:val="a6"/>
        <w:tabs>
          <w:tab w:val="left" w:pos="851"/>
        </w:tabs>
        <w:spacing w:line="360" w:lineRule="auto"/>
        <w:ind w:left="0" w:firstLine="567"/>
        <w:jc w:val="both"/>
        <w:rPr>
          <w:rFonts w:ascii="Times New Roman" w:hAnsi="Times New Roman" w:cs="Times New Roman"/>
          <w:color w:val="000000"/>
          <w:sz w:val="28"/>
          <w:szCs w:val="28"/>
          <w:lang w:val="uk-UA"/>
        </w:rPr>
      </w:pPr>
      <w:proofErr w:type="spellStart"/>
      <w:r w:rsidRPr="00164878">
        <w:rPr>
          <w:rFonts w:ascii="Times New Roman" w:hAnsi="Times New Roman" w:cs="Times New Roman"/>
          <w:color w:val="000000"/>
          <w:sz w:val="28"/>
          <w:szCs w:val="28"/>
          <w:lang w:val="uk-UA"/>
        </w:rPr>
        <w:t>Долженко</w:t>
      </w:r>
      <w:proofErr w:type="spellEnd"/>
      <w:r w:rsidRPr="00164878">
        <w:rPr>
          <w:rFonts w:ascii="Times New Roman" w:hAnsi="Times New Roman" w:cs="Times New Roman"/>
          <w:color w:val="000000"/>
          <w:sz w:val="28"/>
          <w:szCs w:val="28"/>
          <w:lang w:val="uk-UA"/>
        </w:rPr>
        <w:t xml:space="preserve"> Марина Володимирівна, кандидат педагогічних наук, доцент кафедри іноземних мов університету імені Альфреда Нобеля, Дніпро, Україна, e-</w:t>
      </w:r>
      <w:proofErr w:type="spellStart"/>
      <w:r w:rsidRPr="00164878">
        <w:rPr>
          <w:rFonts w:ascii="Times New Roman" w:hAnsi="Times New Roman" w:cs="Times New Roman"/>
          <w:color w:val="000000"/>
          <w:sz w:val="28"/>
          <w:szCs w:val="28"/>
          <w:lang w:val="uk-UA"/>
        </w:rPr>
        <w:t>mail</w:t>
      </w:r>
      <w:proofErr w:type="spellEnd"/>
      <w:r w:rsidRPr="00164878">
        <w:rPr>
          <w:rFonts w:ascii="Times New Roman" w:hAnsi="Times New Roman" w:cs="Times New Roman"/>
          <w:color w:val="000000"/>
          <w:sz w:val="28"/>
          <w:szCs w:val="28"/>
          <w:lang w:val="uk-UA"/>
        </w:rPr>
        <w:t xml:space="preserve">: </w:t>
      </w:r>
      <w:proofErr w:type="spellStart"/>
      <w:r w:rsidRPr="00164878">
        <w:rPr>
          <w:rFonts w:ascii="Times New Roman" w:hAnsi="Times New Roman" w:cs="Times New Roman"/>
          <w:color w:val="000000"/>
          <w:sz w:val="28"/>
          <w:szCs w:val="28"/>
          <w:lang w:val="uk-UA"/>
        </w:rPr>
        <w:t>dolzhenko.m</w:t>
      </w:r>
      <w:proofErr w:type="spellEnd"/>
      <w:r w:rsidRPr="00164878">
        <w:rPr>
          <w:rFonts w:ascii="Times New Roman" w:hAnsi="Times New Roman" w:cs="Times New Roman"/>
          <w:color w:val="000000"/>
          <w:sz w:val="28"/>
          <w:szCs w:val="28"/>
          <w:lang w:val="uk-UA"/>
        </w:rPr>
        <w:t>@</w:t>
      </w:r>
      <w:proofErr w:type="spellStart"/>
      <w:r w:rsidRPr="00164878">
        <w:rPr>
          <w:rFonts w:ascii="Times New Roman" w:hAnsi="Times New Roman" w:cs="Times New Roman"/>
          <w:color w:val="000000"/>
          <w:sz w:val="28"/>
          <w:szCs w:val="28"/>
          <w:lang w:val="uk-UA"/>
        </w:rPr>
        <w:t>duan.edu.ua</w:t>
      </w:r>
      <w:proofErr w:type="spellEnd"/>
      <w:r w:rsidRPr="00164878">
        <w:rPr>
          <w:rFonts w:ascii="Times New Roman" w:hAnsi="Times New Roman" w:cs="Times New Roman"/>
          <w:color w:val="000000"/>
          <w:sz w:val="28"/>
          <w:szCs w:val="28"/>
          <w:lang w:val="uk-UA"/>
        </w:rPr>
        <w:t xml:space="preserve"> </w:t>
      </w:r>
      <w:proofErr w:type="spellStart"/>
      <w:r w:rsidRPr="00164878">
        <w:rPr>
          <w:rFonts w:ascii="Times New Roman" w:hAnsi="Times New Roman" w:cs="Times New Roman"/>
          <w:color w:val="000000"/>
          <w:sz w:val="28"/>
          <w:szCs w:val="28"/>
          <w:lang w:val="uk-UA"/>
        </w:rPr>
        <w:t>tel</w:t>
      </w:r>
      <w:proofErr w:type="spellEnd"/>
      <w:r w:rsidRPr="00164878">
        <w:rPr>
          <w:rFonts w:ascii="Times New Roman" w:hAnsi="Times New Roman" w:cs="Times New Roman"/>
          <w:color w:val="000000"/>
          <w:sz w:val="28"/>
          <w:szCs w:val="28"/>
          <w:lang w:val="uk-UA"/>
        </w:rPr>
        <w:t>.: +30509323047, ORCID ID 0009-0005-5028-3381</w:t>
      </w:r>
    </w:p>
    <w:p w14:paraId="59E03E17" w14:textId="77777777" w:rsidR="00D16DBD" w:rsidRPr="00164878" w:rsidRDefault="00D16DBD" w:rsidP="00602A38">
      <w:pPr>
        <w:widowControl w:val="0"/>
        <w:spacing w:line="360" w:lineRule="auto"/>
        <w:jc w:val="center"/>
        <w:rPr>
          <w:b/>
          <w:color w:val="C00000"/>
          <w:sz w:val="28"/>
          <w:szCs w:val="28"/>
        </w:rPr>
      </w:pPr>
    </w:p>
    <w:p w14:paraId="7210877A" w14:textId="77777777" w:rsidR="000C2318" w:rsidRPr="00A442D4" w:rsidRDefault="000C2318" w:rsidP="00A442D4">
      <w:pPr>
        <w:tabs>
          <w:tab w:val="left" w:pos="851"/>
        </w:tabs>
        <w:spacing w:after="0" w:line="360" w:lineRule="auto"/>
        <w:ind w:firstLineChars="201" w:firstLine="563"/>
        <w:jc w:val="both"/>
        <w:rPr>
          <w:rFonts w:ascii="Times New Roman" w:hAnsi="Times New Roman" w:cs="Times New Roman"/>
          <w:color w:val="000000" w:themeColor="text1"/>
          <w:sz w:val="28"/>
          <w:szCs w:val="28"/>
        </w:rPr>
      </w:pPr>
    </w:p>
    <w:p w14:paraId="4F77E593" w14:textId="77777777" w:rsidR="008D4EE6" w:rsidRPr="00D909BD" w:rsidRDefault="008D4EE6" w:rsidP="00A442D4">
      <w:pPr>
        <w:tabs>
          <w:tab w:val="left" w:pos="851"/>
        </w:tabs>
        <w:spacing w:after="0" w:line="360" w:lineRule="auto"/>
        <w:ind w:firstLineChars="201" w:firstLine="563"/>
        <w:jc w:val="both"/>
        <w:rPr>
          <w:rFonts w:ascii="Times New Roman" w:hAnsi="Times New Roman" w:cs="Times New Roman"/>
          <w:color w:val="000000" w:themeColor="text1"/>
          <w:sz w:val="28"/>
          <w:szCs w:val="28"/>
        </w:rPr>
      </w:pPr>
    </w:p>
    <w:p w14:paraId="2A571035" w14:textId="77777777" w:rsidR="00C135D8" w:rsidRPr="00D909BD" w:rsidRDefault="00C135D8" w:rsidP="00A442D4">
      <w:pPr>
        <w:tabs>
          <w:tab w:val="left" w:pos="851"/>
        </w:tabs>
        <w:spacing w:after="0" w:line="360" w:lineRule="auto"/>
        <w:ind w:firstLineChars="201" w:firstLine="563"/>
        <w:jc w:val="both"/>
        <w:rPr>
          <w:rFonts w:ascii="Times New Roman" w:hAnsi="Times New Roman" w:cs="Times New Roman"/>
          <w:color w:val="000000" w:themeColor="text1"/>
          <w:sz w:val="28"/>
          <w:szCs w:val="28"/>
        </w:rPr>
      </w:pPr>
    </w:p>
    <w:p w14:paraId="69158B6E" w14:textId="77777777" w:rsidR="00C135D8" w:rsidRPr="00D909BD" w:rsidRDefault="00C135D8" w:rsidP="00A442D4">
      <w:pPr>
        <w:tabs>
          <w:tab w:val="left" w:pos="851"/>
        </w:tabs>
        <w:spacing w:after="0" w:line="360" w:lineRule="auto"/>
        <w:ind w:firstLineChars="201" w:firstLine="563"/>
        <w:jc w:val="both"/>
        <w:rPr>
          <w:rFonts w:ascii="Times New Roman" w:hAnsi="Times New Roman" w:cs="Times New Roman"/>
          <w:color w:val="000000" w:themeColor="text1"/>
          <w:sz w:val="28"/>
          <w:szCs w:val="28"/>
        </w:rPr>
      </w:pPr>
    </w:p>
    <w:p w14:paraId="7A92F46B" w14:textId="77777777" w:rsidR="00C135D8" w:rsidRPr="00D909BD" w:rsidRDefault="00C135D8" w:rsidP="00A442D4">
      <w:pPr>
        <w:tabs>
          <w:tab w:val="left" w:pos="851"/>
        </w:tabs>
        <w:spacing w:after="0" w:line="360" w:lineRule="auto"/>
        <w:ind w:firstLineChars="201" w:firstLine="563"/>
        <w:jc w:val="both"/>
        <w:rPr>
          <w:rFonts w:ascii="Times New Roman" w:hAnsi="Times New Roman" w:cs="Times New Roman"/>
          <w:color w:val="000000" w:themeColor="text1"/>
          <w:sz w:val="28"/>
          <w:szCs w:val="28"/>
        </w:rPr>
      </w:pPr>
    </w:p>
    <w:p w14:paraId="72B79791" w14:textId="77777777" w:rsidR="00C135D8" w:rsidRPr="00D909BD" w:rsidRDefault="00C135D8" w:rsidP="00A442D4">
      <w:pPr>
        <w:tabs>
          <w:tab w:val="left" w:pos="851"/>
        </w:tabs>
        <w:spacing w:after="0" w:line="360" w:lineRule="auto"/>
        <w:ind w:firstLineChars="201" w:firstLine="563"/>
        <w:jc w:val="both"/>
        <w:rPr>
          <w:rFonts w:ascii="Times New Roman" w:hAnsi="Times New Roman" w:cs="Times New Roman"/>
          <w:color w:val="000000" w:themeColor="text1"/>
          <w:sz w:val="28"/>
          <w:szCs w:val="28"/>
        </w:rPr>
      </w:pPr>
    </w:p>
    <w:p w14:paraId="083E88B2" w14:textId="77777777" w:rsidR="00C135D8" w:rsidRPr="00D909BD" w:rsidRDefault="00C135D8" w:rsidP="00A442D4">
      <w:pPr>
        <w:tabs>
          <w:tab w:val="left" w:pos="851"/>
        </w:tabs>
        <w:spacing w:after="0" w:line="360" w:lineRule="auto"/>
        <w:ind w:firstLineChars="201" w:firstLine="563"/>
        <w:jc w:val="both"/>
        <w:rPr>
          <w:rFonts w:ascii="Times New Roman" w:hAnsi="Times New Roman" w:cs="Times New Roman"/>
          <w:color w:val="000000" w:themeColor="text1"/>
          <w:sz w:val="28"/>
          <w:szCs w:val="28"/>
        </w:rPr>
      </w:pPr>
    </w:p>
    <w:p w14:paraId="620EC13F" w14:textId="77777777" w:rsidR="00C135D8" w:rsidRPr="00D909BD" w:rsidRDefault="00C135D8" w:rsidP="00A442D4">
      <w:pPr>
        <w:tabs>
          <w:tab w:val="left" w:pos="851"/>
        </w:tabs>
        <w:spacing w:after="0" w:line="360" w:lineRule="auto"/>
        <w:ind w:firstLineChars="201" w:firstLine="563"/>
        <w:jc w:val="both"/>
        <w:rPr>
          <w:rFonts w:ascii="Times New Roman" w:hAnsi="Times New Roman" w:cs="Times New Roman"/>
          <w:color w:val="000000" w:themeColor="text1"/>
          <w:sz w:val="28"/>
          <w:szCs w:val="28"/>
        </w:rPr>
      </w:pPr>
    </w:p>
    <w:p w14:paraId="6B186AA5" w14:textId="77777777" w:rsidR="00C135D8" w:rsidRPr="00D909BD" w:rsidRDefault="00C135D8" w:rsidP="00A442D4">
      <w:pPr>
        <w:tabs>
          <w:tab w:val="left" w:pos="851"/>
        </w:tabs>
        <w:spacing w:after="0" w:line="360" w:lineRule="auto"/>
        <w:ind w:firstLineChars="201" w:firstLine="563"/>
        <w:jc w:val="both"/>
        <w:rPr>
          <w:rFonts w:ascii="Times New Roman" w:hAnsi="Times New Roman" w:cs="Times New Roman"/>
          <w:color w:val="000000" w:themeColor="text1"/>
          <w:sz w:val="28"/>
          <w:szCs w:val="28"/>
        </w:rPr>
      </w:pPr>
    </w:p>
    <w:p w14:paraId="22C03733" w14:textId="77777777" w:rsidR="00C135D8" w:rsidRPr="00D909BD" w:rsidRDefault="00C135D8" w:rsidP="00A442D4">
      <w:pPr>
        <w:tabs>
          <w:tab w:val="left" w:pos="851"/>
        </w:tabs>
        <w:spacing w:after="0" w:line="360" w:lineRule="auto"/>
        <w:ind w:firstLineChars="201" w:firstLine="563"/>
        <w:jc w:val="both"/>
        <w:rPr>
          <w:rFonts w:ascii="Times New Roman" w:hAnsi="Times New Roman" w:cs="Times New Roman"/>
          <w:color w:val="000000" w:themeColor="text1"/>
          <w:sz w:val="28"/>
          <w:szCs w:val="28"/>
        </w:rPr>
      </w:pPr>
    </w:p>
    <w:p w14:paraId="431271B9" w14:textId="77777777" w:rsidR="00C135D8" w:rsidRPr="00D909BD" w:rsidRDefault="00C135D8" w:rsidP="00A442D4">
      <w:pPr>
        <w:tabs>
          <w:tab w:val="left" w:pos="851"/>
        </w:tabs>
        <w:spacing w:after="0" w:line="360" w:lineRule="auto"/>
        <w:ind w:firstLineChars="201" w:firstLine="563"/>
        <w:jc w:val="both"/>
        <w:rPr>
          <w:rFonts w:ascii="Times New Roman" w:hAnsi="Times New Roman" w:cs="Times New Roman"/>
          <w:color w:val="000000" w:themeColor="text1"/>
          <w:sz w:val="28"/>
          <w:szCs w:val="28"/>
        </w:rPr>
      </w:pPr>
    </w:p>
    <w:p w14:paraId="35A1AA03" w14:textId="77777777" w:rsidR="00C135D8" w:rsidRPr="00D909BD" w:rsidRDefault="00C135D8" w:rsidP="00A442D4">
      <w:pPr>
        <w:tabs>
          <w:tab w:val="left" w:pos="851"/>
        </w:tabs>
        <w:spacing w:after="0" w:line="360" w:lineRule="auto"/>
        <w:ind w:firstLineChars="201" w:firstLine="563"/>
        <w:jc w:val="both"/>
        <w:rPr>
          <w:rFonts w:ascii="Times New Roman" w:hAnsi="Times New Roman" w:cs="Times New Roman"/>
          <w:color w:val="000000" w:themeColor="text1"/>
          <w:sz w:val="28"/>
          <w:szCs w:val="28"/>
        </w:rPr>
      </w:pPr>
    </w:p>
    <w:p w14:paraId="11BAD92B" w14:textId="77777777" w:rsidR="00C135D8" w:rsidRPr="007843FA" w:rsidRDefault="00C135D8" w:rsidP="00C135D8">
      <w:pPr>
        <w:pStyle w:val="citation"/>
        <w:shd w:val="clear" w:color="auto" w:fill="FFFFFF"/>
        <w:tabs>
          <w:tab w:val="left" w:pos="851"/>
        </w:tabs>
        <w:spacing w:before="0" w:beforeAutospacing="0" w:after="0" w:afterAutospacing="0" w:line="360" w:lineRule="auto"/>
        <w:ind w:firstLineChars="201" w:firstLine="404"/>
        <w:jc w:val="center"/>
        <w:rPr>
          <w:b/>
          <w:sz w:val="20"/>
          <w:szCs w:val="20"/>
          <w:lang w:val="en-US"/>
        </w:rPr>
      </w:pPr>
      <w:r w:rsidRPr="007843FA">
        <w:rPr>
          <w:b/>
          <w:sz w:val="20"/>
          <w:szCs w:val="20"/>
          <w:lang w:val="en-US"/>
        </w:rPr>
        <w:lastRenderedPageBreak/>
        <w:t>Resume</w:t>
      </w:r>
    </w:p>
    <w:p w14:paraId="4829EF15" w14:textId="77777777" w:rsidR="00C135D8" w:rsidRPr="007843FA" w:rsidRDefault="00C135D8" w:rsidP="00C135D8">
      <w:pPr>
        <w:pStyle w:val="citation"/>
        <w:shd w:val="clear" w:color="auto" w:fill="FFFFFF"/>
        <w:tabs>
          <w:tab w:val="left" w:pos="851"/>
        </w:tabs>
        <w:spacing w:before="0" w:beforeAutospacing="0" w:after="0" w:afterAutospacing="0"/>
        <w:ind w:firstLineChars="201" w:firstLine="402"/>
        <w:jc w:val="both"/>
        <w:rPr>
          <w:rStyle w:val="citation-content"/>
          <w:color w:val="000000" w:themeColor="text1"/>
          <w:sz w:val="20"/>
          <w:szCs w:val="20"/>
          <w:lang w:val="en-US"/>
        </w:rPr>
      </w:pPr>
      <w:r w:rsidRPr="007843FA">
        <w:rPr>
          <w:sz w:val="20"/>
          <w:szCs w:val="20"/>
          <w:lang w:val="en-US"/>
        </w:rPr>
        <w:t xml:space="preserve">The article is devoted to the </w:t>
      </w:r>
      <w:proofErr w:type="spellStart"/>
      <w:r w:rsidRPr="007843FA">
        <w:rPr>
          <w:rStyle w:val="citation-content"/>
          <w:color w:val="000000" w:themeColor="text1"/>
          <w:sz w:val="20"/>
          <w:szCs w:val="20"/>
        </w:rPr>
        <w:t>didactic</w:t>
      </w:r>
      <w:proofErr w:type="spellEnd"/>
      <w:r w:rsidRPr="007843FA">
        <w:rPr>
          <w:rStyle w:val="citation-content"/>
          <w:color w:val="000000" w:themeColor="text1"/>
          <w:sz w:val="20"/>
          <w:szCs w:val="20"/>
        </w:rPr>
        <w:t xml:space="preserve"> </w:t>
      </w:r>
      <w:proofErr w:type="spellStart"/>
      <w:r w:rsidRPr="007843FA">
        <w:rPr>
          <w:rStyle w:val="citation-content"/>
          <w:color w:val="000000" w:themeColor="text1"/>
          <w:sz w:val="20"/>
          <w:szCs w:val="20"/>
        </w:rPr>
        <w:t>potential</w:t>
      </w:r>
      <w:proofErr w:type="spellEnd"/>
      <w:r w:rsidRPr="007843FA">
        <w:rPr>
          <w:rStyle w:val="citation-content"/>
          <w:color w:val="000000" w:themeColor="text1"/>
          <w:sz w:val="20"/>
          <w:szCs w:val="20"/>
        </w:rPr>
        <w:t xml:space="preserve"> </w:t>
      </w:r>
      <w:proofErr w:type="spellStart"/>
      <w:r w:rsidRPr="007843FA">
        <w:rPr>
          <w:rStyle w:val="citation-content"/>
          <w:color w:val="000000" w:themeColor="text1"/>
          <w:sz w:val="20"/>
          <w:szCs w:val="20"/>
        </w:rPr>
        <w:t>of</w:t>
      </w:r>
      <w:proofErr w:type="spellEnd"/>
      <w:r w:rsidRPr="007843FA">
        <w:rPr>
          <w:rStyle w:val="citation-content"/>
          <w:color w:val="000000" w:themeColor="text1"/>
          <w:sz w:val="20"/>
          <w:szCs w:val="20"/>
        </w:rPr>
        <w:t xml:space="preserve"> </w:t>
      </w:r>
      <w:proofErr w:type="spellStart"/>
      <w:r w:rsidRPr="007843FA">
        <w:rPr>
          <w:rStyle w:val="citation-content"/>
          <w:color w:val="000000" w:themeColor="text1"/>
          <w:sz w:val="20"/>
          <w:szCs w:val="20"/>
        </w:rPr>
        <w:t>mobile</w:t>
      </w:r>
      <w:proofErr w:type="spellEnd"/>
      <w:r w:rsidRPr="007843FA">
        <w:rPr>
          <w:rStyle w:val="citation-content"/>
          <w:color w:val="000000" w:themeColor="text1"/>
          <w:sz w:val="20"/>
          <w:szCs w:val="20"/>
        </w:rPr>
        <w:t xml:space="preserve"> </w:t>
      </w:r>
      <w:proofErr w:type="spellStart"/>
      <w:r w:rsidRPr="007843FA">
        <w:rPr>
          <w:rStyle w:val="citation-content"/>
          <w:color w:val="000000" w:themeColor="text1"/>
          <w:sz w:val="20"/>
          <w:szCs w:val="20"/>
        </w:rPr>
        <w:t>applications</w:t>
      </w:r>
      <w:proofErr w:type="spellEnd"/>
      <w:r w:rsidRPr="007843FA">
        <w:rPr>
          <w:rStyle w:val="citation-content"/>
          <w:color w:val="000000" w:themeColor="text1"/>
          <w:sz w:val="20"/>
          <w:szCs w:val="20"/>
        </w:rPr>
        <w:t xml:space="preserve"> </w:t>
      </w:r>
      <w:proofErr w:type="spellStart"/>
      <w:r w:rsidRPr="007843FA">
        <w:rPr>
          <w:rStyle w:val="citation-content"/>
          <w:color w:val="000000" w:themeColor="text1"/>
          <w:sz w:val="20"/>
          <w:szCs w:val="20"/>
        </w:rPr>
        <w:t>for</w:t>
      </w:r>
      <w:proofErr w:type="spellEnd"/>
      <w:r w:rsidRPr="007843FA">
        <w:rPr>
          <w:rStyle w:val="citation-content"/>
          <w:color w:val="000000" w:themeColor="text1"/>
          <w:sz w:val="20"/>
          <w:szCs w:val="20"/>
        </w:rPr>
        <w:t xml:space="preserve"> </w:t>
      </w:r>
      <w:proofErr w:type="spellStart"/>
      <w:r w:rsidRPr="007843FA">
        <w:rPr>
          <w:rStyle w:val="citation-content"/>
          <w:color w:val="000000" w:themeColor="text1"/>
          <w:sz w:val="20"/>
          <w:szCs w:val="20"/>
        </w:rPr>
        <w:t>learning</w:t>
      </w:r>
      <w:proofErr w:type="spellEnd"/>
      <w:r w:rsidRPr="007843FA">
        <w:rPr>
          <w:rStyle w:val="citation-content"/>
          <w:color w:val="000000" w:themeColor="text1"/>
          <w:sz w:val="20"/>
          <w:szCs w:val="20"/>
        </w:rPr>
        <w:t xml:space="preserve"> </w:t>
      </w:r>
      <w:proofErr w:type="spellStart"/>
      <w:proofErr w:type="gramStart"/>
      <w:r w:rsidRPr="007843FA">
        <w:rPr>
          <w:rStyle w:val="citation-content"/>
          <w:color w:val="000000" w:themeColor="text1"/>
          <w:sz w:val="20"/>
          <w:szCs w:val="20"/>
        </w:rPr>
        <w:t>english</w:t>
      </w:r>
      <w:proofErr w:type="spellEnd"/>
      <w:proofErr w:type="gramEnd"/>
      <w:r w:rsidRPr="007843FA">
        <w:rPr>
          <w:rStyle w:val="citation-content"/>
          <w:color w:val="000000" w:themeColor="text1"/>
          <w:sz w:val="20"/>
          <w:szCs w:val="20"/>
        </w:rPr>
        <w:t xml:space="preserve"> </w:t>
      </w:r>
      <w:proofErr w:type="spellStart"/>
      <w:r w:rsidRPr="007843FA">
        <w:rPr>
          <w:rStyle w:val="citation-content"/>
          <w:color w:val="000000" w:themeColor="text1"/>
          <w:sz w:val="20"/>
          <w:szCs w:val="20"/>
        </w:rPr>
        <w:t>as</w:t>
      </w:r>
      <w:proofErr w:type="spellEnd"/>
      <w:r w:rsidRPr="007843FA">
        <w:rPr>
          <w:rStyle w:val="citation-content"/>
          <w:color w:val="000000" w:themeColor="text1"/>
          <w:sz w:val="20"/>
          <w:szCs w:val="20"/>
        </w:rPr>
        <w:t xml:space="preserve"> a </w:t>
      </w:r>
      <w:proofErr w:type="spellStart"/>
      <w:r w:rsidRPr="007843FA">
        <w:rPr>
          <w:rStyle w:val="citation-content"/>
          <w:color w:val="000000" w:themeColor="text1"/>
          <w:sz w:val="20"/>
          <w:szCs w:val="20"/>
        </w:rPr>
        <w:t>foreign</w:t>
      </w:r>
      <w:proofErr w:type="spellEnd"/>
      <w:r w:rsidRPr="007843FA">
        <w:rPr>
          <w:rStyle w:val="citation-content"/>
          <w:color w:val="000000" w:themeColor="text1"/>
          <w:sz w:val="20"/>
          <w:szCs w:val="20"/>
        </w:rPr>
        <w:t xml:space="preserve"> </w:t>
      </w:r>
      <w:proofErr w:type="spellStart"/>
      <w:r w:rsidRPr="007843FA">
        <w:rPr>
          <w:rStyle w:val="citation-content"/>
          <w:color w:val="000000" w:themeColor="text1"/>
          <w:sz w:val="20"/>
          <w:szCs w:val="20"/>
        </w:rPr>
        <w:t>language</w:t>
      </w:r>
      <w:proofErr w:type="spellEnd"/>
      <w:r w:rsidRPr="007843FA">
        <w:rPr>
          <w:rStyle w:val="citation-content"/>
          <w:color w:val="000000" w:themeColor="text1"/>
          <w:sz w:val="20"/>
          <w:szCs w:val="20"/>
          <w:lang w:val="en-US"/>
        </w:rPr>
        <w:t xml:space="preserve"> by students of non-philology </w:t>
      </w:r>
      <w:proofErr w:type="spellStart"/>
      <w:r w:rsidRPr="007843FA">
        <w:rPr>
          <w:rStyle w:val="citation-content"/>
          <w:color w:val="000000" w:themeColor="text1"/>
          <w:sz w:val="20"/>
          <w:szCs w:val="20"/>
          <w:lang w:val="en-US"/>
        </w:rPr>
        <w:t>specialities</w:t>
      </w:r>
      <w:proofErr w:type="spellEnd"/>
      <w:r w:rsidRPr="007843FA">
        <w:rPr>
          <w:rStyle w:val="citation-content"/>
          <w:color w:val="000000" w:themeColor="text1"/>
          <w:sz w:val="20"/>
          <w:szCs w:val="20"/>
          <w:lang w:val="en-US"/>
        </w:rPr>
        <w:t xml:space="preserve">. </w:t>
      </w:r>
    </w:p>
    <w:p w14:paraId="0BC5D5C5" w14:textId="77777777" w:rsidR="00C135D8" w:rsidRPr="007843FA" w:rsidRDefault="00C135D8" w:rsidP="00C135D8">
      <w:pPr>
        <w:spacing w:after="0" w:line="240" w:lineRule="auto"/>
        <w:ind w:firstLine="567"/>
        <w:jc w:val="both"/>
        <w:rPr>
          <w:rFonts w:ascii="Times New Roman" w:hAnsi="Times New Roman" w:cs="Times New Roman"/>
          <w:sz w:val="20"/>
          <w:szCs w:val="20"/>
          <w:lang w:val="en-US"/>
        </w:rPr>
      </w:pPr>
      <w:r w:rsidRPr="007843FA">
        <w:rPr>
          <w:rFonts w:ascii="Times New Roman" w:hAnsi="Times New Roman" w:cs="Times New Roman"/>
          <w:sz w:val="20"/>
          <w:szCs w:val="20"/>
          <w:lang w:val="en-US"/>
        </w:rPr>
        <w:t>Since mobile learning acquires complex and systemic features, it is extremely important to investigate specific means that contribute to the implementation of educational tasks and the acquisition of necessary competencies by students getting higher education. The purpose of the article is to review existing mobile applications designed for learning English as a foreign language by Ukrainian students in order to determine their didactic potential.</w:t>
      </w:r>
    </w:p>
    <w:p w14:paraId="3FA69193" w14:textId="77777777" w:rsidR="00C135D8" w:rsidRPr="007843FA" w:rsidRDefault="00C135D8" w:rsidP="00C135D8">
      <w:pPr>
        <w:spacing w:after="0" w:line="240" w:lineRule="auto"/>
        <w:ind w:firstLine="567"/>
        <w:jc w:val="both"/>
        <w:rPr>
          <w:rFonts w:ascii="Times New Roman" w:hAnsi="Times New Roman" w:cs="Times New Roman"/>
          <w:sz w:val="20"/>
          <w:szCs w:val="20"/>
          <w:lang w:val="en-US"/>
        </w:rPr>
      </w:pPr>
      <w:r w:rsidRPr="007843FA">
        <w:rPr>
          <w:rFonts w:ascii="Times New Roman" w:hAnsi="Times New Roman" w:cs="Times New Roman"/>
          <w:sz w:val="20"/>
          <w:szCs w:val="20"/>
          <w:lang w:val="en-US"/>
        </w:rPr>
        <w:t xml:space="preserve">Research methods: the analysis of sources on the topic of research made it possible to understand the state of development of the topic, the main directions of domestic and foreign research on mobile learning; descriptive provided an opportunity to generalize the experience gained during reconnaissance; synthesis of the obtained data contributed to the conclusion of the research concept and its implementation. The didactic potential of mobile applications in learning English as a foreign language is considered. A number of mobile applications offered by Google Play were analyzed, and it was determined that they can be typologically classified according to various characteristics (age of the target audience, level of foreign language proficiency, developer expertise, amount of processed material, number of downloads and the score with which users rated a certain application). The applications that can be logically and naturally introduced into the educational process of students of the 1st year of the elementary and pre-intermediate levels were analyzed. 8 applications were considered. </w:t>
      </w:r>
    </w:p>
    <w:p w14:paraId="742B9847" w14:textId="77777777" w:rsidR="00C135D8" w:rsidRPr="007843FA" w:rsidRDefault="00C135D8" w:rsidP="00C135D8">
      <w:pPr>
        <w:spacing w:after="0" w:line="240" w:lineRule="auto"/>
        <w:ind w:firstLine="567"/>
        <w:jc w:val="both"/>
        <w:rPr>
          <w:rFonts w:ascii="Times New Roman" w:hAnsi="Times New Roman" w:cs="Times New Roman"/>
          <w:sz w:val="20"/>
          <w:szCs w:val="20"/>
          <w:lang w:val="en-US"/>
        </w:rPr>
      </w:pPr>
      <w:r w:rsidRPr="007843FA">
        <w:rPr>
          <w:rFonts w:ascii="Times New Roman" w:hAnsi="Times New Roman" w:cs="Times New Roman"/>
          <w:sz w:val="20"/>
          <w:szCs w:val="20"/>
          <w:lang w:val="en-US"/>
        </w:rPr>
        <w:t xml:space="preserve">As a result of the research it was found that despite the considerable diversity of the analyzed applications, their common feature is the implementation of the "edutainment" concept, in which educational goals are achieved by combining the game form and the educational component of the material under consideration. Application developers pay the most attention to grammatical material and thematic vocabulary. Learned topics can be consolidated with the help of tests, often presented in a game form. An indisputable positive point is that the studied lexemes, grammatical constructions and whole sentences are voiced by native English speakers. </w:t>
      </w:r>
    </w:p>
    <w:p w14:paraId="477DE0DE" w14:textId="77777777" w:rsidR="00C135D8" w:rsidRPr="007843FA" w:rsidRDefault="00C135D8" w:rsidP="00C135D8">
      <w:pPr>
        <w:spacing w:after="0" w:line="240" w:lineRule="auto"/>
        <w:ind w:firstLine="567"/>
        <w:jc w:val="both"/>
        <w:rPr>
          <w:rFonts w:ascii="Times New Roman" w:hAnsi="Times New Roman" w:cs="Times New Roman"/>
          <w:sz w:val="20"/>
          <w:szCs w:val="20"/>
          <w:lang w:val="en-US"/>
        </w:rPr>
      </w:pPr>
      <w:r w:rsidRPr="007843FA">
        <w:rPr>
          <w:rFonts w:ascii="Times New Roman" w:hAnsi="Times New Roman" w:cs="Times New Roman"/>
          <w:sz w:val="20"/>
          <w:szCs w:val="20"/>
          <w:lang w:val="en-US"/>
        </w:rPr>
        <w:t xml:space="preserve">Based on the concept of interval repetition, the developers include tools in the applications that allow students to memorize the material as easily and naturally as possible. These can be, for example: a repetition calendar, a reminder system, associative pictures, quizzes, the ability to create word cards by your own, transcription of words in English, examples of the use of </w:t>
      </w:r>
      <w:proofErr w:type="spellStart"/>
      <w:r w:rsidRPr="007843FA">
        <w:rPr>
          <w:rFonts w:ascii="Times New Roman" w:hAnsi="Times New Roman" w:cs="Times New Roman"/>
          <w:sz w:val="20"/>
          <w:szCs w:val="20"/>
          <w:lang w:val="en-US"/>
        </w:rPr>
        <w:t>polysemantic</w:t>
      </w:r>
      <w:proofErr w:type="spellEnd"/>
      <w:r w:rsidRPr="007843FA">
        <w:rPr>
          <w:rFonts w:ascii="Times New Roman" w:hAnsi="Times New Roman" w:cs="Times New Roman"/>
          <w:sz w:val="20"/>
          <w:szCs w:val="20"/>
          <w:lang w:val="en-US"/>
        </w:rPr>
        <w:t xml:space="preserve"> lexemes in different meanings, accompanied by translation and voiceover in a male or female voice.</w:t>
      </w:r>
    </w:p>
    <w:p w14:paraId="43286EE7" w14:textId="77777777" w:rsidR="00C135D8" w:rsidRPr="007843FA" w:rsidRDefault="00C135D8" w:rsidP="00C135D8">
      <w:pPr>
        <w:spacing w:after="0" w:line="240" w:lineRule="auto"/>
        <w:ind w:firstLine="567"/>
        <w:jc w:val="both"/>
        <w:rPr>
          <w:rFonts w:ascii="Times New Roman" w:hAnsi="Times New Roman" w:cs="Times New Roman"/>
          <w:sz w:val="20"/>
          <w:szCs w:val="20"/>
          <w:lang w:val="en-US"/>
        </w:rPr>
      </w:pPr>
      <w:r w:rsidRPr="007843FA">
        <w:rPr>
          <w:rFonts w:ascii="Times New Roman" w:hAnsi="Times New Roman" w:cs="Times New Roman"/>
          <w:sz w:val="20"/>
          <w:szCs w:val="20"/>
          <w:lang w:val="en-US"/>
        </w:rPr>
        <w:t xml:space="preserve">Both individual and group </w:t>
      </w:r>
      <w:proofErr w:type="gramStart"/>
      <w:r w:rsidRPr="007843FA">
        <w:rPr>
          <w:rFonts w:ascii="Times New Roman" w:hAnsi="Times New Roman" w:cs="Times New Roman"/>
          <w:sz w:val="20"/>
          <w:szCs w:val="20"/>
          <w:lang w:val="en-US"/>
        </w:rPr>
        <w:t>work are</w:t>
      </w:r>
      <w:proofErr w:type="gramEnd"/>
      <w:r w:rsidRPr="007843FA">
        <w:rPr>
          <w:rFonts w:ascii="Times New Roman" w:hAnsi="Times New Roman" w:cs="Times New Roman"/>
          <w:sz w:val="20"/>
          <w:szCs w:val="20"/>
          <w:lang w:val="en-US"/>
        </w:rPr>
        <w:t xml:space="preserve"> provided in the applications. The function of group English learning can be easily used during classroom classes.</w:t>
      </w:r>
    </w:p>
    <w:p w14:paraId="01336DFC" w14:textId="77777777" w:rsidR="00C135D8" w:rsidRPr="007843FA" w:rsidRDefault="00C135D8" w:rsidP="00C135D8">
      <w:pPr>
        <w:spacing w:after="0" w:line="240" w:lineRule="auto"/>
        <w:ind w:firstLine="567"/>
        <w:jc w:val="both"/>
        <w:rPr>
          <w:rFonts w:ascii="Times New Roman" w:hAnsi="Times New Roman" w:cs="Times New Roman"/>
          <w:sz w:val="20"/>
          <w:szCs w:val="20"/>
          <w:lang w:val="en-US"/>
        </w:rPr>
      </w:pPr>
      <w:r w:rsidRPr="007843FA">
        <w:rPr>
          <w:rFonts w:ascii="Times New Roman" w:hAnsi="Times New Roman" w:cs="Times New Roman"/>
          <w:sz w:val="20"/>
          <w:szCs w:val="20"/>
          <w:lang w:val="en-US"/>
        </w:rPr>
        <w:t>Mobile applications are a powerful resource that a teacher can refer to when dealing with specific topics. It is convenient for the student to use mobile applications outside of class time, consolidating information learned from textbooks and expanding it with the help of material provided in the course. However, mobile applications in no way replace the main textbook, being only one of the varieties of modern, relevant and understandable for a modern student of higher education didactic material.</w:t>
      </w:r>
    </w:p>
    <w:p w14:paraId="2D0F1CC3" w14:textId="77777777" w:rsidR="00C135D8" w:rsidRPr="007843FA" w:rsidRDefault="00C135D8" w:rsidP="00C135D8">
      <w:pPr>
        <w:spacing w:after="0" w:line="240" w:lineRule="auto"/>
        <w:ind w:firstLine="567"/>
        <w:jc w:val="both"/>
        <w:rPr>
          <w:rFonts w:ascii="Times New Roman" w:hAnsi="Times New Roman" w:cs="Times New Roman"/>
          <w:i/>
          <w:sz w:val="20"/>
          <w:szCs w:val="20"/>
          <w:lang w:val="en-US"/>
        </w:rPr>
      </w:pPr>
      <w:r w:rsidRPr="007843FA">
        <w:rPr>
          <w:rFonts w:ascii="Times New Roman" w:hAnsi="Times New Roman" w:cs="Times New Roman"/>
          <w:i/>
          <w:sz w:val="20"/>
          <w:szCs w:val="20"/>
          <w:lang w:val="en-US"/>
        </w:rPr>
        <w:t>Keywords: m-learning, edutainment, mobile application, foreign language, competence, didactic material, didactic potential, grammatical material, lexical material.</w:t>
      </w:r>
    </w:p>
    <w:sectPr w:rsidR="00C135D8" w:rsidRPr="007843FA" w:rsidSect="00B036A7">
      <w:pgSz w:w="11906" w:h="16838"/>
      <w:pgMar w:top="1134" w:right="567"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CC"/>
    <w:family w:val="roman"/>
    <w:pitch w:val="variable"/>
    <w:sig w:usb0="E00002FF" w:usb1="420024FF" w:usb2="0000000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C8D2975E"/>
    <w:lvl w:ilvl="0">
      <w:start w:val="1"/>
      <w:numFmt w:val="bullet"/>
      <w:pStyle w:val="a"/>
      <w:lvlText w:val=""/>
      <w:lvlJc w:val="left"/>
      <w:pPr>
        <w:tabs>
          <w:tab w:val="num" w:pos="360"/>
        </w:tabs>
        <w:ind w:left="360" w:hanging="360"/>
      </w:pPr>
      <w:rPr>
        <w:rFonts w:ascii="Symbol" w:hAnsi="Symbol" w:hint="default"/>
      </w:rPr>
    </w:lvl>
  </w:abstractNum>
  <w:abstractNum w:abstractNumId="1">
    <w:nsid w:val="09A41336"/>
    <w:multiLevelType w:val="hybridMultilevel"/>
    <w:tmpl w:val="4016D77C"/>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
    <w:nsid w:val="0F586665"/>
    <w:multiLevelType w:val="hybridMultilevel"/>
    <w:tmpl w:val="5C56A884"/>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
    <w:nsid w:val="1DED5573"/>
    <w:multiLevelType w:val="hybridMultilevel"/>
    <w:tmpl w:val="DC704E5E"/>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
    <w:nsid w:val="23FC356A"/>
    <w:multiLevelType w:val="hybridMultilevel"/>
    <w:tmpl w:val="C6928200"/>
    <w:lvl w:ilvl="0" w:tplc="C0749D9A">
      <w:start w:val="1"/>
      <w:numFmt w:val="decimal"/>
      <w:lvlText w:val="%1."/>
      <w:lvlJc w:val="left"/>
      <w:pPr>
        <w:ind w:left="923" w:hanging="360"/>
      </w:pPr>
      <w:rPr>
        <w:rFonts w:hint="default"/>
      </w:rPr>
    </w:lvl>
    <w:lvl w:ilvl="1" w:tplc="04190019" w:tentative="1">
      <w:start w:val="1"/>
      <w:numFmt w:val="lowerLetter"/>
      <w:lvlText w:val="%2."/>
      <w:lvlJc w:val="left"/>
      <w:pPr>
        <w:ind w:left="1643" w:hanging="360"/>
      </w:pPr>
    </w:lvl>
    <w:lvl w:ilvl="2" w:tplc="0419001B" w:tentative="1">
      <w:start w:val="1"/>
      <w:numFmt w:val="lowerRoman"/>
      <w:lvlText w:val="%3."/>
      <w:lvlJc w:val="right"/>
      <w:pPr>
        <w:ind w:left="2363" w:hanging="180"/>
      </w:pPr>
    </w:lvl>
    <w:lvl w:ilvl="3" w:tplc="0419000F" w:tentative="1">
      <w:start w:val="1"/>
      <w:numFmt w:val="decimal"/>
      <w:lvlText w:val="%4."/>
      <w:lvlJc w:val="left"/>
      <w:pPr>
        <w:ind w:left="3083" w:hanging="360"/>
      </w:pPr>
    </w:lvl>
    <w:lvl w:ilvl="4" w:tplc="04190019" w:tentative="1">
      <w:start w:val="1"/>
      <w:numFmt w:val="lowerLetter"/>
      <w:lvlText w:val="%5."/>
      <w:lvlJc w:val="left"/>
      <w:pPr>
        <w:ind w:left="3803" w:hanging="360"/>
      </w:pPr>
    </w:lvl>
    <w:lvl w:ilvl="5" w:tplc="0419001B" w:tentative="1">
      <w:start w:val="1"/>
      <w:numFmt w:val="lowerRoman"/>
      <w:lvlText w:val="%6."/>
      <w:lvlJc w:val="right"/>
      <w:pPr>
        <w:ind w:left="4523" w:hanging="180"/>
      </w:pPr>
    </w:lvl>
    <w:lvl w:ilvl="6" w:tplc="0419000F" w:tentative="1">
      <w:start w:val="1"/>
      <w:numFmt w:val="decimal"/>
      <w:lvlText w:val="%7."/>
      <w:lvlJc w:val="left"/>
      <w:pPr>
        <w:ind w:left="5243" w:hanging="360"/>
      </w:pPr>
    </w:lvl>
    <w:lvl w:ilvl="7" w:tplc="04190019" w:tentative="1">
      <w:start w:val="1"/>
      <w:numFmt w:val="lowerLetter"/>
      <w:lvlText w:val="%8."/>
      <w:lvlJc w:val="left"/>
      <w:pPr>
        <w:ind w:left="5963" w:hanging="360"/>
      </w:pPr>
    </w:lvl>
    <w:lvl w:ilvl="8" w:tplc="0419001B" w:tentative="1">
      <w:start w:val="1"/>
      <w:numFmt w:val="lowerRoman"/>
      <w:lvlText w:val="%9."/>
      <w:lvlJc w:val="right"/>
      <w:pPr>
        <w:ind w:left="6683" w:hanging="180"/>
      </w:pPr>
    </w:lvl>
  </w:abstractNum>
  <w:abstractNum w:abstractNumId="5">
    <w:nsid w:val="4D045B2F"/>
    <w:multiLevelType w:val="hybridMultilevel"/>
    <w:tmpl w:val="CD305B20"/>
    <w:lvl w:ilvl="0" w:tplc="04190001">
      <w:start w:val="1"/>
      <w:numFmt w:val="bullet"/>
      <w:lvlText w:val=""/>
      <w:lvlJc w:val="left"/>
      <w:pPr>
        <w:ind w:left="1365" w:hanging="360"/>
      </w:pPr>
      <w:rPr>
        <w:rFonts w:ascii="Symbol" w:hAnsi="Symbol" w:hint="default"/>
      </w:rPr>
    </w:lvl>
    <w:lvl w:ilvl="1" w:tplc="04190003" w:tentative="1">
      <w:start w:val="1"/>
      <w:numFmt w:val="bullet"/>
      <w:lvlText w:val="o"/>
      <w:lvlJc w:val="left"/>
      <w:pPr>
        <w:ind w:left="2085" w:hanging="360"/>
      </w:pPr>
      <w:rPr>
        <w:rFonts w:ascii="Courier New" w:hAnsi="Courier New" w:cs="Courier New" w:hint="default"/>
      </w:rPr>
    </w:lvl>
    <w:lvl w:ilvl="2" w:tplc="04190005" w:tentative="1">
      <w:start w:val="1"/>
      <w:numFmt w:val="bullet"/>
      <w:lvlText w:val=""/>
      <w:lvlJc w:val="left"/>
      <w:pPr>
        <w:ind w:left="2805" w:hanging="360"/>
      </w:pPr>
      <w:rPr>
        <w:rFonts w:ascii="Wingdings" w:hAnsi="Wingdings" w:hint="default"/>
      </w:rPr>
    </w:lvl>
    <w:lvl w:ilvl="3" w:tplc="04190001" w:tentative="1">
      <w:start w:val="1"/>
      <w:numFmt w:val="bullet"/>
      <w:lvlText w:val=""/>
      <w:lvlJc w:val="left"/>
      <w:pPr>
        <w:ind w:left="3525" w:hanging="360"/>
      </w:pPr>
      <w:rPr>
        <w:rFonts w:ascii="Symbol" w:hAnsi="Symbol" w:hint="default"/>
      </w:rPr>
    </w:lvl>
    <w:lvl w:ilvl="4" w:tplc="04190003" w:tentative="1">
      <w:start w:val="1"/>
      <w:numFmt w:val="bullet"/>
      <w:lvlText w:val="o"/>
      <w:lvlJc w:val="left"/>
      <w:pPr>
        <w:ind w:left="4245" w:hanging="360"/>
      </w:pPr>
      <w:rPr>
        <w:rFonts w:ascii="Courier New" w:hAnsi="Courier New" w:cs="Courier New" w:hint="default"/>
      </w:rPr>
    </w:lvl>
    <w:lvl w:ilvl="5" w:tplc="04190005" w:tentative="1">
      <w:start w:val="1"/>
      <w:numFmt w:val="bullet"/>
      <w:lvlText w:val=""/>
      <w:lvlJc w:val="left"/>
      <w:pPr>
        <w:ind w:left="4965" w:hanging="360"/>
      </w:pPr>
      <w:rPr>
        <w:rFonts w:ascii="Wingdings" w:hAnsi="Wingdings" w:hint="default"/>
      </w:rPr>
    </w:lvl>
    <w:lvl w:ilvl="6" w:tplc="04190001" w:tentative="1">
      <w:start w:val="1"/>
      <w:numFmt w:val="bullet"/>
      <w:lvlText w:val=""/>
      <w:lvlJc w:val="left"/>
      <w:pPr>
        <w:ind w:left="5685" w:hanging="360"/>
      </w:pPr>
      <w:rPr>
        <w:rFonts w:ascii="Symbol" w:hAnsi="Symbol" w:hint="default"/>
      </w:rPr>
    </w:lvl>
    <w:lvl w:ilvl="7" w:tplc="04190003" w:tentative="1">
      <w:start w:val="1"/>
      <w:numFmt w:val="bullet"/>
      <w:lvlText w:val="o"/>
      <w:lvlJc w:val="left"/>
      <w:pPr>
        <w:ind w:left="6405" w:hanging="360"/>
      </w:pPr>
      <w:rPr>
        <w:rFonts w:ascii="Courier New" w:hAnsi="Courier New" w:cs="Courier New" w:hint="default"/>
      </w:rPr>
    </w:lvl>
    <w:lvl w:ilvl="8" w:tplc="04190005" w:tentative="1">
      <w:start w:val="1"/>
      <w:numFmt w:val="bullet"/>
      <w:lvlText w:val=""/>
      <w:lvlJc w:val="left"/>
      <w:pPr>
        <w:ind w:left="7125" w:hanging="360"/>
      </w:pPr>
      <w:rPr>
        <w:rFonts w:ascii="Wingdings" w:hAnsi="Wingdings" w:hint="default"/>
      </w:rPr>
    </w:lvl>
  </w:abstractNum>
  <w:abstractNum w:abstractNumId="6">
    <w:nsid w:val="5977688B"/>
    <w:multiLevelType w:val="hybridMultilevel"/>
    <w:tmpl w:val="E62E123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70096616"/>
    <w:multiLevelType w:val="hybridMultilevel"/>
    <w:tmpl w:val="F7C86B46"/>
    <w:lvl w:ilvl="0" w:tplc="9328E43A">
      <w:start w:val="1"/>
      <w:numFmt w:val="bullet"/>
      <w:lvlText w:val="-"/>
      <w:lvlJc w:val="left"/>
      <w:pPr>
        <w:ind w:left="720" w:hanging="360"/>
      </w:pPr>
      <w:rPr>
        <w:rFonts w:ascii="Calibri" w:hAnsi="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
    <w:nsid w:val="71FE7194"/>
    <w:multiLevelType w:val="hybridMultilevel"/>
    <w:tmpl w:val="0890EAC2"/>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9">
    <w:nsid w:val="731D6658"/>
    <w:multiLevelType w:val="multilevel"/>
    <w:tmpl w:val="37EA689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75E65937"/>
    <w:multiLevelType w:val="hybridMultilevel"/>
    <w:tmpl w:val="DAE077F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0"/>
  </w:num>
  <w:num w:numId="2">
    <w:abstractNumId w:val="6"/>
  </w:num>
  <w:num w:numId="3">
    <w:abstractNumId w:val="5"/>
  </w:num>
  <w:num w:numId="4">
    <w:abstractNumId w:val="1"/>
  </w:num>
  <w:num w:numId="5">
    <w:abstractNumId w:val="8"/>
  </w:num>
  <w:num w:numId="6">
    <w:abstractNumId w:val="3"/>
  </w:num>
  <w:num w:numId="7">
    <w:abstractNumId w:val="2"/>
  </w:num>
  <w:num w:numId="8">
    <w:abstractNumId w:val="7"/>
  </w:num>
  <w:num w:numId="9">
    <w:abstractNumId w:val="0"/>
  </w:num>
  <w:num w:numId="10">
    <w:abstractNumId w:val="9"/>
  </w:num>
  <w:num w:numId="1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3"/>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2MjM2N7Q0MzA3NzcwMzdU0lEKTi0uzszPAykwqgUA9HqIEiwAAAA="/>
  </w:docVars>
  <w:rsids>
    <w:rsidRoot w:val="00D078C4"/>
    <w:rsid w:val="000C2318"/>
    <w:rsid w:val="000E7A3F"/>
    <w:rsid w:val="000F5816"/>
    <w:rsid w:val="00164878"/>
    <w:rsid w:val="00190BD6"/>
    <w:rsid w:val="001A0B0D"/>
    <w:rsid w:val="001C7C4D"/>
    <w:rsid w:val="001F0313"/>
    <w:rsid w:val="00207950"/>
    <w:rsid w:val="00232840"/>
    <w:rsid w:val="002903E3"/>
    <w:rsid w:val="00326988"/>
    <w:rsid w:val="00356AB0"/>
    <w:rsid w:val="00364ADA"/>
    <w:rsid w:val="00372DB6"/>
    <w:rsid w:val="00391F8D"/>
    <w:rsid w:val="003B114C"/>
    <w:rsid w:val="003D113F"/>
    <w:rsid w:val="003D45BD"/>
    <w:rsid w:val="004305DF"/>
    <w:rsid w:val="0046615F"/>
    <w:rsid w:val="0047576D"/>
    <w:rsid w:val="004812B9"/>
    <w:rsid w:val="004B2D93"/>
    <w:rsid w:val="004D16AB"/>
    <w:rsid w:val="004E5458"/>
    <w:rsid w:val="004E5C6F"/>
    <w:rsid w:val="004E69C6"/>
    <w:rsid w:val="00602A38"/>
    <w:rsid w:val="006652AC"/>
    <w:rsid w:val="006D013A"/>
    <w:rsid w:val="006F102F"/>
    <w:rsid w:val="00724AFC"/>
    <w:rsid w:val="00742305"/>
    <w:rsid w:val="00784BF1"/>
    <w:rsid w:val="007863AD"/>
    <w:rsid w:val="0079168D"/>
    <w:rsid w:val="007B26ED"/>
    <w:rsid w:val="007E035D"/>
    <w:rsid w:val="00830290"/>
    <w:rsid w:val="00854EAA"/>
    <w:rsid w:val="00864412"/>
    <w:rsid w:val="00873F7D"/>
    <w:rsid w:val="008D4EE6"/>
    <w:rsid w:val="008F76CC"/>
    <w:rsid w:val="00915A13"/>
    <w:rsid w:val="009527D3"/>
    <w:rsid w:val="0096214A"/>
    <w:rsid w:val="009B792A"/>
    <w:rsid w:val="009C08F9"/>
    <w:rsid w:val="009D3416"/>
    <w:rsid w:val="009F0215"/>
    <w:rsid w:val="00A26193"/>
    <w:rsid w:val="00A3254D"/>
    <w:rsid w:val="00A34ADF"/>
    <w:rsid w:val="00A442D4"/>
    <w:rsid w:val="00AB15B0"/>
    <w:rsid w:val="00AB756C"/>
    <w:rsid w:val="00B036A7"/>
    <w:rsid w:val="00B34473"/>
    <w:rsid w:val="00B379AA"/>
    <w:rsid w:val="00B507A1"/>
    <w:rsid w:val="00BB12A1"/>
    <w:rsid w:val="00BE45D1"/>
    <w:rsid w:val="00C135D8"/>
    <w:rsid w:val="00C4494A"/>
    <w:rsid w:val="00C52C47"/>
    <w:rsid w:val="00CB601E"/>
    <w:rsid w:val="00D0499B"/>
    <w:rsid w:val="00D078C4"/>
    <w:rsid w:val="00D16DBD"/>
    <w:rsid w:val="00D61D96"/>
    <w:rsid w:val="00D77082"/>
    <w:rsid w:val="00D909BD"/>
    <w:rsid w:val="00DE07A4"/>
    <w:rsid w:val="00DE678D"/>
    <w:rsid w:val="00E32D62"/>
    <w:rsid w:val="00E40A5F"/>
    <w:rsid w:val="00E4598F"/>
    <w:rsid w:val="00E735DA"/>
    <w:rsid w:val="00E740B9"/>
    <w:rsid w:val="00E9009D"/>
    <w:rsid w:val="00EA16E9"/>
    <w:rsid w:val="00ED1DE6"/>
    <w:rsid w:val="00EF1F68"/>
    <w:rsid w:val="00F855AC"/>
    <w:rsid w:val="00FB1CDF"/>
    <w:rsid w:val="00FE3159"/>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6E9B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kern w:val="2"/>
        <w:sz w:val="22"/>
        <w:szCs w:val="22"/>
        <w:lang w:val="uk-UA" w:eastAsia="en-US" w:bidi="ar-SA"/>
        <w14:ligatures w14:val="standardContextua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D078C4"/>
    <w:rPr>
      <w:kern w:val="0"/>
      <w14:ligatures w14:val="non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styleId="a4">
    <w:name w:val="Emphasis"/>
    <w:basedOn w:val="a1"/>
    <w:uiPriority w:val="20"/>
    <w:qFormat/>
    <w:rsid w:val="00C4494A"/>
    <w:rPr>
      <w:i/>
      <w:iCs/>
    </w:rPr>
  </w:style>
  <w:style w:type="character" w:customStyle="1" w:styleId="httpsdoiorg101007978-3-030-49795-819">
    <w:name w:val="https://doi.org/10.1007/978-3-030-49795-8_19"/>
    <w:basedOn w:val="a1"/>
    <w:rsid w:val="00C4494A"/>
  </w:style>
  <w:style w:type="character" w:styleId="a5">
    <w:name w:val="Hyperlink"/>
    <w:basedOn w:val="a1"/>
    <w:uiPriority w:val="99"/>
    <w:unhideWhenUsed/>
    <w:rsid w:val="007E035D"/>
    <w:rPr>
      <w:color w:val="0000FF"/>
      <w:u w:val="single"/>
    </w:rPr>
  </w:style>
  <w:style w:type="character" w:customStyle="1" w:styleId="page-number-substitute">
    <w:name w:val="page-number-substitute"/>
    <w:basedOn w:val="a1"/>
    <w:rsid w:val="0047576D"/>
  </w:style>
  <w:style w:type="paragraph" w:customStyle="1" w:styleId="citation">
    <w:name w:val="citation"/>
    <w:basedOn w:val="a0"/>
    <w:rsid w:val="000C2318"/>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citation-content">
    <w:name w:val="citation-content"/>
    <w:basedOn w:val="a1"/>
    <w:rsid w:val="000C2318"/>
  </w:style>
  <w:style w:type="character" w:customStyle="1" w:styleId="hlfld-contribauthor">
    <w:name w:val="hlfld-contribauthor"/>
    <w:basedOn w:val="a1"/>
    <w:rsid w:val="00D77082"/>
  </w:style>
  <w:style w:type="character" w:customStyle="1" w:styleId="nlmgiven-names">
    <w:name w:val="nlm_given-names"/>
    <w:basedOn w:val="a1"/>
    <w:rsid w:val="00D77082"/>
  </w:style>
  <w:style w:type="character" w:customStyle="1" w:styleId="nlmyear">
    <w:name w:val="nlm_year"/>
    <w:basedOn w:val="a1"/>
    <w:rsid w:val="00D77082"/>
  </w:style>
  <w:style w:type="character" w:customStyle="1" w:styleId="nlmarticle-title">
    <w:name w:val="nlm_article-title"/>
    <w:basedOn w:val="a1"/>
    <w:rsid w:val="00D77082"/>
  </w:style>
  <w:style w:type="character" w:customStyle="1" w:styleId="nlmfpage">
    <w:name w:val="nlm_fpage"/>
    <w:basedOn w:val="a1"/>
    <w:rsid w:val="00D77082"/>
  </w:style>
  <w:style w:type="character" w:customStyle="1" w:styleId="nlmlpage">
    <w:name w:val="nlm_lpage"/>
    <w:basedOn w:val="a1"/>
    <w:rsid w:val="00D77082"/>
  </w:style>
  <w:style w:type="character" w:customStyle="1" w:styleId="nlmpub-id">
    <w:name w:val="nlm_pub-id"/>
    <w:basedOn w:val="a1"/>
    <w:rsid w:val="00D77082"/>
  </w:style>
  <w:style w:type="character" w:customStyle="1" w:styleId="reflink-block">
    <w:name w:val="reflink-block"/>
    <w:basedOn w:val="a1"/>
    <w:rsid w:val="00D77082"/>
  </w:style>
  <w:style w:type="character" w:customStyle="1" w:styleId="xlinks-container">
    <w:name w:val="xlinks-container"/>
    <w:basedOn w:val="a1"/>
    <w:rsid w:val="00D77082"/>
  </w:style>
  <w:style w:type="character" w:customStyle="1" w:styleId="googlescholar-container">
    <w:name w:val="googlescholar-container"/>
    <w:basedOn w:val="a1"/>
    <w:rsid w:val="00D77082"/>
  </w:style>
  <w:style w:type="paragraph" w:styleId="a6">
    <w:name w:val="List Paragraph"/>
    <w:basedOn w:val="a0"/>
    <w:uiPriority w:val="34"/>
    <w:qFormat/>
    <w:rsid w:val="00B507A1"/>
    <w:pPr>
      <w:spacing w:after="200" w:line="276" w:lineRule="auto"/>
      <w:ind w:left="720"/>
      <w:contextualSpacing/>
    </w:pPr>
    <w:rPr>
      <w:lang w:val="ru-RU"/>
    </w:rPr>
  </w:style>
  <w:style w:type="paragraph" w:styleId="a7">
    <w:name w:val="Balloon Text"/>
    <w:basedOn w:val="a0"/>
    <w:link w:val="a8"/>
    <w:uiPriority w:val="99"/>
    <w:semiHidden/>
    <w:unhideWhenUsed/>
    <w:rsid w:val="00A442D4"/>
    <w:pPr>
      <w:spacing w:after="0" w:line="240" w:lineRule="auto"/>
    </w:pPr>
    <w:rPr>
      <w:rFonts w:ascii="Tahoma" w:hAnsi="Tahoma" w:cs="Tahoma"/>
      <w:sz w:val="16"/>
      <w:szCs w:val="16"/>
      <w:lang w:val="ru-RU"/>
    </w:rPr>
  </w:style>
  <w:style w:type="character" w:customStyle="1" w:styleId="a8">
    <w:name w:val="Текст выноски Знак"/>
    <w:basedOn w:val="a1"/>
    <w:link w:val="a7"/>
    <w:uiPriority w:val="99"/>
    <w:semiHidden/>
    <w:rsid w:val="00A442D4"/>
    <w:rPr>
      <w:rFonts w:ascii="Tahoma" w:hAnsi="Tahoma" w:cs="Tahoma"/>
      <w:kern w:val="0"/>
      <w:sz w:val="16"/>
      <w:szCs w:val="16"/>
      <w:lang w:val="ru-RU"/>
      <w14:ligatures w14:val="none"/>
    </w:rPr>
  </w:style>
  <w:style w:type="character" w:styleId="a9">
    <w:name w:val="Strong"/>
    <w:basedOn w:val="a1"/>
    <w:uiPriority w:val="22"/>
    <w:qFormat/>
    <w:rsid w:val="00A442D4"/>
    <w:rPr>
      <w:b/>
      <w:bCs/>
    </w:rPr>
  </w:style>
  <w:style w:type="paragraph" w:customStyle="1" w:styleId="1">
    <w:name w:val="Обычный (веб)1"/>
    <w:rsid w:val="004812B9"/>
    <w:pPr>
      <w:spacing w:before="100" w:after="100" w:line="240" w:lineRule="auto"/>
    </w:pPr>
    <w:rPr>
      <w:rFonts w:ascii="Times New Roman" w:eastAsia="Times New Roman" w:hAnsi="Times New Roman" w:cs="Times New Roman"/>
      <w:color w:val="000000"/>
      <w:kern w:val="0"/>
      <w:sz w:val="24"/>
      <w:szCs w:val="24"/>
      <w:u w:color="000000"/>
      <w:lang w:val="ru-RU" w:eastAsia="ru-RU"/>
      <w14:ligatures w14:val="none"/>
    </w:rPr>
  </w:style>
  <w:style w:type="paragraph" w:customStyle="1" w:styleId="10">
    <w:name w:val="Обычный1"/>
    <w:rsid w:val="004812B9"/>
    <w:pPr>
      <w:widowControl w:val="0"/>
      <w:spacing w:after="0" w:line="240" w:lineRule="auto"/>
    </w:pPr>
    <w:rPr>
      <w:rFonts w:ascii="Times New Roman" w:eastAsia="Times New Roman" w:hAnsi="Times New Roman" w:cs="Times New Roman"/>
      <w:color w:val="000000"/>
      <w:kern w:val="0"/>
      <w:sz w:val="20"/>
      <w:szCs w:val="20"/>
      <w:u w:color="000000"/>
      <w:lang w:val="ru-RU" w:eastAsia="ru-RU"/>
      <w14:ligatures w14:val="none"/>
    </w:rPr>
  </w:style>
  <w:style w:type="paragraph" w:customStyle="1" w:styleId="21">
    <w:name w:val="Основной текст с отступом 21"/>
    <w:rsid w:val="004812B9"/>
    <w:pPr>
      <w:suppressAutoHyphens/>
      <w:spacing w:before="222" w:after="0" w:line="240" w:lineRule="auto"/>
      <w:ind w:firstLine="440"/>
    </w:pPr>
    <w:rPr>
      <w:rFonts w:ascii="Times New Roman" w:eastAsia="Times New Roman" w:hAnsi="Times New Roman" w:cs="Times New Roman"/>
      <w:color w:val="000000"/>
      <w:kern w:val="0"/>
      <w:sz w:val="28"/>
      <w:szCs w:val="28"/>
      <w:u w:color="000000"/>
      <w:lang w:val="ru-RU" w:eastAsia="ru-RU"/>
      <w14:ligatures w14:val="none"/>
    </w:rPr>
  </w:style>
  <w:style w:type="paragraph" w:styleId="2">
    <w:name w:val="Body Text 2"/>
    <w:aliases w:val=" Знак"/>
    <w:basedOn w:val="a0"/>
    <w:link w:val="20"/>
    <w:rsid w:val="00602A38"/>
    <w:pPr>
      <w:spacing w:after="120" w:line="480" w:lineRule="auto"/>
    </w:pPr>
    <w:rPr>
      <w:rFonts w:ascii="Times New Roman" w:eastAsia="Times New Roman" w:hAnsi="Times New Roman" w:cs="Times New Roman"/>
      <w:sz w:val="24"/>
      <w:szCs w:val="24"/>
      <w:lang w:val="ru-RU" w:eastAsia="ru-RU"/>
    </w:rPr>
  </w:style>
  <w:style w:type="character" w:customStyle="1" w:styleId="20">
    <w:name w:val="Основной текст 2 Знак"/>
    <w:aliases w:val=" Знак Знак"/>
    <w:basedOn w:val="a1"/>
    <w:link w:val="2"/>
    <w:rsid w:val="00602A38"/>
    <w:rPr>
      <w:rFonts w:ascii="Times New Roman" w:eastAsia="Times New Roman" w:hAnsi="Times New Roman" w:cs="Times New Roman"/>
      <w:kern w:val="0"/>
      <w:sz w:val="24"/>
      <w:szCs w:val="24"/>
      <w:lang w:val="ru-RU" w:eastAsia="ru-RU"/>
      <w14:ligatures w14:val="none"/>
    </w:rPr>
  </w:style>
  <w:style w:type="paragraph" w:styleId="a">
    <w:name w:val="List Bullet"/>
    <w:basedOn w:val="a0"/>
    <w:uiPriority w:val="99"/>
    <w:unhideWhenUsed/>
    <w:rsid w:val="00854EAA"/>
    <w:pPr>
      <w:numPr>
        <w:numId w:val="9"/>
      </w:numPr>
      <w:contextualSpacing/>
    </w:pPr>
  </w:style>
  <w:style w:type="paragraph" w:customStyle="1" w:styleId="Default">
    <w:name w:val="Default"/>
    <w:rsid w:val="00326988"/>
    <w:pPr>
      <w:autoSpaceDE w:val="0"/>
      <w:autoSpaceDN w:val="0"/>
      <w:adjustRightInd w:val="0"/>
      <w:spacing w:after="0" w:line="240" w:lineRule="auto"/>
    </w:pPr>
    <w:rPr>
      <w:rFonts w:ascii="Times New Roman" w:hAnsi="Times New Roman" w:cs="Times New Roman"/>
      <w:color w:val="000000"/>
      <w:kern w:val="0"/>
      <w:sz w:val="24"/>
      <w:szCs w:val="24"/>
      <w:lang w:val="ru-RU"/>
      <w14:ligatures w14: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kern w:val="2"/>
        <w:sz w:val="22"/>
        <w:szCs w:val="22"/>
        <w:lang w:val="uk-UA" w:eastAsia="en-US" w:bidi="ar-SA"/>
        <w14:ligatures w14:val="standardContextua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D078C4"/>
    <w:rPr>
      <w:kern w:val="0"/>
      <w14:ligatures w14:val="non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styleId="a4">
    <w:name w:val="Emphasis"/>
    <w:basedOn w:val="a1"/>
    <w:uiPriority w:val="20"/>
    <w:qFormat/>
    <w:rsid w:val="00C4494A"/>
    <w:rPr>
      <w:i/>
      <w:iCs/>
    </w:rPr>
  </w:style>
  <w:style w:type="character" w:customStyle="1" w:styleId="httpsdoiorg101007978-3-030-49795-819">
    <w:name w:val="https://doi.org/10.1007/978-3-030-49795-8_19"/>
    <w:basedOn w:val="a1"/>
    <w:rsid w:val="00C4494A"/>
  </w:style>
  <w:style w:type="character" w:styleId="a5">
    <w:name w:val="Hyperlink"/>
    <w:basedOn w:val="a1"/>
    <w:uiPriority w:val="99"/>
    <w:unhideWhenUsed/>
    <w:rsid w:val="007E035D"/>
    <w:rPr>
      <w:color w:val="0000FF"/>
      <w:u w:val="single"/>
    </w:rPr>
  </w:style>
  <w:style w:type="character" w:customStyle="1" w:styleId="page-number-substitute">
    <w:name w:val="page-number-substitute"/>
    <w:basedOn w:val="a1"/>
    <w:rsid w:val="0047576D"/>
  </w:style>
  <w:style w:type="paragraph" w:customStyle="1" w:styleId="citation">
    <w:name w:val="citation"/>
    <w:basedOn w:val="a0"/>
    <w:rsid w:val="000C2318"/>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citation-content">
    <w:name w:val="citation-content"/>
    <w:basedOn w:val="a1"/>
    <w:rsid w:val="000C2318"/>
  </w:style>
  <w:style w:type="character" w:customStyle="1" w:styleId="hlfld-contribauthor">
    <w:name w:val="hlfld-contribauthor"/>
    <w:basedOn w:val="a1"/>
    <w:rsid w:val="00D77082"/>
  </w:style>
  <w:style w:type="character" w:customStyle="1" w:styleId="nlmgiven-names">
    <w:name w:val="nlm_given-names"/>
    <w:basedOn w:val="a1"/>
    <w:rsid w:val="00D77082"/>
  </w:style>
  <w:style w:type="character" w:customStyle="1" w:styleId="nlmyear">
    <w:name w:val="nlm_year"/>
    <w:basedOn w:val="a1"/>
    <w:rsid w:val="00D77082"/>
  </w:style>
  <w:style w:type="character" w:customStyle="1" w:styleId="nlmarticle-title">
    <w:name w:val="nlm_article-title"/>
    <w:basedOn w:val="a1"/>
    <w:rsid w:val="00D77082"/>
  </w:style>
  <w:style w:type="character" w:customStyle="1" w:styleId="nlmfpage">
    <w:name w:val="nlm_fpage"/>
    <w:basedOn w:val="a1"/>
    <w:rsid w:val="00D77082"/>
  </w:style>
  <w:style w:type="character" w:customStyle="1" w:styleId="nlmlpage">
    <w:name w:val="nlm_lpage"/>
    <w:basedOn w:val="a1"/>
    <w:rsid w:val="00D77082"/>
  </w:style>
  <w:style w:type="character" w:customStyle="1" w:styleId="nlmpub-id">
    <w:name w:val="nlm_pub-id"/>
    <w:basedOn w:val="a1"/>
    <w:rsid w:val="00D77082"/>
  </w:style>
  <w:style w:type="character" w:customStyle="1" w:styleId="reflink-block">
    <w:name w:val="reflink-block"/>
    <w:basedOn w:val="a1"/>
    <w:rsid w:val="00D77082"/>
  </w:style>
  <w:style w:type="character" w:customStyle="1" w:styleId="xlinks-container">
    <w:name w:val="xlinks-container"/>
    <w:basedOn w:val="a1"/>
    <w:rsid w:val="00D77082"/>
  </w:style>
  <w:style w:type="character" w:customStyle="1" w:styleId="googlescholar-container">
    <w:name w:val="googlescholar-container"/>
    <w:basedOn w:val="a1"/>
    <w:rsid w:val="00D77082"/>
  </w:style>
  <w:style w:type="paragraph" w:styleId="a6">
    <w:name w:val="List Paragraph"/>
    <w:basedOn w:val="a0"/>
    <w:uiPriority w:val="34"/>
    <w:qFormat/>
    <w:rsid w:val="00B507A1"/>
    <w:pPr>
      <w:spacing w:after="200" w:line="276" w:lineRule="auto"/>
      <w:ind w:left="720"/>
      <w:contextualSpacing/>
    </w:pPr>
    <w:rPr>
      <w:lang w:val="ru-RU"/>
    </w:rPr>
  </w:style>
  <w:style w:type="paragraph" w:styleId="a7">
    <w:name w:val="Balloon Text"/>
    <w:basedOn w:val="a0"/>
    <w:link w:val="a8"/>
    <w:uiPriority w:val="99"/>
    <w:semiHidden/>
    <w:unhideWhenUsed/>
    <w:rsid w:val="00A442D4"/>
    <w:pPr>
      <w:spacing w:after="0" w:line="240" w:lineRule="auto"/>
    </w:pPr>
    <w:rPr>
      <w:rFonts w:ascii="Tahoma" w:hAnsi="Tahoma" w:cs="Tahoma"/>
      <w:sz w:val="16"/>
      <w:szCs w:val="16"/>
      <w:lang w:val="ru-RU"/>
    </w:rPr>
  </w:style>
  <w:style w:type="character" w:customStyle="1" w:styleId="a8">
    <w:name w:val="Текст выноски Знак"/>
    <w:basedOn w:val="a1"/>
    <w:link w:val="a7"/>
    <w:uiPriority w:val="99"/>
    <w:semiHidden/>
    <w:rsid w:val="00A442D4"/>
    <w:rPr>
      <w:rFonts w:ascii="Tahoma" w:hAnsi="Tahoma" w:cs="Tahoma"/>
      <w:kern w:val="0"/>
      <w:sz w:val="16"/>
      <w:szCs w:val="16"/>
      <w:lang w:val="ru-RU"/>
      <w14:ligatures w14:val="none"/>
    </w:rPr>
  </w:style>
  <w:style w:type="character" w:styleId="a9">
    <w:name w:val="Strong"/>
    <w:basedOn w:val="a1"/>
    <w:uiPriority w:val="22"/>
    <w:qFormat/>
    <w:rsid w:val="00A442D4"/>
    <w:rPr>
      <w:b/>
      <w:bCs/>
    </w:rPr>
  </w:style>
  <w:style w:type="paragraph" w:customStyle="1" w:styleId="1">
    <w:name w:val="Обычный (веб)1"/>
    <w:rsid w:val="004812B9"/>
    <w:pPr>
      <w:spacing w:before="100" w:after="100" w:line="240" w:lineRule="auto"/>
    </w:pPr>
    <w:rPr>
      <w:rFonts w:ascii="Times New Roman" w:eastAsia="Times New Roman" w:hAnsi="Times New Roman" w:cs="Times New Roman"/>
      <w:color w:val="000000"/>
      <w:kern w:val="0"/>
      <w:sz w:val="24"/>
      <w:szCs w:val="24"/>
      <w:u w:color="000000"/>
      <w:lang w:val="ru-RU" w:eastAsia="ru-RU"/>
      <w14:ligatures w14:val="none"/>
    </w:rPr>
  </w:style>
  <w:style w:type="paragraph" w:customStyle="1" w:styleId="10">
    <w:name w:val="Обычный1"/>
    <w:rsid w:val="004812B9"/>
    <w:pPr>
      <w:widowControl w:val="0"/>
      <w:spacing w:after="0" w:line="240" w:lineRule="auto"/>
    </w:pPr>
    <w:rPr>
      <w:rFonts w:ascii="Times New Roman" w:eastAsia="Times New Roman" w:hAnsi="Times New Roman" w:cs="Times New Roman"/>
      <w:color w:val="000000"/>
      <w:kern w:val="0"/>
      <w:sz w:val="20"/>
      <w:szCs w:val="20"/>
      <w:u w:color="000000"/>
      <w:lang w:val="ru-RU" w:eastAsia="ru-RU"/>
      <w14:ligatures w14:val="none"/>
    </w:rPr>
  </w:style>
  <w:style w:type="paragraph" w:customStyle="1" w:styleId="21">
    <w:name w:val="Основной текст с отступом 21"/>
    <w:rsid w:val="004812B9"/>
    <w:pPr>
      <w:suppressAutoHyphens/>
      <w:spacing w:before="222" w:after="0" w:line="240" w:lineRule="auto"/>
      <w:ind w:firstLine="440"/>
    </w:pPr>
    <w:rPr>
      <w:rFonts w:ascii="Times New Roman" w:eastAsia="Times New Roman" w:hAnsi="Times New Roman" w:cs="Times New Roman"/>
      <w:color w:val="000000"/>
      <w:kern w:val="0"/>
      <w:sz w:val="28"/>
      <w:szCs w:val="28"/>
      <w:u w:color="000000"/>
      <w:lang w:val="ru-RU" w:eastAsia="ru-RU"/>
      <w14:ligatures w14:val="none"/>
    </w:rPr>
  </w:style>
  <w:style w:type="paragraph" w:styleId="2">
    <w:name w:val="Body Text 2"/>
    <w:aliases w:val=" Знак"/>
    <w:basedOn w:val="a0"/>
    <w:link w:val="20"/>
    <w:rsid w:val="00602A38"/>
    <w:pPr>
      <w:spacing w:after="120" w:line="480" w:lineRule="auto"/>
    </w:pPr>
    <w:rPr>
      <w:rFonts w:ascii="Times New Roman" w:eastAsia="Times New Roman" w:hAnsi="Times New Roman" w:cs="Times New Roman"/>
      <w:sz w:val="24"/>
      <w:szCs w:val="24"/>
      <w:lang w:val="ru-RU" w:eastAsia="ru-RU"/>
    </w:rPr>
  </w:style>
  <w:style w:type="character" w:customStyle="1" w:styleId="20">
    <w:name w:val="Основной текст 2 Знак"/>
    <w:aliases w:val=" Знак Знак"/>
    <w:basedOn w:val="a1"/>
    <w:link w:val="2"/>
    <w:rsid w:val="00602A38"/>
    <w:rPr>
      <w:rFonts w:ascii="Times New Roman" w:eastAsia="Times New Roman" w:hAnsi="Times New Roman" w:cs="Times New Roman"/>
      <w:kern w:val="0"/>
      <w:sz w:val="24"/>
      <w:szCs w:val="24"/>
      <w:lang w:val="ru-RU" w:eastAsia="ru-RU"/>
      <w14:ligatures w14:val="none"/>
    </w:rPr>
  </w:style>
  <w:style w:type="paragraph" w:styleId="a">
    <w:name w:val="List Bullet"/>
    <w:basedOn w:val="a0"/>
    <w:uiPriority w:val="99"/>
    <w:unhideWhenUsed/>
    <w:rsid w:val="00854EAA"/>
    <w:pPr>
      <w:numPr>
        <w:numId w:val="9"/>
      </w:numPr>
      <w:contextualSpacing/>
    </w:pPr>
  </w:style>
  <w:style w:type="paragraph" w:customStyle="1" w:styleId="Default">
    <w:name w:val="Default"/>
    <w:rsid w:val="00326988"/>
    <w:pPr>
      <w:autoSpaceDE w:val="0"/>
      <w:autoSpaceDN w:val="0"/>
      <w:adjustRightInd w:val="0"/>
      <w:spacing w:after="0" w:line="240" w:lineRule="auto"/>
    </w:pPr>
    <w:rPr>
      <w:rFonts w:ascii="Times New Roman" w:hAnsi="Times New Roman" w:cs="Times New Roman"/>
      <w:color w:val="000000"/>
      <w:kern w:val="0"/>
      <w:sz w:val="24"/>
      <w:szCs w:val="24"/>
      <w:lang w:val="ru-RU"/>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1559597">
      <w:bodyDiv w:val="1"/>
      <w:marLeft w:val="0"/>
      <w:marRight w:val="0"/>
      <w:marTop w:val="0"/>
      <w:marBottom w:val="0"/>
      <w:divBdr>
        <w:top w:val="none" w:sz="0" w:space="0" w:color="auto"/>
        <w:left w:val="none" w:sz="0" w:space="0" w:color="auto"/>
        <w:bottom w:val="none" w:sz="0" w:space="0" w:color="auto"/>
        <w:right w:val="none" w:sz="0" w:space="0" w:color="auto"/>
      </w:divBdr>
    </w:div>
    <w:div w:id="1196306546">
      <w:bodyDiv w:val="1"/>
      <w:marLeft w:val="0"/>
      <w:marRight w:val="0"/>
      <w:marTop w:val="0"/>
      <w:marBottom w:val="0"/>
      <w:divBdr>
        <w:top w:val="none" w:sz="0" w:space="0" w:color="auto"/>
        <w:left w:val="none" w:sz="0" w:space="0" w:color="auto"/>
        <w:bottom w:val="none" w:sz="0" w:space="0" w:color="auto"/>
        <w:right w:val="none" w:sz="0" w:space="0" w:color="auto"/>
      </w:divBdr>
    </w:div>
    <w:div w:id="17306171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play.google.com/store/apps/details?id=com.plus1s.neya&amp;hl=ru&amp;gl=US" TargetMode="External"/><Relationship Id="rId13" Type="http://schemas.openxmlformats.org/officeDocument/2006/relationships/hyperlink" Target="https://doi.org/10.22161/jhed.4.1.1" TargetMode="External"/><Relationship Id="rId18" Type="http://schemas.openxmlformats.org/officeDocument/2006/relationships/hyperlink" Target="https://doi.org/10.1080/09588221.2020.1770292" TargetMode="External"/><Relationship Id="rId26" Type="http://schemas.openxmlformats.org/officeDocument/2006/relationships/hyperlink" Target="https://doi.org/10.1080/09588221.2020.1770292" TargetMode="External"/><Relationship Id="rId3" Type="http://schemas.microsoft.com/office/2007/relationships/stylesWithEffects" Target="stylesWithEffects.xml"/><Relationship Id="rId21" Type="http://schemas.openxmlformats.org/officeDocument/2006/relationships/hyperlink" Target="https://doi.org/10.22161/jhed.4.1.1" TargetMode="External"/><Relationship Id="rId34" Type="http://schemas.openxmlformats.org/officeDocument/2006/relationships/fontTable" Target="fontTable.xml"/><Relationship Id="rId7" Type="http://schemas.openxmlformats.org/officeDocument/2006/relationships/hyperlink" Target="https://play.google.com/store/apps/details?id=com.lembergstudio.roman.znoenglish&amp;hl=ru&amp;gl=US" TargetMode="External"/><Relationship Id="rId12" Type="http://schemas.openxmlformats.org/officeDocument/2006/relationships/hyperlink" Target="https://play.google.com/store/apps/details?id=com.gramaroapp&amp;hl=uk&amp;gl=US" TargetMode="External"/><Relationship Id="rId17" Type="http://schemas.openxmlformats.org/officeDocument/2006/relationships/hyperlink" Target="https://doi.org/10.1016/j.sbspro.2012.05.110" TargetMode="External"/><Relationship Id="rId25" Type="http://schemas.openxmlformats.org/officeDocument/2006/relationships/hyperlink" Target="https://doi.org/10.1016/j.sbspro.2012.05.110" TargetMode="External"/><Relationship Id="rId33" Type="http://schemas.openxmlformats.org/officeDocument/2006/relationships/hyperlink" Target="https://orcid.org/0000-0001-5393-0138" TargetMode="External"/><Relationship Id="rId2" Type="http://schemas.openxmlformats.org/officeDocument/2006/relationships/styles" Target="styles.xml"/><Relationship Id="rId16" Type="http://schemas.openxmlformats.org/officeDocument/2006/relationships/hyperlink" Target="https://doi.org/10.1080/10494820.2023.2186897" TargetMode="External"/><Relationship Id="rId20" Type="http://schemas.openxmlformats.org/officeDocument/2006/relationships/hyperlink" Target="https://doi.org/10.1080/09588221.2021.1933540" TargetMode="External"/><Relationship Id="rId29" Type="http://schemas.openxmlformats.org/officeDocument/2006/relationships/hyperlink" Target="mailto:blynova.n@duan.edu.ua" TargetMode="External"/><Relationship Id="rId1" Type="http://schemas.openxmlformats.org/officeDocument/2006/relationships/numbering" Target="numbering.xml"/><Relationship Id="rId6" Type="http://schemas.openxmlformats.org/officeDocument/2006/relationships/hyperlink" Target="https://play.google.com/store/apps/details?id=c.amisa.myenglishpro&amp;hl=ru&amp;gl=US" TargetMode="External"/><Relationship Id="rId11" Type="http://schemas.openxmlformats.org/officeDocument/2006/relationships/hyperlink" Target="https://play.google.com/store/apps/details?id=com.albcoding.learnukrainianenglish&amp;hl=ru&amp;gl=US" TargetMode="External"/><Relationship Id="rId24" Type="http://schemas.openxmlformats.org/officeDocument/2006/relationships/hyperlink" Target="https://doi.org/10.1080/10494820.2023.2186897" TargetMode="External"/><Relationship Id="rId32" Type="http://schemas.openxmlformats.org/officeDocument/2006/relationships/hyperlink" Target="mailto:kyrylova_o@fszmk.dnu.edu.ua" TargetMode="External"/><Relationship Id="rId5" Type="http://schemas.openxmlformats.org/officeDocument/2006/relationships/webSettings" Target="webSettings.xml"/><Relationship Id="rId15" Type="http://schemas.openxmlformats.org/officeDocument/2006/relationships/hyperlink" Target="https://doi.org/10.5539/elt.v14n4p43" TargetMode="External"/><Relationship Id="rId23" Type="http://schemas.openxmlformats.org/officeDocument/2006/relationships/hyperlink" Target="https://doi.org/10.5539/elt.v14n4p43" TargetMode="External"/><Relationship Id="rId28" Type="http://schemas.openxmlformats.org/officeDocument/2006/relationships/hyperlink" Target="https://doi.org/10.1080/09588221.2021.1933540" TargetMode="External"/><Relationship Id="rId10" Type="http://schemas.openxmlformats.org/officeDocument/2006/relationships/hyperlink" Target="https://play.google.com/store/apps/details?id=com.mnemonicrn&amp;hl=ru&amp;gl=US" TargetMode="External"/><Relationship Id="rId19" Type="http://schemas.openxmlformats.org/officeDocument/2006/relationships/hyperlink" Target="https://doi.org/10.1504/ijceell.2002.002148" TargetMode="External"/><Relationship Id="rId31" Type="http://schemas.openxmlformats.org/officeDocument/2006/relationships/hyperlink" Target="mailto:kyrylova_o@fszmk.dnu.edu.ua" TargetMode="External"/><Relationship Id="rId4" Type="http://schemas.openxmlformats.org/officeDocument/2006/relationships/settings" Target="settings.xml"/><Relationship Id="rId9" Type="http://schemas.openxmlformats.org/officeDocument/2006/relationships/hyperlink" Target="https://play.google.com/store/apps/details?id=com.plus1s.neya&amp;hl=ru&amp;gl=US" TargetMode="External"/><Relationship Id="rId14" Type="http://schemas.openxmlformats.org/officeDocument/2006/relationships/hyperlink" Target="https://doi.org/10.1007/s11423-018-09641-4" TargetMode="External"/><Relationship Id="rId22" Type="http://schemas.openxmlformats.org/officeDocument/2006/relationships/hyperlink" Target="https://doi.org/10.1007/s11423-018-09641-4" TargetMode="External"/><Relationship Id="rId27" Type="http://schemas.openxmlformats.org/officeDocument/2006/relationships/hyperlink" Target="https://doi.org/10.1504/ijceell.2002.002148" TargetMode="External"/><Relationship Id="rId30" Type="http://schemas.openxmlformats.org/officeDocument/2006/relationships/hyperlink" Target="mailto:blynova.n@duan.edu.ua" TargetMode="External"/><Relationship Id="rId35"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21</Pages>
  <Words>6884</Words>
  <Characters>39244</Characters>
  <Application>Microsoft Office Word</Application>
  <DocSecurity>0</DocSecurity>
  <Lines>327</Lines>
  <Paragraphs>92</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46036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Кирилова Оксана Вікторівна</dc:creator>
  <cp:lastModifiedBy>bond</cp:lastModifiedBy>
  <cp:revision>3</cp:revision>
  <dcterms:created xsi:type="dcterms:W3CDTF">2023-05-11T11:27:00Z</dcterms:created>
  <dcterms:modified xsi:type="dcterms:W3CDTF">2023-05-11T11:33:00Z</dcterms:modified>
</cp:coreProperties>
</file>