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38D1" w:rsidRPr="009A1F1F" w:rsidRDefault="007D7305">
      <w:pPr>
        <w:spacing w:before="100"/>
        <w:ind w:left="117"/>
        <w:rPr>
          <w:b/>
          <w:noProof/>
          <w:sz w:val="18"/>
          <w:lang w:val="uk-UA"/>
        </w:rPr>
      </w:pPr>
      <w:r w:rsidRPr="009A1F1F">
        <w:rPr>
          <w:b/>
          <w:noProof/>
          <w:color w:val="231F20"/>
          <w:sz w:val="18"/>
          <w:lang w:val="uk-UA"/>
        </w:rPr>
        <w:t>УДК 329-044.22:316.776</w:t>
      </w:r>
    </w:p>
    <w:p w:rsidR="004938D1" w:rsidRPr="009A1F1F" w:rsidRDefault="007D7305">
      <w:pPr>
        <w:spacing w:before="116" w:line="182" w:lineRule="auto"/>
        <w:ind w:left="321" w:right="242"/>
        <w:jc w:val="center"/>
        <w:rPr>
          <w:rFonts w:ascii="Myriad Pro" w:hAnsi="Myriad Pro"/>
          <w:b/>
          <w:noProof/>
          <w:lang w:val="uk-UA"/>
        </w:rPr>
      </w:pPr>
      <w:r w:rsidRPr="009A1F1F">
        <w:rPr>
          <w:rFonts w:ascii="Myriad Pro" w:hAnsi="Myriad Pro"/>
          <w:b/>
          <w:noProof/>
          <w:color w:val="231F20"/>
          <w:lang w:val="uk-UA"/>
        </w:rPr>
        <w:t xml:space="preserve">КОМУНІКАЦІЙНИЙ АСПЕКТ ПАРТІЙНОЇ </w:t>
      </w:r>
      <w:r w:rsidRPr="009A1F1F">
        <w:rPr>
          <w:rFonts w:ascii="Myriad Pro" w:hAnsi="Myriad Pro"/>
          <w:b/>
          <w:noProof/>
          <w:color w:val="231F20"/>
          <w:w w:val="105"/>
          <w:lang w:val="uk-UA"/>
        </w:rPr>
        <w:t>ДІЯЛЬНОСТІ ЯК ЧИННИК ПОЛІТИЧНОЇ СОЦІАЛІЗАЦІЇ ГРОМАДЯН</w:t>
      </w:r>
    </w:p>
    <w:p w:rsidR="004938D1" w:rsidRPr="009A1F1F" w:rsidRDefault="007D7305">
      <w:pPr>
        <w:spacing w:before="110" w:line="182" w:lineRule="auto"/>
        <w:ind w:left="320" w:right="242"/>
        <w:jc w:val="center"/>
        <w:rPr>
          <w:rFonts w:ascii="Myriad Pro"/>
          <w:b/>
          <w:i/>
          <w:noProof/>
          <w:lang w:val="uk-UA"/>
        </w:rPr>
      </w:pPr>
      <w:r w:rsidRPr="009A1F1F">
        <w:rPr>
          <w:rFonts w:ascii="Myriad Pro"/>
          <w:b/>
          <w:i/>
          <w:noProof/>
          <w:color w:val="231F20"/>
          <w:lang w:val="uk-UA"/>
        </w:rPr>
        <w:t>COMMUNICATION</w:t>
      </w:r>
      <w:r w:rsidRPr="009A1F1F">
        <w:rPr>
          <w:rFonts w:ascii="Myriad Pro"/>
          <w:b/>
          <w:i/>
          <w:noProof/>
          <w:color w:val="231F20"/>
          <w:spacing w:val="-27"/>
          <w:lang w:val="uk-UA"/>
        </w:rPr>
        <w:t xml:space="preserve"> </w:t>
      </w:r>
      <w:r w:rsidRPr="009A1F1F">
        <w:rPr>
          <w:rFonts w:ascii="Myriad Pro"/>
          <w:b/>
          <w:i/>
          <w:noProof/>
          <w:color w:val="231F20"/>
          <w:lang w:val="uk-UA"/>
        </w:rPr>
        <w:t>ASPECT</w:t>
      </w:r>
      <w:r w:rsidRPr="009A1F1F">
        <w:rPr>
          <w:rFonts w:ascii="Myriad Pro"/>
          <w:b/>
          <w:i/>
          <w:noProof/>
          <w:color w:val="231F20"/>
          <w:spacing w:val="-27"/>
          <w:lang w:val="uk-UA"/>
        </w:rPr>
        <w:t xml:space="preserve"> </w:t>
      </w:r>
      <w:r w:rsidRPr="009A1F1F">
        <w:rPr>
          <w:rFonts w:ascii="Myriad Pro"/>
          <w:b/>
          <w:i/>
          <w:noProof/>
          <w:color w:val="231F20"/>
          <w:lang w:val="uk-UA"/>
        </w:rPr>
        <w:t>OF</w:t>
      </w:r>
      <w:r w:rsidRPr="009A1F1F">
        <w:rPr>
          <w:rFonts w:ascii="Myriad Pro"/>
          <w:b/>
          <w:i/>
          <w:noProof/>
          <w:color w:val="231F20"/>
          <w:spacing w:val="-27"/>
          <w:lang w:val="uk-UA"/>
        </w:rPr>
        <w:t xml:space="preserve"> </w:t>
      </w:r>
      <w:r w:rsidRPr="009A1F1F">
        <w:rPr>
          <w:rFonts w:ascii="Myriad Pro"/>
          <w:b/>
          <w:i/>
          <w:noProof/>
          <w:color w:val="231F20"/>
          <w:lang w:val="uk-UA"/>
        </w:rPr>
        <w:t>PARTY ACTIVITIES</w:t>
      </w:r>
      <w:r w:rsidRPr="009A1F1F">
        <w:rPr>
          <w:rFonts w:ascii="Myriad Pro"/>
          <w:b/>
          <w:i/>
          <w:noProof/>
          <w:color w:val="231F20"/>
          <w:spacing w:val="-25"/>
          <w:lang w:val="uk-UA"/>
        </w:rPr>
        <w:t xml:space="preserve"> </w:t>
      </w:r>
      <w:r w:rsidRPr="009A1F1F">
        <w:rPr>
          <w:rFonts w:ascii="Myriad Pro"/>
          <w:b/>
          <w:i/>
          <w:noProof/>
          <w:color w:val="231F20"/>
          <w:lang w:val="uk-UA"/>
        </w:rPr>
        <w:t>AS</w:t>
      </w:r>
      <w:r w:rsidRPr="009A1F1F">
        <w:rPr>
          <w:rFonts w:ascii="Myriad Pro"/>
          <w:b/>
          <w:i/>
          <w:noProof/>
          <w:color w:val="231F20"/>
          <w:spacing w:val="-24"/>
          <w:lang w:val="uk-UA"/>
        </w:rPr>
        <w:t xml:space="preserve"> </w:t>
      </w:r>
      <w:r w:rsidRPr="009A1F1F">
        <w:rPr>
          <w:rFonts w:ascii="Myriad Pro"/>
          <w:b/>
          <w:i/>
          <w:noProof/>
          <w:color w:val="231F20"/>
          <w:lang w:val="uk-UA"/>
        </w:rPr>
        <w:t>A</w:t>
      </w:r>
      <w:r w:rsidRPr="009A1F1F">
        <w:rPr>
          <w:rFonts w:ascii="Myriad Pro"/>
          <w:b/>
          <w:i/>
          <w:noProof/>
          <w:color w:val="231F20"/>
          <w:spacing w:val="-24"/>
          <w:lang w:val="uk-UA"/>
        </w:rPr>
        <w:t xml:space="preserve"> </w:t>
      </w:r>
      <w:r w:rsidRPr="009A1F1F">
        <w:rPr>
          <w:rFonts w:ascii="Myriad Pro"/>
          <w:b/>
          <w:i/>
          <w:noProof/>
          <w:color w:val="231F20"/>
          <w:lang w:val="uk-UA"/>
        </w:rPr>
        <w:t>CAUSE</w:t>
      </w:r>
      <w:r w:rsidRPr="009A1F1F">
        <w:rPr>
          <w:rFonts w:ascii="Myriad Pro"/>
          <w:b/>
          <w:i/>
          <w:noProof/>
          <w:color w:val="231F20"/>
          <w:spacing w:val="-24"/>
          <w:lang w:val="uk-UA"/>
        </w:rPr>
        <w:t xml:space="preserve"> </w:t>
      </w:r>
      <w:r w:rsidRPr="009A1F1F">
        <w:rPr>
          <w:rFonts w:ascii="Myriad Pro"/>
          <w:b/>
          <w:i/>
          <w:noProof/>
          <w:color w:val="231F20"/>
          <w:lang w:val="uk-UA"/>
        </w:rPr>
        <w:t>FOR</w:t>
      </w:r>
      <w:r w:rsidRPr="009A1F1F">
        <w:rPr>
          <w:rFonts w:ascii="Myriad Pro"/>
          <w:b/>
          <w:i/>
          <w:noProof/>
          <w:color w:val="231F20"/>
          <w:spacing w:val="-25"/>
          <w:lang w:val="uk-UA"/>
        </w:rPr>
        <w:t xml:space="preserve"> </w:t>
      </w:r>
      <w:r w:rsidRPr="009A1F1F">
        <w:rPr>
          <w:rFonts w:ascii="Myriad Pro"/>
          <w:b/>
          <w:i/>
          <w:noProof/>
          <w:color w:val="231F20"/>
          <w:lang w:val="uk-UA"/>
        </w:rPr>
        <w:t>POLITICAL SOCIALIZATION OF</w:t>
      </w:r>
      <w:r w:rsidRPr="009A1F1F">
        <w:rPr>
          <w:rFonts w:ascii="Myriad Pro"/>
          <w:b/>
          <w:i/>
          <w:noProof/>
          <w:color w:val="231F20"/>
          <w:spacing w:val="-35"/>
          <w:lang w:val="uk-UA"/>
        </w:rPr>
        <w:t xml:space="preserve"> </w:t>
      </w:r>
      <w:r w:rsidRPr="009A1F1F">
        <w:rPr>
          <w:rFonts w:ascii="Myriad Pro"/>
          <w:b/>
          <w:i/>
          <w:noProof/>
          <w:color w:val="231F20"/>
          <w:lang w:val="uk-UA"/>
        </w:rPr>
        <w:t>CITIZENS</w:t>
      </w:r>
    </w:p>
    <w:p w:rsidR="004938D1" w:rsidRPr="009A1F1F" w:rsidRDefault="004938D1">
      <w:pPr>
        <w:pStyle w:val="BodyText"/>
        <w:spacing w:before="5"/>
        <w:ind w:left="0" w:firstLine="0"/>
        <w:jc w:val="left"/>
        <w:rPr>
          <w:rFonts w:ascii="Myriad Pro"/>
          <w:b/>
          <w:i/>
          <w:noProof/>
          <w:sz w:val="23"/>
          <w:lang w:val="uk-UA"/>
        </w:rPr>
      </w:pPr>
    </w:p>
    <w:p w:rsidR="004938D1" w:rsidRPr="009A1F1F" w:rsidRDefault="007D7305">
      <w:pPr>
        <w:pStyle w:val="BodyText"/>
        <w:spacing w:line="199" w:lineRule="auto"/>
        <w:ind w:left="441" w:right="38" w:firstLine="2697"/>
        <w:jc w:val="right"/>
        <w:rPr>
          <w:rFonts w:ascii="Myriad Pro" w:hAnsi="Myriad Pro"/>
          <w:noProof/>
          <w:lang w:val="uk-UA"/>
        </w:rPr>
      </w:pPr>
      <w:r w:rsidRPr="009A1F1F">
        <w:rPr>
          <w:rFonts w:ascii="Myriad Pro" w:hAnsi="Myriad Pro"/>
          <w:b/>
          <w:noProof/>
          <w:color w:val="231F20"/>
          <w:lang w:val="uk-UA"/>
        </w:rPr>
        <w:t>Щедрова</w:t>
      </w:r>
      <w:r w:rsidRPr="009A1F1F">
        <w:rPr>
          <w:rFonts w:ascii="Myriad Pro" w:hAnsi="Myriad Pro"/>
          <w:b/>
          <w:noProof/>
          <w:color w:val="231F20"/>
          <w:spacing w:val="18"/>
          <w:lang w:val="uk-UA"/>
        </w:rPr>
        <w:t xml:space="preserve"> </w:t>
      </w:r>
      <w:r w:rsidRPr="009A1F1F">
        <w:rPr>
          <w:rFonts w:ascii="Myriad Pro" w:hAnsi="Myriad Pro"/>
          <w:b/>
          <w:noProof/>
          <w:color w:val="231F20"/>
          <w:spacing w:val="-10"/>
          <w:lang w:val="uk-UA"/>
        </w:rPr>
        <w:t>Г.</w:t>
      </w:r>
      <w:r w:rsidRPr="009A1F1F">
        <w:rPr>
          <w:rFonts w:ascii="Myriad Pro" w:hAnsi="Myriad Pro"/>
          <w:b/>
          <w:noProof/>
          <w:color w:val="231F20"/>
          <w:spacing w:val="18"/>
          <w:lang w:val="uk-UA"/>
        </w:rPr>
        <w:t xml:space="preserve"> </w:t>
      </w:r>
      <w:r w:rsidRPr="009A1F1F">
        <w:rPr>
          <w:rFonts w:ascii="Myriad Pro" w:hAnsi="Myriad Pro"/>
          <w:b/>
          <w:noProof/>
          <w:color w:val="231F20"/>
          <w:spacing w:val="-5"/>
          <w:lang w:val="uk-UA"/>
        </w:rPr>
        <w:t>П.,</w:t>
      </w:r>
      <w:r w:rsidRPr="009A1F1F">
        <w:rPr>
          <w:rFonts w:ascii="Myriad Pro" w:hAnsi="Myriad Pro"/>
          <w:b/>
          <w:noProof/>
          <w:color w:val="231F20"/>
          <w:w w:val="111"/>
          <w:lang w:val="uk-UA"/>
        </w:rPr>
        <w:t xml:space="preserve"> </w:t>
      </w:r>
      <w:r w:rsidRPr="009A1F1F">
        <w:rPr>
          <w:rFonts w:ascii="Myriad Pro" w:hAnsi="Myriad Pro"/>
          <w:noProof/>
          <w:color w:val="231F20"/>
          <w:lang w:val="uk-UA"/>
        </w:rPr>
        <w:t>доктор політичних наук,</w:t>
      </w:r>
      <w:r w:rsidRPr="009A1F1F">
        <w:rPr>
          <w:rFonts w:ascii="Myriad Pro" w:hAnsi="Myriad Pro"/>
          <w:noProof/>
          <w:color w:val="231F20"/>
          <w:spacing w:val="-13"/>
          <w:lang w:val="uk-UA"/>
        </w:rPr>
        <w:t xml:space="preserve"> </w:t>
      </w:r>
      <w:r w:rsidRPr="009A1F1F">
        <w:rPr>
          <w:rFonts w:ascii="Myriad Pro" w:hAnsi="Myriad Pro"/>
          <w:noProof/>
          <w:color w:val="231F20"/>
          <w:lang w:val="uk-UA"/>
        </w:rPr>
        <w:t>професор,</w:t>
      </w:r>
      <w:r w:rsidRPr="009A1F1F">
        <w:rPr>
          <w:rFonts w:ascii="Myriad Pro" w:hAnsi="Myriad Pro"/>
          <w:noProof/>
          <w:color w:val="231F20"/>
          <w:spacing w:val="-4"/>
          <w:lang w:val="uk-UA"/>
        </w:rPr>
        <w:t xml:space="preserve"> </w:t>
      </w:r>
      <w:r w:rsidRPr="009A1F1F">
        <w:rPr>
          <w:rFonts w:ascii="Myriad Pro" w:hAnsi="Myriad Pro"/>
          <w:noProof/>
          <w:color w:val="231F20"/>
          <w:lang w:val="uk-UA"/>
        </w:rPr>
        <w:t>завідувач кафедри політології та</w:t>
      </w:r>
      <w:r w:rsidRPr="009A1F1F">
        <w:rPr>
          <w:rFonts w:ascii="Myriad Pro" w:hAnsi="Myriad Pro"/>
          <w:noProof/>
          <w:color w:val="231F20"/>
          <w:spacing w:val="-17"/>
          <w:lang w:val="uk-UA"/>
        </w:rPr>
        <w:t xml:space="preserve"> </w:t>
      </w:r>
      <w:r w:rsidRPr="009A1F1F">
        <w:rPr>
          <w:rFonts w:ascii="Myriad Pro" w:hAnsi="Myriad Pro"/>
          <w:noProof/>
          <w:color w:val="231F20"/>
          <w:lang w:val="uk-UA"/>
        </w:rPr>
        <w:t>міжнародних</w:t>
      </w:r>
      <w:r w:rsidRPr="009A1F1F">
        <w:rPr>
          <w:rFonts w:ascii="Myriad Pro" w:hAnsi="Myriad Pro"/>
          <w:noProof/>
          <w:color w:val="231F20"/>
          <w:spacing w:val="-5"/>
          <w:lang w:val="uk-UA"/>
        </w:rPr>
        <w:t xml:space="preserve"> </w:t>
      </w:r>
      <w:r w:rsidRPr="009A1F1F">
        <w:rPr>
          <w:rFonts w:ascii="Myriad Pro" w:hAnsi="Myriad Pro"/>
          <w:noProof/>
          <w:color w:val="231F20"/>
          <w:lang w:val="uk-UA"/>
        </w:rPr>
        <w:t>відносин, ВНЗ «Університет імені</w:t>
      </w:r>
      <w:r w:rsidRPr="009A1F1F">
        <w:rPr>
          <w:rFonts w:ascii="Myriad Pro" w:hAnsi="Myriad Pro"/>
          <w:noProof/>
          <w:color w:val="231F20"/>
          <w:spacing w:val="-6"/>
          <w:lang w:val="uk-UA"/>
        </w:rPr>
        <w:t xml:space="preserve"> </w:t>
      </w:r>
      <w:r w:rsidRPr="009A1F1F">
        <w:rPr>
          <w:rFonts w:ascii="Myriad Pro" w:hAnsi="Myriad Pro"/>
          <w:noProof/>
          <w:color w:val="231F20"/>
          <w:lang w:val="uk-UA"/>
        </w:rPr>
        <w:t>Альфреда</w:t>
      </w:r>
      <w:r w:rsidRPr="009A1F1F">
        <w:rPr>
          <w:rFonts w:ascii="Myriad Pro" w:hAnsi="Myriad Pro"/>
          <w:noProof/>
          <w:color w:val="231F20"/>
          <w:spacing w:val="-1"/>
          <w:lang w:val="uk-UA"/>
        </w:rPr>
        <w:t xml:space="preserve"> </w:t>
      </w:r>
      <w:r w:rsidRPr="009A1F1F">
        <w:rPr>
          <w:rFonts w:ascii="Myriad Pro" w:hAnsi="Myriad Pro"/>
          <w:noProof/>
          <w:color w:val="231F20"/>
          <w:lang w:val="uk-UA"/>
        </w:rPr>
        <w:t>Нобеля» (Дніпро, У</w:t>
      </w:r>
      <w:hyperlink r:id="rId7">
        <w:r w:rsidRPr="009A1F1F">
          <w:rPr>
            <w:rFonts w:ascii="Myriad Pro" w:hAnsi="Myriad Pro"/>
            <w:noProof/>
            <w:color w:val="231F20"/>
            <w:lang w:val="uk-UA"/>
          </w:rPr>
          <w:t>країна),</w:t>
        </w:r>
        <w:r w:rsidRPr="009A1F1F">
          <w:rPr>
            <w:rFonts w:ascii="Myriad Pro" w:hAnsi="Myriad Pro"/>
            <w:noProof/>
            <w:color w:val="231F20"/>
            <w:spacing w:val="-5"/>
            <w:lang w:val="uk-UA"/>
          </w:rPr>
          <w:t xml:space="preserve"> </w:t>
        </w:r>
        <w:r w:rsidRPr="009A1F1F">
          <w:rPr>
            <w:rFonts w:ascii="Myriad Pro" w:hAnsi="Myriad Pro"/>
            <w:noProof/>
            <w:color w:val="231F20"/>
            <w:lang w:val="uk-UA"/>
          </w:rPr>
          <w:t>е-mail:</w:t>
        </w:r>
        <w:r w:rsidRPr="009A1F1F">
          <w:rPr>
            <w:rFonts w:ascii="Myriad Pro" w:hAnsi="Myriad Pro"/>
            <w:noProof/>
            <w:color w:val="231F20"/>
            <w:spacing w:val="-2"/>
            <w:lang w:val="uk-UA"/>
          </w:rPr>
          <w:t xml:space="preserve"> </w:t>
        </w:r>
        <w:r w:rsidRPr="009A1F1F">
          <w:rPr>
            <w:rFonts w:ascii="Myriad Pro" w:hAnsi="Myriad Pro"/>
            <w:noProof/>
            <w:color w:val="231F20"/>
            <w:lang w:val="uk-UA"/>
          </w:rPr>
          <w:t>dh.psh@duan.edu.ua,</w:t>
        </w:r>
      </w:hyperlink>
      <w:r w:rsidRPr="009A1F1F">
        <w:rPr>
          <w:rFonts w:ascii="Myriad Pro" w:hAnsi="Myriad Pro"/>
          <w:noProof/>
          <w:color w:val="231F20"/>
          <w:lang w:val="uk-UA"/>
        </w:rPr>
        <w:t xml:space="preserve"> ORCID:</w:t>
      </w:r>
      <w:r w:rsidRPr="009A1F1F">
        <w:rPr>
          <w:rFonts w:ascii="Myriad Pro" w:hAnsi="Myriad Pro"/>
          <w:noProof/>
          <w:color w:val="231F20"/>
          <w:spacing w:val="-9"/>
          <w:lang w:val="uk-UA"/>
        </w:rPr>
        <w:t xml:space="preserve"> </w:t>
      </w:r>
      <w:r w:rsidRPr="009A1F1F">
        <w:rPr>
          <w:rFonts w:ascii="Myriad Pro" w:hAnsi="Myriad Pro"/>
          <w:noProof/>
          <w:color w:val="231F20"/>
          <w:lang w:val="uk-UA"/>
        </w:rPr>
        <w:t>https://orcid.org/0000–0003–1884–0799</w:t>
      </w:r>
    </w:p>
    <w:p w:rsidR="004938D1" w:rsidRPr="009A1F1F" w:rsidRDefault="007D7305">
      <w:pPr>
        <w:spacing w:before="84" w:line="220" w:lineRule="exact"/>
        <w:ind w:left="2848"/>
        <w:rPr>
          <w:rFonts w:ascii="Myriad Pro" w:hAnsi="Myriad Pro"/>
          <w:b/>
          <w:noProof/>
          <w:sz w:val="20"/>
          <w:lang w:val="uk-UA"/>
        </w:rPr>
      </w:pPr>
      <w:r w:rsidRPr="009A1F1F">
        <w:rPr>
          <w:rFonts w:ascii="Myriad Pro" w:hAnsi="Myriad Pro"/>
          <w:b/>
          <w:noProof/>
          <w:color w:val="231F20"/>
          <w:w w:val="105"/>
          <w:sz w:val="20"/>
          <w:lang w:val="uk-UA"/>
        </w:rPr>
        <w:t>Марковська</w:t>
      </w:r>
      <w:r w:rsidRPr="009A1F1F">
        <w:rPr>
          <w:rFonts w:ascii="Myriad Pro" w:hAnsi="Myriad Pro"/>
          <w:b/>
          <w:noProof/>
          <w:color w:val="231F20"/>
          <w:spacing w:val="-21"/>
          <w:w w:val="105"/>
          <w:sz w:val="20"/>
          <w:lang w:val="uk-UA"/>
        </w:rPr>
        <w:t xml:space="preserve"> </w:t>
      </w:r>
      <w:r w:rsidRPr="009A1F1F">
        <w:rPr>
          <w:rFonts w:ascii="Myriad Pro" w:hAnsi="Myriad Pro"/>
          <w:b/>
          <w:noProof/>
          <w:color w:val="231F20"/>
          <w:w w:val="105"/>
          <w:sz w:val="20"/>
          <w:lang w:val="uk-UA"/>
        </w:rPr>
        <w:t>Я.</w:t>
      </w:r>
      <w:r w:rsidRPr="009A1F1F">
        <w:rPr>
          <w:rFonts w:ascii="Myriad Pro" w:hAnsi="Myriad Pro"/>
          <w:b/>
          <w:noProof/>
          <w:color w:val="231F20"/>
          <w:spacing w:val="-21"/>
          <w:w w:val="105"/>
          <w:sz w:val="20"/>
          <w:lang w:val="uk-UA"/>
        </w:rPr>
        <w:t xml:space="preserve"> </w:t>
      </w:r>
      <w:r w:rsidRPr="009A1F1F">
        <w:rPr>
          <w:rFonts w:ascii="Myriad Pro" w:hAnsi="Myriad Pro"/>
          <w:b/>
          <w:noProof/>
          <w:color w:val="231F20"/>
          <w:w w:val="105"/>
          <w:sz w:val="20"/>
          <w:lang w:val="uk-UA"/>
        </w:rPr>
        <w:t>Е.,</w:t>
      </w:r>
    </w:p>
    <w:p w:rsidR="004938D1" w:rsidRPr="009A1F1F" w:rsidRDefault="007D7305">
      <w:pPr>
        <w:pStyle w:val="BodyText"/>
        <w:spacing w:line="200" w:lineRule="exact"/>
        <w:ind w:left="499" w:firstLine="0"/>
        <w:jc w:val="left"/>
        <w:rPr>
          <w:rFonts w:ascii="Myriad Pro" w:hAnsi="Myriad Pro"/>
          <w:noProof/>
          <w:lang w:val="uk-UA"/>
        </w:rPr>
      </w:pPr>
      <w:r w:rsidRPr="009A1F1F">
        <w:rPr>
          <w:rFonts w:ascii="Myriad Pro" w:hAnsi="Myriad Pro"/>
          <w:noProof/>
          <w:color w:val="231F20"/>
          <w:lang w:val="uk-UA"/>
        </w:rPr>
        <w:t>здобувачка, ВНЗ «Університет імені</w:t>
      </w:r>
      <w:r w:rsidRPr="009A1F1F">
        <w:rPr>
          <w:rFonts w:ascii="Myriad Pro" w:hAnsi="Myriad Pro"/>
          <w:noProof/>
          <w:color w:val="231F20"/>
          <w:spacing w:val="-11"/>
          <w:lang w:val="uk-UA"/>
        </w:rPr>
        <w:t xml:space="preserve"> </w:t>
      </w:r>
      <w:r w:rsidRPr="009A1F1F">
        <w:rPr>
          <w:rFonts w:ascii="Myriad Pro" w:hAnsi="Myriad Pro"/>
          <w:noProof/>
          <w:color w:val="231F20"/>
          <w:lang w:val="uk-UA"/>
        </w:rPr>
        <w:t>Альфреда</w:t>
      </w:r>
    </w:p>
    <w:p w:rsidR="004938D1" w:rsidRPr="009A1F1F" w:rsidRDefault="007D7305">
      <w:pPr>
        <w:pStyle w:val="BodyText"/>
        <w:spacing w:before="12" w:line="199" w:lineRule="auto"/>
        <w:ind w:left="1395" w:right="38" w:firstLine="773"/>
        <w:jc w:val="right"/>
        <w:rPr>
          <w:rFonts w:ascii="Myriad Pro" w:hAnsi="Myriad Pro"/>
          <w:noProof/>
          <w:lang w:val="uk-UA"/>
        </w:rPr>
      </w:pPr>
      <w:r w:rsidRPr="009A1F1F">
        <w:rPr>
          <w:rFonts w:ascii="Myriad Pro" w:hAnsi="Myriad Pro"/>
          <w:noProof/>
          <w:color w:val="231F20"/>
          <w:lang w:val="uk-UA"/>
        </w:rPr>
        <w:t>Нобеля»</w:t>
      </w:r>
      <w:r w:rsidRPr="009A1F1F">
        <w:rPr>
          <w:rFonts w:ascii="Myriad Pro" w:hAnsi="Myriad Pro"/>
          <w:noProof/>
          <w:color w:val="231F20"/>
          <w:spacing w:val="4"/>
          <w:lang w:val="uk-UA"/>
        </w:rPr>
        <w:t xml:space="preserve"> </w:t>
      </w:r>
      <w:r w:rsidRPr="009A1F1F">
        <w:rPr>
          <w:rFonts w:ascii="Myriad Pro" w:hAnsi="Myriad Pro"/>
          <w:noProof/>
          <w:color w:val="231F20"/>
          <w:lang w:val="uk-UA"/>
        </w:rPr>
        <w:t>(Дніпро,</w:t>
      </w:r>
      <w:r w:rsidRPr="009A1F1F">
        <w:rPr>
          <w:rFonts w:ascii="Myriad Pro" w:hAnsi="Myriad Pro"/>
          <w:noProof/>
          <w:color w:val="231F20"/>
          <w:spacing w:val="4"/>
          <w:lang w:val="uk-UA"/>
        </w:rPr>
        <w:t xml:space="preserve"> </w:t>
      </w:r>
      <w:r w:rsidRPr="009A1F1F">
        <w:rPr>
          <w:rFonts w:ascii="Myriad Pro" w:hAnsi="Myriad Pro"/>
          <w:noProof/>
          <w:color w:val="231F20"/>
          <w:spacing w:val="-3"/>
          <w:lang w:val="uk-UA"/>
        </w:rPr>
        <w:t>Україна),</w:t>
      </w:r>
      <w:r w:rsidRPr="009A1F1F">
        <w:rPr>
          <w:rFonts w:ascii="Myriad Pro" w:hAnsi="Myriad Pro"/>
          <w:noProof/>
          <w:color w:val="231F20"/>
          <w:lang w:val="uk-UA"/>
        </w:rPr>
        <w:t xml:space="preserve"> e-mail:</w:t>
      </w:r>
      <w:r w:rsidRPr="009A1F1F">
        <w:rPr>
          <w:rFonts w:ascii="Myriad Pro" w:hAnsi="Myriad Pro"/>
          <w:noProof/>
          <w:color w:val="231F20"/>
          <w:spacing w:val="-14"/>
          <w:lang w:val="uk-UA"/>
        </w:rPr>
        <w:t xml:space="preserve"> </w:t>
      </w:r>
      <w:hyperlink r:id="rId8">
        <w:r w:rsidRPr="009A1F1F">
          <w:rPr>
            <w:rFonts w:ascii="Myriad Pro" w:hAnsi="Myriad Pro"/>
            <w:noProof/>
            <w:color w:val="231F20"/>
            <w:lang w:val="uk-UA"/>
          </w:rPr>
          <w:t>markowska.yana@gmail.com,</w:t>
        </w:r>
      </w:hyperlink>
    </w:p>
    <w:p w:rsidR="004938D1" w:rsidRPr="009A1F1F" w:rsidRDefault="007D7305">
      <w:pPr>
        <w:pStyle w:val="BodyText"/>
        <w:spacing w:line="209" w:lineRule="exact"/>
        <w:ind w:left="571" w:firstLine="0"/>
        <w:jc w:val="left"/>
        <w:rPr>
          <w:rFonts w:ascii="Myriad Pro"/>
          <w:noProof/>
          <w:lang w:val="uk-UA"/>
        </w:rPr>
      </w:pPr>
      <w:r w:rsidRPr="009A1F1F">
        <w:rPr>
          <w:rFonts w:ascii="Myriad Pro"/>
          <w:noProof/>
          <w:color w:val="231F20"/>
          <w:lang w:val="uk-UA"/>
        </w:rPr>
        <w:t>ORCID:</w:t>
      </w:r>
      <w:r w:rsidRPr="009A1F1F">
        <w:rPr>
          <w:rFonts w:ascii="Myriad Pro"/>
          <w:noProof/>
          <w:color w:val="231F20"/>
          <w:spacing w:val="-9"/>
          <w:lang w:val="uk-UA"/>
        </w:rPr>
        <w:t xml:space="preserve"> </w:t>
      </w:r>
      <w:r w:rsidRPr="009A1F1F">
        <w:rPr>
          <w:rFonts w:ascii="Myriad Pro"/>
          <w:noProof/>
          <w:color w:val="231F20"/>
          <w:lang w:val="uk-UA"/>
        </w:rPr>
        <w:t>https://orcid.org/0000-0003-1980-9208</w:t>
      </w:r>
    </w:p>
    <w:p w:rsidR="004938D1" w:rsidRPr="009A1F1F" w:rsidRDefault="004938D1">
      <w:pPr>
        <w:pStyle w:val="BodyText"/>
        <w:spacing w:before="5"/>
        <w:ind w:left="0" w:firstLine="0"/>
        <w:jc w:val="left"/>
        <w:rPr>
          <w:rFonts w:ascii="Myriad Pro"/>
          <w:noProof/>
          <w:sz w:val="22"/>
          <w:lang w:val="uk-UA"/>
        </w:rPr>
      </w:pPr>
    </w:p>
    <w:p w:rsidR="004938D1" w:rsidRPr="009A1F1F" w:rsidRDefault="007D7305">
      <w:pPr>
        <w:spacing w:before="1" w:line="206" w:lineRule="auto"/>
        <w:ind w:left="493" w:right="38" w:firstLine="2482"/>
        <w:jc w:val="right"/>
        <w:rPr>
          <w:rFonts w:ascii="Arial Narrow" w:hAnsi="Arial Narrow"/>
          <w:i/>
          <w:noProof/>
          <w:sz w:val="20"/>
          <w:lang w:val="uk-UA"/>
        </w:rPr>
      </w:pPr>
      <w:r w:rsidRPr="009A1F1F">
        <w:rPr>
          <w:rFonts w:ascii="Myriad Pro" w:hAnsi="Myriad Pro"/>
          <w:b/>
          <w:i/>
          <w:noProof/>
          <w:color w:val="231F20"/>
          <w:sz w:val="20"/>
          <w:lang w:val="uk-UA"/>
        </w:rPr>
        <w:t>Shchedrova</w:t>
      </w:r>
      <w:r w:rsidRPr="009A1F1F">
        <w:rPr>
          <w:rFonts w:ascii="Myriad Pro" w:hAnsi="Myriad Pro"/>
          <w:b/>
          <w:i/>
          <w:noProof/>
          <w:color w:val="231F20"/>
          <w:spacing w:val="-17"/>
          <w:sz w:val="20"/>
          <w:lang w:val="uk-UA"/>
        </w:rPr>
        <w:t xml:space="preserve"> </w:t>
      </w:r>
      <w:r w:rsidRPr="009A1F1F">
        <w:rPr>
          <w:rFonts w:ascii="Myriad Pro" w:hAnsi="Myriad Pro"/>
          <w:b/>
          <w:i/>
          <w:noProof/>
          <w:color w:val="231F20"/>
          <w:sz w:val="20"/>
          <w:lang w:val="uk-UA"/>
        </w:rPr>
        <w:t>Н.</w:t>
      </w:r>
      <w:r w:rsidRPr="009A1F1F">
        <w:rPr>
          <w:rFonts w:ascii="Myriad Pro" w:hAnsi="Myriad Pro"/>
          <w:b/>
          <w:i/>
          <w:noProof/>
          <w:color w:val="231F20"/>
          <w:spacing w:val="-17"/>
          <w:sz w:val="20"/>
          <w:lang w:val="uk-UA"/>
        </w:rPr>
        <w:t xml:space="preserve"> </w:t>
      </w:r>
      <w:r w:rsidRPr="009A1F1F">
        <w:rPr>
          <w:rFonts w:ascii="Myriad Pro" w:hAnsi="Myriad Pro"/>
          <w:b/>
          <w:i/>
          <w:noProof/>
          <w:color w:val="231F20"/>
          <w:spacing w:val="-11"/>
          <w:sz w:val="20"/>
          <w:lang w:val="uk-UA"/>
        </w:rPr>
        <w:t>P.,</w:t>
      </w:r>
      <w:r w:rsidRPr="009A1F1F">
        <w:rPr>
          <w:rFonts w:ascii="Myriad Pro" w:hAnsi="Myriad Pro"/>
          <w:b/>
          <w:i/>
          <w:noProof/>
          <w:color w:val="231F20"/>
          <w:w w:val="111"/>
          <w:sz w:val="20"/>
          <w:lang w:val="uk-UA"/>
        </w:rPr>
        <w:t xml:space="preserve"> </w:t>
      </w:r>
      <w:r w:rsidRPr="009A1F1F">
        <w:rPr>
          <w:rFonts w:ascii="Arial Narrow" w:hAnsi="Arial Narrow"/>
          <w:i/>
          <w:noProof/>
          <w:color w:val="231F20"/>
          <w:w w:val="110"/>
          <w:sz w:val="20"/>
          <w:lang w:val="uk-UA"/>
        </w:rPr>
        <w:t>Doctor</w:t>
      </w:r>
      <w:r w:rsidRPr="009A1F1F">
        <w:rPr>
          <w:rFonts w:ascii="Arial Narrow" w:hAnsi="Arial Narrow"/>
          <w:i/>
          <w:noProof/>
          <w:color w:val="231F20"/>
          <w:spacing w:val="-26"/>
          <w:w w:val="110"/>
          <w:sz w:val="20"/>
          <w:lang w:val="uk-UA"/>
        </w:rPr>
        <w:t xml:space="preserve"> </w:t>
      </w:r>
      <w:r w:rsidRPr="009A1F1F">
        <w:rPr>
          <w:rFonts w:ascii="Arial Narrow" w:hAnsi="Arial Narrow"/>
          <w:i/>
          <w:noProof/>
          <w:color w:val="231F20"/>
          <w:w w:val="110"/>
          <w:sz w:val="20"/>
          <w:lang w:val="uk-UA"/>
        </w:rPr>
        <w:t>of</w:t>
      </w:r>
      <w:r w:rsidRPr="009A1F1F">
        <w:rPr>
          <w:rFonts w:ascii="Arial Narrow" w:hAnsi="Arial Narrow"/>
          <w:i/>
          <w:noProof/>
          <w:color w:val="231F20"/>
          <w:spacing w:val="-25"/>
          <w:w w:val="110"/>
          <w:sz w:val="20"/>
          <w:lang w:val="uk-UA"/>
        </w:rPr>
        <w:t xml:space="preserve"> </w:t>
      </w:r>
      <w:r w:rsidRPr="009A1F1F">
        <w:rPr>
          <w:rFonts w:ascii="Arial Narrow" w:hAnsi="Arial Narrow"/>
          <w:i/>
          <w:noProof/>
          <w:color w:val="231F20"/>
          <w:w w:val="110"/>
          <w:sz w:val="20"/>
          <w:lang w:val="uk-UA"/>
        </w:rPr>
        <w:t>Political</w:t>
      </w:r>
      <w:r w:rsidRPr="009A1F1F">
        <w:rPr>
          <w:rFonts w:ascii="Arial Narrow" w:hAnsi="Arial Narrow"/>
          <w:i/>
          <w:noProof/>
          <w:color w:val="231F20"/>
          <w:spacing w:val="-26"/>
          <w:w w:val="110"/>
          <w:sz w:val="20"/>
          <w:lang w:val="uk-UA"/>
        </w:rPr>
        <w:t xml:space="preserve"> </w:t>
      </w:r>
      <w:r w:rsidRPr="009A1F1F">
        <w:rPr>
          <w:rFonts w:ascii="Arial Narrow" w:hAnsi="Arial Narrow"/>
          <w:i/>
          <w:noProof/>
          <w:color w:val="231F20"/>
          <w:w w:val="110"/>
          <w:sz w:val="20"/>
          <w:lang w:val="uk-UA"/>
        </w:rPr>
        <w:t>Sciences,</w:t>
      </w:r>
      <w:r w:rsidRPr="009A1F1F">
        <w:rPr>
          <w:rFonts w:ascii="Arial Narrow" w:hAnsi="Arial Narrow"/>
          <w:i/>
          <w:noProof/>
          <w:color w:val="231F20"/>
          <w:spacing w:val="-25"/>
          <w:w w:val="110"/>
          <w:sz w:val="20"/>
          <w:lang w:val="uk-UA"/>
        </w:rPr>
        <w:t xml:space="preserve"> </w:t>
      </w:r>
      <w:r w:rsidRPr="009A1F1F">
        <w:rPr>
          <w:rFonts w:ascii="Arial Narrow" w:hAnsi="Arial Narrow"/>
          <w:i/>
          <w:noProof/>
          <w:color w:val="231F20"/>
          <w:w w:val="110"/>
          <w:sz w:val="20"/>
          <w:lang w:val="uk-UA"/>
        </w:rPr>
        <w:t>Professor,</w:t>
      </w:r>
      <w:r w:rsidRPr="009A1F1F">
        <w:rPr>
          <w:rFonts w:ascii="Arial Narrow" w:hAnsi="Arial Narrow"/>
          <w:i/>
          <w:noProof/>
          <w:color w:val="231F20"/>
          <w:spacing w:val="-26"/>
          <w:w w:val="110"/>
          <w:sz w:val="20"/>
          <w:lang w:val="uk-UA"/>
        </w:rPr>
        <w:t xml:space="preserve"> </w:t>
      </w:r>
      <w:r w:rsidRPr="009A1F1F">
        <w:rPr>
          <w:rFonts w:ascii="Arial Narrow" w:hAnsi="Arial Narrow"/>
          <w:i/>
          <w:noProof/>
          <w:color w:val="231F20"/>
          <w:w w:val="110"/>
          <w:sz w:val="20"/>
          <w:lang w:val="uk-UA"/>
        </w:rPr>
        <w:t>Head</w:t>
      </w:r>
      <w:r w:rsidRPr="009A1F1F">
        <w:rPr>
          <w:rFonts w:ascii="Arial Narrow" w:hAnsi="Arial Narrow"/>
          <w:i/>
          <w:noProof/>
          <w:color w:val="231F20"/>
          <w:spacing w:val="-25"/>
          <w:w w:val="110"/>
          <w:sz w:val="20"/>
          <w:lang w:val="uk-UA"/>
        </w:rPr>
        <w:t xml:space="preserve"> </w:t>
      </w:r>
      <w:r w:rsidRPr="009A1F1F">
        <w:rPr>
          <w:rFonts w:ascii="Arial Narrow" w:hAnsi="Arial Narrow"/>
          <w:i/>
          <w:noProof/>
          <w:color w:val="231F20"/>
          <w:w w:val="110"/>
          <w:sz w:val="20"/>
          <w:lang w:val="uk-UA"/>
        </w:rPr>
        <w:t>of</w:t>
      </w:r>
      <w:r w:rsidRPr="009A1F1F">
        <w:rPr>
          <w:rFonts w:ascii="Arial Narrow" w:hAnsi="Arial Narrow"/>
          <w:i/>
          <w:noProof/>
          <w:color w:val="231F20"/>
          <w:spacing w:val="-26"/>
          <w:w w:val="110"/>
          <w:sz w:val="20"/>
          <w:lang w:val="uk-UA"/>
        </w:rPr>
        <w:t xml:space="preserve"> </w:t>
      </w:r>
      <w:r w:rsidRPr="009A1F1F">
        <w:rPr>
          <w:rFonts w:ascii="Arial Narrow" w:hAnsi="Arial Narrow"/>
          <w:i/>
          <w:noProof/>
          <w:color w:val="231F20"/>
          <w:w w:val="110"/>
          <w:sz w:val="20"/>
          <w:lang w:val="uk-UA"/>
        </w:rPr>
        <w:t>the</w:t>
      </w:r>
      <w:r w:rsidRPr="009A1F1F">
        <w:rPr>
          <w:rFonts w:ascii="Arial Narrow" w:hAnsi="Arial Narrow"/>
          <w:i/>
          <w:noProof/>
          <w:color w:val="231F20"/>
          <w:w w:val="114"/>
          <w:sz w:val="20"/>
          <w:lang w:val="uk-UA"/>
        </w:rPr>
        <w:t xml:space="preserve"> </w:t>
      </w:r>
      <w:r w:rsidRPr="009A1F1F">
        <w:rPr>
          <w:rFonts w:ascii="Arial Narrow" w:hAnsi="Arial Narrow"/>
          <w:i/>
          <w:noProof/>
          <w:color w:val="231F20"/>
          <w:w w:val="110"/>
          <w:sz w:val="20"/>
          <w:lang w:val="uk-UA"/>
        </w:rPr>
        <w:t>Department of Political Science</w:t>
      </w:r>
      <w:r w:rsidRPr="009A1F1F">
        <w:rPr>
          <w:rFonts w:ascii="Arial Narrow" w:hAnsi="Arial Narrow"/>
          <w:i/>
          <w:noProof/>
          <w:color w:val="231F20"/>
          <w:spacing w:val="-6"/>
          <w:w w:val="110"/>
          <w:sz w:val="20"/>
          <w:lang w:val="uk-UA"/>
        </w:rPr>
        <w:t xml:space="preserve"> </w:t>
      </w:r>
      <w:r w:rsidRPr="009A1F1F">
        <w:rPr>
          <w:rFonts w:ascii="Arial Narrow" w:hAnsi="Arial Narrow"/>
          <w:i/>
          <w:noProof/>
          <w:color w:val="231F20"/>
          <w:w w:val="110"/>
          <w:sz w:val="20"/>
          <w:lang w:val="uk-UA"/>
        </w:rPr>
        <w:t>and</w:t>
      </w:r>
      <w:r w:rsidRPr="009A1F1F">
        <w:rPr>
          <w:rFonts w:ascii="Arial Narrow" w:hAnsi="Arial Narrow"/>
          <w:i/>
          <w:noProof/>
          <w:color w:val="231F20"/>
          <w:spacing w:val="-2"/>
          <w:w w:val="110"/>
          <w:sz w:val="20"/>
          <w:lang w:val="uk-UA"/>
        </w:rPr>
        <w:t xml:space="preserve"> </w:t>
      </w:r>
      <w:r w:rsidRPr="009A1F1F">
        <w:rPr>
          <w:rFonts w:ascii="Arial Narrow" w:hAnsi="Arial Narrow"/>
          <w:i/>
          <w:noProof/>
          <w:color w:val="231F20"/>
          <w:w w:val="110"/>
          <w:sz w:val="20"/>
          <w:lang w:val="uk-UA"/>
        </w:rPr>
        <w:t>International</w:t>
      </w:r>
      <w:r w:rsidRPr="009A1F1F">
        <w:rPr>
          <w:rFonts w:ascii="Arial Narrow" w:hAnsi="Arial Narrow"/>
          <w:i/>
          <w:noProof/>
          <w:color w:val="231F20"/>
          <w:w w:val="115"/>
          <w:sz w:val="20"/>
          <w:lang w:val="uk-UA"/>
        </w:rPr>
        <w:t xml:space="preserve"> </w:t>
      </w:r>
      <w:r w:rsidRPr="009A1F1F">
        <w:rPr>
          <w:rFonts w:ascii="Arial Narrow" w:hAnsi="Arial Narrow"/>
          <w:i/>
          <w:noProof/>
          <w:color w:val="231F20"/>
          <w:w w:val="110"/>
          <w:sz w:val="20"/>
          <w:lang w:val="uk-UA"/>
        </w:rPr>
        <w:t>Relations, Higher educational</w:t>
      </w:r>
      <w:r w:rsidRPr="009A1F1F">
        <w:rPr>
          <w:rFonts w:ascii="Arial Narrow" w:hAnsi="Arial Narrow"/>
          <w:i/>
          <w:noProof/>
          <w:color w:val="231F20"/>
          <w:spacing w:val="32"/>
          <w:w w:val="110"/>
          <w:sz w:val="20"/>
          <w:lang w:val="uk-UA"/>
        </w:rPr>
        <w:t xml:space="preserve"> </w:t>
      </w:r>
      <w:r w:rsidRPr="009A1F1F">
        <w:rPr>
          <w:rFonts w:ascii="Arial Narrow" w:hAnsi="Arial Narrow"/>
          <w:i/>
          <w:noProof/>
          <w:color w:val="231F20"/>
          <w:w w:val="110"/>
          <w:sz w:val="20"/>
          <w:lang w:val="uk-UA"/>
        </w:rPr>
        <w:t>institution</w:t>
      </w:r>
    </w:p>
    <w:p w:rsidR="004938D1" w:rsidRPr="009A1F1F" w:rsidRDefault="007D7305">
      <w:pPr>
        <w:spacing w:line="192" w:lineRule="exact"/>
        <w:ind w:left="1029"/>
        <w:rPr>
          <w:rFonts w:ascii="Arial Narrow" w:hAnsi="Arial Narrow"/>
          <w:i/>
          <w:noProof/>
          <w:sz w:val="20"/>
          <w:lang w:val="uk-UA"/>
        </w:rPr>
      </w:pPr>
      <w:r w:rsidRPr="009A1F1F">
        <w:rPr>
          <w:rFonts w:ascii="Arial Narrow" w:hAnsi="Arial Narrow"/>
          <w:i/>
          <w:noProof/>
          <w:color w:val="231F20"/>
          <w:w w:val="110"/>
          <w:sz w:val="20"/>
          <w:lang w:val="uk-UA"/>
        </w:rPr>
        <w:t>«Alfred</w:t>
      </w:r>
      <w:r w:rsidRPr="009A1F1F">
        <w:rPr>
          <w:rFonts w:ascii="Arial Narrow" w:hAnsi="Arial Narrow"/>
          <w:i/>
          <w:noProof/>
          <w:color w:val="231F20"/>
          <w:spacing w:val="-23"/>
          <w:w w:val="110"/>
          <w:sz w:val="20"/>
          <w:lang w:val="uk-UA"/>
        </w:rPr>
        <w:t xml:space="preserve"> </w:t>
      </w:r>
      <w:r w:rsidRPr="009A1F1F">
        <w:rPr>
          <w:rFonts w:ascii="Arial Narrow" w:hAnsi="Arial Narrow"/>
          <w:i/>
          <w:noProof/>
          <w:color w:val="231F20"/>
          <w:w w:val="110"/>
          <w:sz w:val="20"/>
          <w:lang w:val="uk-UA"/>
        </w:rPr>
        <w:t>Nobel</w:t>
      </w:r>
      <w:r w:rsidRPr="009A1F1F">
        <w:rPr>
          <w:rFonts w:ascii="Arial Narrow" w:hAnsi="Arial Narrow"/>
          <w:i/>
          <w:noProof/>
          <w:color w:val="231F20"/>
          <w:spacing w:val="-23"/>
          <w:w w:val="110"/>
          <w:sz w:val="20"/>
          <w:lang w:val="uk-UA"/>
        </w:rPr>
        <w:t xml:space="preserve"> </w:t>
      </w:r>
      <w:r w:rsidRPr="009A1F1F">
        <w:rPr>
          <w:rFonts w:ascii="Arial Narrow" w:hAnsi="Arial Narrow"/>
          <w:i/>
          <w:noProof/>
          <w:color w:val="231F20"/>
          <w:w w:val="110"/>
          <w:sz w:val="20"/>
          <w:lang w:val="uk-UA"/>
        </w:rPr>
        <w:t>University»</w:t>
      </w:r>
      <w:r w:rsidRPr="009A1F1F">
        <w:rPr>
          <w:rFonts w:ascii="Arial Narrow" w:hAnsi="Arial Narrow"/>
          <w:i/>
          <w:noProof/>
          <w:color w:val="231F20"/>
          <w:spacing w:val="-23"/>
          <w:w w:val="110"/>
          <w:sz w:val="20"/>
          <w:lang w:val="uk-UA"/>
        </w:rPr>
        <w:t xml:space="preserve"> </w:t>
      </w:r>
      <w:r w:rsidRPr="009A1F1F">
        <w:rPr>
          <w:rFonts w:ascii="Arial Narrow" w:hAnsi="Arial Narrow"/>
          <w:i/>
          <w:noProof/>
          <w:color w:val="231F20"/>
          <w:w w:val="110"/>
          <w:sz w:val="20"/>
          <w:lang w:val="uk-UA"/>
        </w:rPr>
        <w:t>(Dnipro,</w:t>
      </w:r>
      <w:r w:rsidRPr="009A1F1F">
        <w:rPr>
          <w:rFonts w:ascii="Arial Narrow" w:hAnsi="Arial Narrow"/>
          <w:i/>
          <w:noProof/>
          <w:color w:val="231F20"/>
          <w:spacing w:val="-23"/>
          <w:w w:val="110"/>
          <w:sz w:val="20"/>
          <w:lang w:val="uk-UA"/>
        </w:rPr>
        <w:t xml:space="preserve"> </w:t>
      </w:r>
      <w:r w:rsidRPr="009A1F1F">
        <w:rPr>
          <w:rFonts w:ascii="Arial Narrow" w:hAnsi="Arial Narrow"/>
          <w:i/>
          <w:noProof/>
          <w:color w:val="231F20"/>
          <w:w w:val="110"/>
          <w:sz w:val="20"/>
          <w:lang w:val="uk-UA"/>
        </w:rPr>
        <w:t>Ukraine),</w:t>
      </w:r>
    </w:p>
    <w:p w:rsidR="004938D1" w:rsidRPr="009A1F1F" w:rsidRDefault="007D7305">
      <w:pPr>
        <w:spacing w:before="9" w:line="208" w:lineRule="auto"/>
        <w:ind w:left="612" w:right="38" w:firstLine="1515"/>
        <w:jc w:val="right"/>
        <w:rPr>
          <w:rFonts w:ascii="Arial Narrow" w:hAnsi="Arial Narrow"/>
          <w:i/>
          <w:noProof/>
          <w:sz w:val="20"/>
          <w:lang w:val="uk-UA"/>
        </w:rPr>
      </w:pPr>
      <w:r w:rsidRPr="009A1F1F">
        <w:rPr>
          <w:rFonts w:ascii="Arial Narrow" w:hAnsi="Arial Narrow"/>
          <w:i/>
          <w:noProof/>
          <w:color w:val="231F20"/>
          <w:w w:val="105"/>
          <w:sz w:val="20"/>
          <w:lang w:val="uk-UA"/>
        </w:rPr>
        <w:t>е-mail:</w:t>
      </w:r>
      <w:r w:rsidRPr="009A1F1F">
        <w:rPr>
          <w:rFonts w:ascii="Arial Narrow" w:hAnsi="Arial Narrow"/>
          <w:i/>
          <w:noProof/>
          <w:color w:val="231F20"/>
          <w:spacing w:val="47"/>
          <w:w w:val="105"/>
          <w:sz w:val="20"/>
          <w:lang w:val="uk-UA"/>
        </w:rPr>
        <w:t xml:space="preserve"> </w:t>
      </w:r>
      <w:hyperlink r:id="rId9">
        <w:r w:rsidRPr="009A1F1F">
          <w:rPr>
            <w:rFonts w:ascii="Arial Narrow" w:hAnsi="Arial Narrow"/>
            <w:i/>
            <w:noProof/>
            <w:color w:val="231F20"/>
            <w:w w:val="105"/>
            <w:sz w:val="20"/>
            <w:lang w:val="uk-UA"/>
          </w:rPr>
          <w:t>dh.psh@duan.edu.ua,</w:t>
        </w:r>
      </w:hyperlink>
      <w:r w:rsidRPr="009A1F1F">
        <w:rPr>
          <w:rFonts w:ascii="Arial Narrow" w:hAnsi="Arial Narrow"/>
          <w:i/>
          <w:noProof/>
          <w:color w:val="231F20"/>
          <w:w w:val="92"/>
          <w:sz w:val="20"/>
          <w:lang w:val="uk-UA"/>
        </w:rPr>
        <w:t xml:space="preserve"> </w:t>
      </w:r>
      <w:r w:rsidRPr="009A1F1F">
        <w:rPr>
          <w:rFonts w:ascii="Arial Narrow" w:hAnsi="Arial Narrow"/>
          <w:i/>
          <w:noProof/>
          <w:color w:val="231F20"/>
          <w:spacing w:val="-1"/>
          <w:w w:val="110"/>
          <w:sz w:val="20"/>
          <w:lang w:val="uk-UA"/>
        </w:rPr>
        <w:t>ORCID:</w:t>
      </w:r>
      <w:r w:rsidRPr="009A1F1F">
        <w:rPr>
          <w:rFonts w:ascii="Arial Narrow" w:hAnsi="Arial Narrow"/>
          <w:i/>
          <w:noProof/>
          <w:color w:val="231F20"/>
          <w:spacing w:val="-14"/>
          <w:w w:val="110"/>
          <w:sz w:val="20"/>
          <w:lang w:val="uk-UA"/>
        </w:rPr>
        <w:t xml:space="preserve"> </w:t>
      </w:r>
      <w:r w:rsidRPr="009A1F1F">
        <w:rPr>
          <w:rFonts w:ascii="Arial Narrow" w:hAnsi="Arial Narrow"/>
          <w:i/>
          <w:noProof/>
          <w:color w:val="231F20"/>
          <w:spacing w:val="-1"/>
          <w:w w:val="110"/>
          <w:sz w:val="20"/>
          <w:lang w:val="uk-UA"/>
        </w:rPr>
        <w:t>https://orcid.org/0000–0003–1884–0799</w:t>
      </w:r>
    </w:p>
    <w:p w:rsidR="004938D1" w:rsidRPr="009A1F1F" w:rsidRDefault="007D7305">
      <w:pPr>
        <w:spacing w:before="114" w:line="206" w:lineRule="auto"/>
        <w:ind w:left="859" w:right="38" w:firstLine="2103"/>
        <w:jc w:val="right"/>
        <w:rPr>
          <w:rFonts w:ascii="Arial Narrow" w:hAnsi="Arial Narrow"/>
          <w:i/>
          <w:noProof/>
          <w:sz w:val="20"/>
          <w:lang w:val="uk-UA"/>
        </w:rPr>
      </w:pPr>
      <w:r w:rsidRPr="009A1F1F">
        <w:rPr>
          <w:rFonts w:ascii="Myriad Pro" w:hAnsi="Myriad Pro"/>
          <w:b/>
          <w:i/>
          <w:noProof/>
          <w:color w:val="231F20"/>
          <w:w w:val="105"/>
          <w:sz w:val="20"/>
          <w:lang w:val="uk-UA"/>
        </w:rPr>
        <w:t>Markovska</w:t>
      </w:r>
      <w:r w:rsidRPr="009A1F1F">
        <w:rPr>
          <w:rFonts w:ascii="Myriad Pro" w:hAnsi="Myriad Pro"/>
          <w:b/>
          <w:i/>
          <w:noProof/>
          <w:color w:val="231F20"/>
          <w:spacing w:val="-27"/>
          <w:w w:val="105"/>
          <w:sz w:val="20"/>
          <w:lang w:val="uk-UA"/>
        </w:rPr>
        <w:t xml:space="preserve"> </w:t>
      </w:r>
      <w:r w:rsidRPr="009A1F1F">
        <w:rPr>
          <w:rFonts w:ascii="Myriad Pro" w:hAnsi="Myriad Pro"/>
          <w:b/>
          <w:i/>
          <w:noProof/>
          <w:color w:val="231F20"/>
          <w:spacing w:val="-8"/>
          <w:w w:val="105"/>
          <w:sz w:val="20"/>
          <w:lang w:val="uk-UA"/>
        </w:rPr>
        <w:t>Ya.</w:t>
      </w:r>
      <w:r w:rsidRPr="009A1F1F">
        <w:rPr>
          <w:rFonts w:ascii="Myriad Pro" w:hAnsi="Myriad Pro"/>
          <w:b/>
          <w:i/>
          <w:noProof/>
          <w:color w:val="231F20"/>
          <w:spacing w:val="-27"/>
          <w:w w:val="105"/>
          <w:sz w:val="20"/>
          <w:lang w:val="uk-UA"/>
        </w:rPr>
        <w:t xml:space="preserve"> </w:t>
      </w:r>
      <w:r w:rsidRPr="009A1F1F">
        <w:rPr>
          <w:rFonts w:ascii="Myriad Pro" w:hAnsi="Myriad Pro"/>
          <w:b/>
          <w:i/>
          <w:noProof/>
          <w:color w:val="231F20"/>
          <w:spacing w:val="-6"/>
          <w:w w:val="105"/>
          <w:sz w:val="20"/>
          <w:lang w:val="uk-UA"/>
        </w:rPr>
        <w:t>E.,</w:t>
      </w:r>
      <w:r w:rsidRPr="009A1F1F">
        <w:rPr>
          <w:rFonts w:ascii="Myriad Pro" w:hAnsi="Myriad Pro"/>
          <w:b/>
          <w:i/>
          <w:noProof/>
          <w:color w:val="231F20"/>
          <w:w w:val="111"/>
          <w:sz w:val="20"/>
          <w:lang w:val="uk-UA"/>
        </w:rPr>
        <w:t xml:space="preserve"> </w:t>
      </w:r>
      <w:r w:rsidRPr="009A1F1F">
        <w:rPr>
          <w:rFonts w:ascii="Arial Narrow" w:hAnsi="Arial Narrow"/>
          <w:i/>
          <w:noProof/>
          <w:color w:val="231F20"/>
          <w:w w:val="110"/>
          <w:sz w:val="20"/>
          <w:lang w:val="uk-UA"/>
        </w:rPr>
        <w:t>Fourth, Higher educational</w:t>
      </w:r>
      <w:r w:rsidRPr="009A1F1F">
        <w:rPr>
          <w:rFonts w:ascii="Arial Narrow" w:hAnsi="Arial Narrow"/>
          <w:i/>
          <w:noProof/>
          <w:color w:val="231F20"/>
          <w:spacing w:val="29"/>
          <w:w w:val="110"/>
          <w:sz w:val="20"/>
          <w:lang w:val="uk-UA"/>
        </w:rPr>
        <w:t xml:space="preserve"> </w:t>
      </w:r>
      <w:r w:rsidRPr="009A1F1F">
        <w:rPr>
          <w:rFonts w:ascii="Arial Narrow" w:hAnsi="Arial Narrow"/>
          <w:i/>
          <w:noProof/>
          <w:color w:val="231F20"/>
          <w:w w:val="110"/>
          <w:sz w:val="20"/>
          <w:lang w:val="uk-UA"/>
        </w:rPr>
        <w:t>institution</w:t>
      </w:r>
      <w:r w:rsidRPr="009A1F1F">
        <w:rPr>
          <w:rFonts w:ascii="Arial Narrow" w:hAnsi="Arial Narrow"/>
          <w:i/>
          <w:noProof/>
          <w:color w:val="231F20"/>
          <w:spacing w:val="9"/>
          <w:w w:val="110"/>
          <w:sz w:val="20"/>
          <w:lang w:val="uk-UA"/>
        </w:rPr>
        <w:t xml:space="preserve"> </w:t>
      </w:r>
      <w:r w:rsidRPr="009A1F1F">
        <w:rPr>
          <w:rFonts w:ascii="Arial Narrow" w:hAnsi="Arial Narrow"/>
          <w:i/>
          <w:noProof/>
          <w:color w:val="231F20"/>
          <w:spacing w:val="-3"/>
          <w:w w:val="110"/>
          <w:sz w:val="20"/>
          <w:lang w:val="uk-UA"/>
        </w:rPr>
        <w:t>«Alfred</w:t>
      </w:r>
      <w:r w:rsidRPr="009A1F1F">
        <w:rPr>
          <w:rFonts w:ascii="Arial Narrow" w:hAnsi="Arial Narrow"/>
          <w:i/>
          <w:noProof/>
          <w:color w:val="231F20"/>
          <w:w w:val="107"/>
          <w:sz w:val="20"/>
          <w:lang w:val="uk-UA"/>
        </w:rPr>
        <w:t xml:space="preserve"> </w:t>
      </w:r>
      <w:r w:rsidRPr="009A1F1F">
        <w:rPr>
          <w:rFonts w:ascii="Arial Narrow" w:hAnsi="Arial Narrow"/>
          <w:i/>
          <w:noProof/>
          <w:color w:val="231F20"/>
          <w:w w:val="110"/>
          <w:sz w:val="20"/>
          <w:lang w:val="uk-UA"/>
        </w:rPr>
        <w:t>Nobel</w:t>
      </w:r>
      <w:r w:rsidRPr="009A1F1F">
        <w:rPr>
          <w:rFonts w:ascii="Arial Narrow" w:hAnsi="Arial Narrow"/>
          <w:i/>
          <w:noProof/>
          <w:color w:val="231F20"/>
          <w:spacing w:val="-20"/>
          <w:w w:val="110"/>
          <w:sz w:val="20"/>
          <w:lang w:val="uk-UA"/>
        </w:rPr>
        <w:t xml:space="preserve"> </w:t>
      </w:r>
      <w:r w:rsidRPr="009A1F1F">
        <w:rPr>
          <w:rFonts w:ascii="Arial Narrow" w:hAnsi="Arial Narrow"/>
          <w:i/>
          <w:noProof/>
          <w:color w:val="231F20"/>
          <w:w w:val="110"/>
          <w:sz w:val="20"/>
          <w:lang w:val="uk-UA"/>
        </w:rPr>
        <w:t>University»</w:t>
      </w:r>
      <w:r w:rsidRPr="009A1F1F">
        <w:rPr>
          <w:rFonts w:ascii="Arial Narrow" w:hAnsi="Arial Narrow"/>
          <w:i/>
          <w:noProof/>
          <w:color w:val="231F20"/>
          <w:spacing w:val="-20"/>
          <w:w w:val="110"/>
          <w:sz w:val="20"/>
          <w:lang w:val="uk-UA"/>
        </w:rPr>
        <w:t xml:space="preserve"> </w:t>
      </w:r>
      <w:r w:rsidRPr="009A1F1F">
        <w:rPr>
          <w:rFonts w:ascii="Arial Narrow" w:hAnsi="Arial Narrow"/>
          <w:i/>
          <w:noProof/>
          <w:color w:val="231F20"/>
          <w:w w:val="110"/>
          <w:sz w:val="20"/>
          <w:lang w:val="uk-UA"/>
        </w:rPr>
        <w:t>(Dnipro,</w:t>
      </w:r>
      <w:r w:rsidRPr="009A1F1F">
        <w:rPr>
          <w:rFonts w:ascii="Arial Narrow" w:hAnsi="Arial Narrow"/>
          <w:i/>
          <w:noProof/>
          <w:color w:val="231F20"/>
          <w:spacing w:val="-20"/>
          <w:w w:val="110"/>
          <w:sz w:val="20"/>
          <w:lang w:val="uk-UA"/>
        </w:rPr>
        <w:t xml:space="preserve"> </w:t>
      </w:r>
      <w:r w:rsidRPr="009A1F1F">
        <w:rPr>
          <w:rFonts w:ascii="Arial Narrow" w:hAnsi="Arial Narrow"/>
          <w:i/>
          <w:noProof/>
          <w:color w:val="231F20"/>
          <w:w w:val="110"/>
          <w:sz w:val="20"/>
          <w:lang w:val="uk-UA"/>
        </w:rPr>
        <w:t>Ukraine),</w:t>
      </w:r>
    </w:p>
    <w:p w:rsidR="004938D1" w:rsidRPr="009A1F1F" w:rsidRDefault="007D7305">
      <w:pPr>
        <w:spacing w:line="208" w:lineRule="auto"/>
        <w:ind w:left="728" w:right="38" w:firstLine="729"/>
        <w:jc w:val="right"/>
        <w:rPr>
          <w:rFonts w:ascii="Arial Narrow" w:hAnsi="Arial Narrow"/>
          <w:i/>
          <w:noProof/>
          <w:sz w:val="20"/>
          <w:lang w:val="uk-UA"/>
        </w:rPr>
      </w:pPr>
      <w:r w:rsidRPr="009A1F1F">
        <w:rPr>
          <w:rFonts w:ascii="Arial Narrow" w:hAnsi="Arial Narrow"/>
          <w:i/>
          <w:noProof/>
          <w:color w:val="231F20"/>
          <w:w w:val="110"/>
          <w:sz w:val="20"/>
          <w:lang w:val="uk-UA"/>
        </w:rPr>
        <w:t>е-mail:</w:t>
      </w:r>
      <w:r w:rsidRPr="009A1F1F">
        <w:rPr>
          <w:rFonts w:ascii="Arial Narrow" w:hAnsi="Arial Narrow"/>
          <w:i/>
          <w:noProof/>
          <w:color w:val="231F20"/>
          <w:spacing w:val="-21"/>
          <w:w w:val="110"/>
          <w:sz w:val="20"/>
          <w:lang w:val="uk-UA"/>
        </w:rPr>
        <w:t xml:space="preserve"> </w:t>
      </w:r>
      <w:hyperlink r:id="rId10">
        <w:r w:rsidRPr="009A1F1F">
          <w:rPr>
            <w:rFonts w:ascii="Arial Narrow" w:hAnsi="Arial Narrow"/>
            <w:i/>
            <w:noProof/>
            <w:color w:val="231F20"/>
            <w:w w:val="110"/>
            <w:sz w:val="20"/>
            <w:lang w:val="uk-UA"/>
          </w:rPr>
          <w:t>markowska.yana@gmail.com,</w:t>
        </w:r>
      </w:hyperlink>
      <w:r w:rsidRPr="009A1F1F">
        <w:rPr>
          <w:rFonts w:ascii="Arial Narrow" w:hAnsi="Arial Narrow"/>
          <w:i/>
          <w:noProof/>
          <w:color w:val="231F20"/>
          <w:w w:val="92"/>
          <w:sz w:val="20"/>
          <w:lang w:val="uk-UA"/>
        </w:rPr>
        <w:t xml:space="preserve"> </w:t>
      </w:r>
      <w:r w:rsidRPr="009A1F1F">
        <w:rPr>
          <w:rFonts w:ascii="Arial Narrow" w:hAnsi="Arial Narrow"/>
          <w:i/>
          <w:noProof/>
          <w:color w:val="231F20"/>
          <w:spacing w:val="-1"/>
          <w:w w:val="105"/>
          <w:sz w:val="20"/>
          <w:lang w:val="uk-UA"/>
        </w:rPr>
        <w:t xml:space="preserve">ORCID:  </w:t>
      </w:r>
      <w:r w:rsidRPr="009A1F1F">
        <w:rPr>
          <w:rFonts w:ascii="Arial Narrow" w:hAnsi="Arial Narrow"/>
          <w:i/>
          <w:noProof/>
          <w:color w:val="231F20"/>
          <w:spacing w:val="31"/>
          <w:w w:val="105"/>
          <w:sz w:val="20"/>
          <w:lang w:val="uk-UA"/>
        </w:rPr>
        <w:t xml:space="preserve"> </w:t>
      </w:r>
      <w:r w:rsidRPr="009A1F1F">
        <w:rPr>
          <w:rFonts w:ascii="Arial Narrow" w:hAnsi="Arial Narrow"/>
          <w:i/>
          <w:noProof/>
          <w:color w:val="231F20"/>
          <w:w w:val="105"/>
          <w:sz w:val="20"/>
          <w:lang w:val="uk-UA"/>
        </w:rPr>
        <w:t>https://orcid.org/0000-0003-1980-9208</w:t>
      </w:r>
    </w:p>
    <w:p w:rsidR="004938D1" w:rsidRPr="009A1F1F" w:rsidRDefault="004938D1">
      <w:pPr>
        <w:pStyle w:val="BodyText"/>
        <w:spacing w:before="2"/>
        <w:ind w:left="0" w:firstLine="0"/>
        <w:jc w:val="left"/>
        <w:rPr>
          <w:rFonts w:ascii="Arial Narrow"/>
          <w:i/>
          <w:noProof/>
          <w:sz w:val="24"/>
          <w:lang w:val="uk-UA"/>
        </w:rPr>
      </w:pPr>
    </w:p>
    <w:p w:rsidR="004938D1" w:rsidRPr="009A1F1F" w:rsidRDefault="007D7305">
      <w:pPr>
        <w:spacing w:line="216" w:lineRule="auto"/>
        <w:ind w:left="117" w:right="38" w:firstLine="283"/>
        <w:jc w:val="both"/>
        <w:rPr>
          <w:i/>
          <w:noProof/>
          <w:sz w:val="16"/>
          <w:lang w:val="uk-UA"/>
        </w:rPr>
      </w:pPr>
      <w:r w:rsidRPr="009A1F1F">
        <w:rPr>
          <w:i/>
          <w:noProof/>
          <w:color w:val="231F20"/>
          <w:sz w:val="16"/>
          <w:lang w:val="uk-UA"/>
        </w:rPr>
        <w:t>Політичні партії як активні та важливі учасники полі- тичного процесу у більшості своїх функцій мають закладену комунікаційну складову. Комунікація дозволяє визначити і ре- презентувати групові інтереси, побудувати ді</w:t>
      </w:r>
      <w:r w:rsidRPr="009A1F1F">
        <w:rPr>
          <w:i/>
          <w:noProof/>
          <w:color w:val="231F20"/>
          <w:sz w:val="16"/>
          <w:lang w:val="uk-UA"/>
        </w:rPr>
        <w:t>алог всередині партійної</w:t>
      </w:r>
      <w:r w:rsidRPr="009A1F1F">
        <w:rPr>
          <w:i/>
          <w:noProof/>
          <w:color w:val="231F20"/>
          <w:spacing w:val="-8"/>
          <w:sz w:val="16"/>
          <w:lang w:val="uk-UA"/>
        </w:rPr>
        <w:t xml:space="preserve"> </w:t>
      </w:r>
      <w:r w:rsidRPr="009A1F1F">
        <w:rPr>
          <w:i/>
          <w:noProof/>
          <w:color w:val="231F20"/>
          <w:sz w:val="16"/>
          <w:lang w:val="uk-UA"/>
        </w:rPr>
        <w:t>системи</w:t>
      </w:r>
      <w:r w:rsidRPr="009A1F1F">
        <w:rPr>
          <w:i/>
          <w:noProof/>
          <w:color w:val="231F20"/>
          <w:spacing w:val="-8"/>
          <w:sz w:val="16"/>
          <w:lang w:val="uk-UA"/>
        </w:rPr>
        <w:t xml:space="preserve"> </w:t>
      </w:r>
      <w:r w:rsidRPr="009A1F1F">
        <w:rPr>
          <w:i/>
          <w:noProof/>
          <w:color w:val="231F20"/>
          <w:sz w:val="16"/>
          <w:lang w:val="uk-UA"/>
        </w:rPr>
        <w:t>тощо.</w:t>
      </w:r>
      <w:r w:rsidRPr="009A1F1F">
        <w:rPr>
          <w:i/>
          <w:noProof/>
          <w:color w:val="231F20"/>
          <w:spacing w:val="-7"/>
          <w:sz w:val="16"/>
          <w:lang w:val="uk-UA"/>
        </w:rPr>
        <w:t xml:space="preserve"> </w:t>
      </w:r>
      <w:r w:rsidRPr="009A1F1F">
        <w:rPr>
          <w:i/>
          <w:noProof/>
          <w:color w:val="231F20"/>
          <w:sz w:val="16"/>
          <w:lang w:val="uk-UA"/>
        </w:rPr>
        <w:t>Разом</w:t>
      </w:r>
      <w:r w:rsidRPr="009A1F1F">
        <w:rPr>
          <w:i/>
          <w:noProof/>
          <w:color w:val="231F20"/>
          <w:spacing w:val="-8"/>
          <w:sz w:val="16"/>
          <w:lang w:val="uk-UA"/>
        </w:rPr>
        <w:t xml:space="preserve"> </w:t>
      </w:r>
      <w:r w:rsidRPr="009A1F1F">
        <w:rPr>
          <w:i/>
          <w:noProof/>
          <w:color w:val="231F20"/>
          <w:sz w:val="16"/>
          <w:lang w:val="uk-UA"/>
        </w:rPr>
        <w:t>із</w:t>
      </w:r>
      <w:r w:rsidRPr="009A1F1F">
        <w:rPr>
          <w:i/>
          <w:noProof/>
          <w:color w:val="231F20"/>
          <w:spacing w:val="-8"/>
          <w:sz w:val="16"/>
          <w:lang w:val="uk-UA"/>
        </w:rPr>
        <w:t xml:space="preserve"> </w:t>
      </w:r>
      <w:r w:rsidRPr="009A1F1F">
        <w:rPr>
          <w:i/>
          <w:noProof/>
          <w:color w:val="231F20"/>
          <w:sz w:val="16"/>
          <w:lang w:val="uk-UA"/>
        </w:rPr>
        <w:t>тим,</w:t>
      </w:r>
      <w:r w:rsidRPr="009A1F1F">
        <w:rPr>
          <w:i/>
          <w:noProof/>
          <w:color w:val="231F20"/>
          <w:spacing w:val="-7"/>
          <w:sz w:val="16"/>
          <w:lang w:val="uk-UA"/>
        </w:rPr>
        <w:t xml:space="preserve"> </w:t>
      </w:r>
      <w:r w:rsidRPr="009A1F1F">
        <w:rPr>
          <w:i/>
          <w:noProof/>
          <w:color w:val="231F20"/>
          <w:sz w:val="16"/>
          <w:lang w:val="uk-UA"/>
        </w:rPr>
        <w:t>комунікаційний</w:t>
      </w:r>
      <w:r w:rsidRPr="009A1F1F">
        <w:rPr>
          <w:i/>
          <w:noProof/>
          <w:color w:val="231F20"/>
          <w:spacing w:val="-8"/>
          <w:sz w:val="16"/>
          <w:lang w:val="uk-UA"/>
        </w:rPr>
        <w:t xml:space="preserve"> </w:t>
      </w:r>
      <w:r w:rsidRPr="009A1F1F">
        <w:rPr>
          <w:i/>
          <w:noProof/>
          <w:color w:val="231F20"/>
          <w:sz w:val="16"/>
          <w:lang w:val="uk-UA"/>
        </w:rPr>
        <w:t>процес є вагомою складовою реалізації ще однієї партійної функції – політичної соціалізації громадян. Її призначення – не лише за- лучення</w:t>
      </w:r>
      <w:r w:rsidRPr="009A1F1F">
        <w:rPr>
          <w:i/>
          <w:noProof/>
          <w:color w:val="231F20"/>
          <w:spacing w:val="-10"/>
          <w:sz w:val="16"/>
          <w:lang w:val="uk-UA"/>
        </w:rPr>
        <w:t xml:space="preserve"> </w:t>
      </w:r>
      <w:r w:rsidRPr="009A1F1F">
        <w:rPr>
          <w:i/>
          <w:noProof/>
          <w:color w:val="231F20"/>
          <w:sz w:val="16"/>
          <w:lang w:val="uk-UA"/>
        </w:rPr>
        <w:t>індивідів</w:t>
      </w:r>
      <w:r w:rsidRPr="009A1F1F">
        <w:rPr>
          <w:i/>
          <w:noProof/>
          <w:color w:val="231F20"/>
          <w:spacing w:val="-9"/>
          <w:sz w:val="16"/>
          <w:lang w:val="uk-UA"/>
        </w:rPr>
        <w:t xml:space="preserve"> </w:t>
      </w:r>
      <w:r w:rsidRPr="009A1F1F">
        <w:rPr>
          <w:i/>
          <w:noProof/>
          <w:color w:val="231F20"/>
          <w:sz w:val="16"/>
          <w:lang w:val="uk-UA"/>
        </w:rPr>
        <w:t>до</w:t>
      </w:r>
      <w:r w:rsidRPr="009A1F1F">
        <w:rPr>
          <w:i/>
          <w:noProof/>
          <w:color w:val="231F20"/>
          <w:spacing w:val="-9"/>
          <w:sz w:val="16"/>
          <w:lang w:val="uk-UA"/>
        </w:rPr>
        <w:t xml:space="preserve"> </w:t>
      </w:r>
      <w:r w:rsidRPr="009A1F1F">
        <w:rPr>
          <w:i/>
          <w:noProof/>
          <w:color w:val="231F20"/>
          <w:sz w:val="16"/>
          <w:lang w:val="uk-UA"/>
        </w:rPr>
        <w:t>політики,</w:t>
      </w:r>
      <w:r w:rsidRPr="009A1F1F">
        <w:rPr>
          <w:i/>
          <w:noProof/>
          <w:color w:val="231F20"/>
          <w:spacing w:val="-9"/>
          <w:sz w:val="16"/>
          <w:lang w:val="uk-UA"/>
        </w:rPr>
        <w:t xml:space="preserve"> </w:t>
      </w:r>
      <w:r w:rsidRPr="009A1F1F">
        <w:rPr>
          <w:i/>
          <w:noProof/>
          <w:color w:val="231F20"/>
          <w:sz w:val="16"/>
          <w:lang w:val="uk-UA"/>
        </w:rPr>
        <w:t>але</w:t>
      </w:r>
      <w:r w:rsidRPr="009A1F1F">
        <w:rPr>
          <w:i/>
          <w:noProof/>
          <w:color w:val="231F20"/>
          <w:spacing w:val="-10"/>
          <w:sz w:val="16"/>
          <w:lang w:val="uk-UA"/>
        </w:rPr>
        <w:t xml:space="preserve"> </w:t>
      </w:r>
      <w:r w:rsidRPr="009A1F1F">
        <w:rPr>
          <w:i/>
          <w:noProof/>
          <w:color w:val="231F20"/>
          <w:sz w:val="16"/>
          <w:lang w:val="uk-UA"/>
        </w:rPr>
        <w:t>й</w:t>
      </w:r>
      <w:r w:rsidRPr="009A1F1F">
        <w:rPr>
          <w:i/>
          <w:noProof/>
          <w:color w:val="231F20"/>
          <w:spacing w:val="-9"/>
          <w:sz w:val="16"/>
          <w:lang w:val="uk-UA"/>
        </w:rPr>
        <w:t xml:space="preserve"> </w:t>
      </w:r>
      <w:r w:rsidRPr="009A1F1F">
        <w:rPr>
          <w:i/>
          <w:noProof/>
          <w:color w:val="231F20"/>
          <w:sz w:val="16"/>
          <w:lang w:val="uk-UA"/>
        </w:rPr>
        <w:t>формування</w:t>
      </w:r>
      <w:r w:rsidRPr="009A1F1F">
        <w:rPr>
          <w:i/>
          <w:noProof/>
          <w:color w:val="231F20"/>
          <w:spacing w:val="-9"/>
          <w:sz w:val="16"/>
          <w:lang w:val="uk-UA"/>
        </w:rPr>
        <w:t xml:space="preserve"> </w:t>
      </w:r>
      <w:r w:rsidRPr="009A1F1F">
        <w:rPr>
          <w:i/>
          <w:noProof/>
          <w:color w:val="231F20"/>
          <w:sz w:val="16"/>
          <w:lang w:val="uk-UA"/>
        </w:rPr>
        <w:t>соціально</w:t>
      </w:r>
      <w:r w:rsidRPr="009A1F1F">
        <w:rPr>
          <w:i/>
          <w:noProof/>
          <w:color w:val="231F20"/>
          <w:sz w:val="16"/>
          <w:lang w:val="uk-UA"/>
        </w:rPr>
        <w:t>ї</w:t>
      </w:r>
      <w:r w:rsidRPr="009A1F1F">
        <w:rPr>
          <w:i/>
          <w:noProof/>
          <w:color w:val="231F20"/>
          <w:spacing w:val="-9"/>
          <w:sz w:val="16"/>
          <w:lang w:val="uk-UA"/>
        </w:rPr>
        <w:t xml:space="preserve"> </w:t>
      </w:r>
      <w:r w:rsidRPr="009A1F1F">
        <w:rPr>
          <w:i/>
          <w:noProof/>
          <w:color w:val="231F20"/>
          <w:sz w:val="16"/>
          <w:lang w:val="uk-UA"/>
        </w:rPr>
        <w:t>бази партії, стабільність і масштаб якої визначає рівень електо- ральної підтримки.</w:t>
      </w:r>
    </w:p>
    <w:p w:rsidR="004938D1" w:rsidRPr="009A1F1F" w:rsidRDefault="007D7305">
      <w:pPr>
        <w:spacing w:before="4" w:line="216" w:lineRule="auto"/>
        <w:ind w:left="117" w:right="38" w:firstLine="283"/>
        <w:jc w:val="both"/>
        <w:rPr>
          <w:i/>
          <w:noProof/>
          <w:sz w:val="16"/>
          <w:lang w:val="uk-UA"/>
        </w:rPr>
      </w:pPr>
      <w:r w:rsidRPr="009A1F1F">
        <w:rPr>
          <w:i/>
          <w:noProof/>
          <w:color w:val="231F20"/>
          <w:sz w:val="16"/>
          <w:lang w:val="uk-UA"/>
        </w:rPr>
        <w:t>Визначено, що політичні партії мають достатній обсяг механізмів</w:t>
      </w:r>
      <w:r w:rsidRPr="009A1F1F">
        <w:rPr>
          <w:i/>
          <w:noProof/>
          <w:color w:val="231F20"/>
          <w:spacing w:val="-10"/>
          <w:sz w:val="16"/>
          <w:lang w:val="uk-UA"/>
        </w:rPr>
        <w:t xml:space="preserve"> </w:t>
      </w:r>
      <w:r w:rsidRPr="009A1F1F">
        <w:rPr>
          <w:i/>
          <w:noProof/>
          <w:color w:val="231F20"/>
          <w:sz w:val="16"/>
          <w:lang w:val="uk-UA"/>
        </w:rPr>
        <w:t>(організація</w:t>
      </w:r>
      <w:r w:rsidRPr="009A1F1F">
        <w:rPr>
          <w:i/>
          <w:noProof/>
          <w:color w:val="231F20"/>
          <w:spacing w:val="-11"/>
          <w:sz w:val="16"/>
          <w:lang w:val="uk-UA"/>
        </w:rPr>
        <w:t xml:space="preserve"> </w:t>
      </w:r>
      <w:r w:rsidRPr="009A1F1F">
        <w:rPr>
          <w:i/>
          <w:noProof/>
          <w:color w:val="231F20"/>
          <w:sz w:val="16"/>
          <w:lang w:val="uk-UA"/>
        </w:rPr>
        <w:t>акцій,</w:t>
      </w:r>
      <w:r w:rsidRPr="009A1F1F">
        <w:rPr>
          <w:i/>
          <w:noProof/>
          <w:color w:val="231F20"/>
          <w:spacing w:val="-10"/>
          <w:sz w:val="16"/>
          <w:lang w:val="uk-UA"/>
        </w:rPr>
        <w:t xml:space="preserve"> </w:t>
      </w:r>
      <w:r w:rsidRPr="009A1F1F">
        <w:rPr>
          <w:i/>
          <w:noProof/>
          <w:color w:val="231F20"/>
          <w:sz w:val="16"/>
          <w:lang w:val="uk-UA"/>
        </w:rPr>
        <w:t>функціонування</w:t>
      </w:r>
      <w:r w:rsidRPr="009A1F1F">
        <w:rPr>
          <w:i/>
          <w:noProof/>
          <w:color w:val="231F20"/>
          <w:spacing w:val="-10"/>
          <w:sz w:val="16"/>
          <w:lang w:val="uk-UA"/>
        </w:rPr>
        <w:t xml:space="preserve"> </w:t>
      </w:r>
      <w:r w:rsidRPr="009A1F1F">
        <w:rPr>
          <w:i/>
          <w:noProof/>
          <w:color w:val="231F20"/>
          <w:sz w:val="16"/>
          <w:lang w:val="uk-UA"/>
        </w:rPr>
        <w:t>громадських</w:t>
      </w:r>
      <w:r w:rsidRPr="009A1F1F">
        <w:rPr>
          <w:i/>
          <w:noProof/>
          <w:color w:val="231F20"/>
          <w:spacing w:val="-10"/>
          <w:sz w:val="16"/>
          <w:lang w:val="uk-UA"/>
        </w:rPr>
        <w:t xml:space="preserve"> </w:t>
      </w:r>
      <w:r w:rsidRPr="009A1F1F">
        <w:rPr>
          <w:i/>
          <w:noProof/>
          <w:color w:val="231F20"/>
          <w:sz w:val="16"/>
          <w:lang w:val="uk-UA"/>
        </w:rPr>
        <w:t>при- ймалень), засобів (виступи і заяви на рівні лідерів,</w:t>
      </w:r>
      <w:r w:rsidRPr="009A1F1F">
        <w:rPr>
          <w:i/>
          <w:noProof/>
          <w:color w:val="231F20"/>
          <w:spacing w:val="-24"/>
          <w:sz w:val="16"/>
          <w:lang w:val="uk-UA"/>
        </w:rPr>
        <w:t xml:space="preserve"> </w:t>
      </w:r>
      <w:r w:rsidRPr="009A1F1F">
        <w:rPr>
          <w:i/>
          <w:noProof/>
          <w:color w:val="231F20"/>
          <w:sz w:val="16"/>
          <w:lang w:val="uk-UA"/>
        </w:rPr>
        <w:t xml:space="preserve">функціонерів і довірених осіб, зустрічі із виборцями) та інструментів </w:t>
      </w:r>
      <w:r w:rsidRPr="009A1F1F">
        <w:rPr>
          <w:i/>
          <w:noProof/>
          <w:color w:val="231F20"/>
          <w:spacing w:val="-2"/>
          <w:sz w:val="16"/>
          <w:lang w:val="uk-UA"/>
        </w:rPr>
        <w:t>со-</w:t>
      </w:r>
      <w:r w:rsidRPr="009A1F1F">
        <w:rPr>
          <w:i/>
          <w:noProof/>
          <w:color w:val="231F20"/>
          <w:spacing w:val="36"/>
          <w:sz w:val="16"/>
          <w:lang w:val="uk-UA"/>
        </w:rPr>
        <w:t xml:space="preserve"> </w:t>
      </w:r>
      <w:r w:rsidRPr="009A1F1F">
        <w:rPr>
          <w:i/>
          <w:noProof/>
          <w:color w:val="231F20"/>
          <w:sz w:val="16"/>
          <w:lang w:val="uk-UA"/>
        </w:rPr>
        <w:t>ціалізації (мережа Інтернет, зокрема, соціальні мережі, засо- би масової комунікації). Ці елементи соціалізаційного впливу в основі застосування і функціонування містять комунікаційн</w:t>
      </w:r>
      <w:r w:rsidRPr="009A1F1F">
        <w:rPr>
          <w:i/>
          <w:noProof/>
          <w:color w:val="231F20"/>
          <w:sz w:val="16"/>
          <w:lang w:val="uk-UA"/>
        </w:rPr>
        <w:t>у складову.</w:t>
      </w:r>
    </w:p>
    <w:p w:rsidR="004938D1" w:rsidRPr="009A1F1F" w:rsidRDefault="007D7305">
      <w:pPr>
        <w:spacing w:before="4" w:line="216" w:lineRule="auto"/>
        <w:ind w:left="117" w:right="38" w:firstLine="283"/>
        <w:jc w:val="both"/>
        <w:rPr>
          <w:i/>
          <w:noProof/>
          <w:sz w:val="16"/>
          <w:lang w:val="uk-UA"/>
        </w:rPr>
      </w:pPr>
      <w:r w:rsidRPr="009A1F1F">
        <w:rPr>
          <w:i/>
          <w:noProof/>
          <w:color w:val="231F20"/>
          <w:sz w:val="16"/>
          <w:lang w:val="uk-UA"/>
        </w:rPr>
        <w:t>З’ясовано, що в умовах розвитку інформаційного суспіль- ства та інформаційно-комунікативних технологій у</w:t>
      </w:r>
      <w:r w:rsidRPr="009A1F1F">
        <w:rPr>
          <w:i/>
          <w:noProof/>
          <w:color w:val="231F20"/>
          <w:spacing w:val="-27"/>
          <w:sz w:val="16"/>
          <w:lang w:val="uk-UA"/>
        </w:rPr>
        <w:t xml:space="preserve"> </w:t>
      </w:r>
      <w:r w:rsidRPr="009A1F1F">
        <w:rPr>
          <w:i/>
          <w:noProof/>
          <w:color w:val="231F20"/>
          <w:sz w:val="16"/>
          <w:lang w:val="uk-UA"/>
        </w:rPr>
        <w:t>здійсненні партійних комунікацій збільшується роль віртуальних каналів і медіа. Поруч із перевагою у вигляді більшого охоплення ауди- торії</w:t>
      </w:r>
      <w:r w:rsidRPr="009A1F1F">
        <w:rPr>
          <w:i/>
          <w:noProof/>
          <w:color w:val="231F20"/>
          <w:sz w:val="16"/>
          <w:lang w:val="uk-UA"/>
        </w:rPr>
        <w:t xml:space="preserve"> це провокує такі ризики, як: абстрагування від</w:t>
      </w:r>
      <w:r w:rsidRPr="009A1F1F">
        <w:rPr>
          <w:i/>
          <w:noProof/>
          <w:color w:val="231F20"/>
          <w:spacing w:val="-29"/>
          <w:sz w:val="16"/>
          <w:lang w:val="uk-UA"/>
        </w:rPr>
        <w:t xml:space="preserve"> </w:t>
      </w:r>
      <w:r w:rsidRPr="009A1F1F">
        <w:rPr>
          <w:i/>
          <w:noProof/>
          <w:color w:val="231F20"/>
          <w:sz w:val="16"/>
          <w:lang w:val="uk-UA"/>
        </w:rPr>
        <w:t xml:space="preserve">реального суспільства, втрата адресності потоку політичної інформа- ції, відсутність зворотного зв’язку у порівнянні із </w:t>
      </w:r>
      <w:r w:rsidRPr="009A1F1F">
        <w:rPr>
          <w:i/>
          <w:noProof/>
          <w:color w:val="231F20"/>
          <w:spacing w:val="-3"/>
          <w:sz w:val="16"/>
          <w:lang w:val="uk-UA"/>
        </w:rPr>
        <w:t xml:space="preserve">форматом </w:t>
      </w:r>
      <w:r w:rsidRPr="009A1F1F">
        <w:rPr>
          <w:i/>
          <w:noProof/>
          <w:color w:val="231F20"/>
          <w:sz w:val="16"/>
          <w:lang w:val="uk-UA"/>
        </w:rPr>
        <w:t xml:space="preserve">особистого спілкування. Вказана тенденція не </w:t>
      </w:r>
      <w:r w:rsidRPr="009A1F1F">
        <w:rPr>
          <w:i/>
          <w:noProof/>
          <w:color w:val="231F20"/>
          <w:spacing w:val="-3"/>
          <w:sz w:val="16"/>
          <w:lang w:val="uk-UA"/>
        </w:rPr>
        <w:t xml:space="preserve">оминула </w:t>
      </w:r>
      <w:r w:rsidRPr="009A1F1F">
        <w:rPr>
          <w:i/>
          <w:noProof/>
          <w:color w:val="231F20"/>
          <w:sz w:val="16"/>
          <w:lang w:val="uk-UA"/>
        </w:rPr>
        <w:t>й Укра- їну, де рівень дов</w:t>
      </w:r>
      <w:r w:rsidRPr="009A1F1F">
        <w:rPr>
          <w:i/>
          <w:noProof/>
          <w:color w:val="231F20"/>
          <w:sz w:val="16"/>
          <w:lang w:val="uk-UA"/>
        </w:rPr>
        <w:t>іри до політичних партій як виразників інтер- есів суспільства залишається доволі низьким</w:t>
      </w:r>
      <w:r w:rsidRPr="009A1F1F">
        <w:rPr>
          <w:i/>
          <w:noProof/>
          <w:color w:val="231F20"/>
          <w:spacing w:val="-9"/>
          <w:sz w:val="16"/>
          <w:lang w:val="uk-UA"/>
        </w:rPr>
        <w:t xml:space="preserve"> </w:t>
      </w:r>
      <w:r w:rsidRPr="009A1F1F">
        <w:rPr>
          <w:i/>
          <w:noProof/>
          <w:color w:val="231F20"/>
          <w:sz w:val="16"/>
          <w:lang w:val="uk-UA"/>
        </w:rPr>
        <w:t>(12-13%).</w:t>
      </w:r>
    </w:p>
    <w:p w:rsidR="004938D1" w:rsidRPr="009A1F1F" w:rsidRDefault="007D7305">
      <w:pPr>
        <w:spacing w:before="4" w:line="216" w:lineRule="auto"/>
        <w:ind w:left="117" w:right="38" w:firstLine="283"/>
        <w:jc w:val="both"/>
        <w:rPr>
          <w:i/>
          <w:noProof/>
          <w:sz w:val="16"/>
          <w:lang w:val="uk-UA"/>
        </w:rPr>
      </w:pPr>
      <w:r w:rsidRPr="009A1F1F">
        <w:rPr>
          <w:i/>
          <w:noProof/>
          <w:color w:val="231F20"/>
          <w:sz w:val="16"/>
          <w:lang w:val="uk-UA"/>
        </w:rPr>
        <w:t>Констатовано, що політична соціалізація громадян, здій- снювана партіями із використанням комунікаційних техноло- гій,</w:t>
      </w:r>
      <w:r w:rsidRPr="009A1F1F">
        <w:rPr>
          <w:i/>
          <w:noProof/>
          <w:color w:val="231F20"/>
          <w:spacing w:val="-8"/>
          <w:sz w:val="16"/>
          <w:lang w:val="uk-UA"/>
        </w:rPr>
        <w:t xml:space="preserve"> </w:t>
      </w:r>
      <w:r w:rsidRPr="009A1F1F">
        <w:rPr>
          <w:i/>
          <w:noProof/>
          <w:color w:val="231F20"/>
          <w:sz w:val="16"/>
          <w:lang w:val="uk-UA"/>
        </w:rPr>
        <w:t>не</w:t>
      </w:r>
      <w:r w:rsidRPr="009A1F1F">
        <w:rPr>
          <w:i/>
          <w:noProof/>
          <w:color w:val="231F20"/>
          <w:spacing w:val="-7"/>
          <w:sz w:val="16"/>
          <w:lang w:val="uk-UA"/>
        </w:rPr>
        <w:t xml:space="preserve"> </w:t>
      </w:r>
      <w:r w:rsidRPr="009A1F1F">
        <w:rPr>
          <w:i/>
          <w:noProof/>
          <w:color w:val="231F20"/>
          <w:sz w:val="16"/>
          <w:lang w:val="uk-UA"/>
        </w:rPr>
        <w:t>є</w:t>
      </w:r>
      <w:r w:rsidRPr="009A1F1F">
        <w:rPr>
          <w:i/>
          <w:noProof/>
          <w:color w:val="231F20"/>
          <w:spacing w:val="-7"/>
          <w:sz w:val="16"/>
          <w:lang w:val="uk-UA"/>
        </w:rPr>
        <w:t xml:space="preserve"> </w:t>
      </w:r>
      <w:r w:rsidRPr="009A1F1F">
        <w:rPr>
          <w:i/>
          <w:noProof/>
          <w:color w:val="231F20"/>
          <w:sz w:val="16"/>
          <w:lang w:val="uk-UA"/>
        </w:rPr>
        <w:t>самоціллю</w:t>
      </w:r>
      <w:r w:rsidRPr="009A1F1F">
        <w:rPr>
          <w:i/>
          <w:noProof/>
          <w:color w:val="231F20"/>
          <w:spacing w:val="-8"/>
          <w:sz w:val="16"/>
          <w:lang w:val="uk-UA"/>
        </w:rPr>
        <w:t xml:space="preserve"> </w:t>
      </w:r>
      <w:r w:rsidRPr="009A1F1F">
        <w:rPr>
          <w:i/>
          <w:noProof/>
          <w:color w:val="231F20"/>
          <w:sz w:val="16"/>
          <w:lang w:val="uk-UA"/>
        </w:rPr>
        <w:t>політичного</w:t>
      </w:r>
      <w:r w:rsidRPr="009A1F1F">
        <w:rPr>
          <w:i/>
          <w:noProof/>
          <w:color w:val="231F20"/>
          <w:spacing w:val="-7"/>
          <w:sz w:val="16"/>
          <w:lang w:val="uk-UA"/>
        </w:rPr>
        <w:t xml:space="preserve"> </w:t>
      </w:r>
      <w:r w:rsidRPr="009A1F1F">
        <w:rPr>
          <w:i/>
          <w:noProof/>
          <w:color w:val="231F20"/>
          <w:sz w:val="16"/>
          <w:lang w:val="uk-UA"/>
        </w:rPr>
        <w:t>інституту,</w:t>
      </w:r>
      <w:r w:rsidRPr="009A1F1F">
        <w:rPr>
          <w:i/>
          <w:noProof/>
          <w:color w:val="231F20"/>
          <w:spacing w:val="-7"/>
          <w:sz w:val="16"/>
          <w:lang w:val="uk-UA"/>
        </w:rPr>
        <w:t xml:space="preserve"> </w:t>
      </w:r>
      <w:r w:rsidRPr="009A1F1F">
        <w:rPr>
          <w:i/>
          <w:noProof/>
          <w:color w:val="231F20"/>
          <w:sz w:val="16"/>
          <w:lang w:val="uk-UA"/>
        </w:rPr>
        <w:t>адже</w:t>
      </w:r>
      <w:r w:rsidRPr="009A1F1F">
        <w:rPr>
          <w:i/>
          <w:noProof/>
          <w:color w:val="231F20"/>
          <w:spacing w:val="-7"/>
          <w:sz w:val="16"/>
          <w:lang w:val="uk-UA"/>
        </w:rPr>
        <w:t xml:space="preserve"> </w:t>
      </w:r>
      <w:r w:rsidRPr="009A1F1F">
        <w:rPr>
          <w:i/>
          <w:noProof/>
          <w:color w:val="231F20"/>
          <w:sz w:val="16"/>
          <w:lang w:val="uk-UA"/>
        </w:rPr>
        <w:t>кінцева</w:t>
      </w:r>
      <w:r w:rsidRPr="009A1F1F">
        <w:rPr>
          <w:i/>
          <w:noProof/>
          <w:color w:val="231F20"/>
          <w:spacing w:val="-8"/>
          <w:sz w:val="16"/>
          <w:lang w:val="uk-UA"/>
        </w:rPr>
        <w:t xml:space="preserve"> </w:t>
      </w:r>
      <w:r w:rsidRPr="009A1F1F">
        <w:rPr>
          <w:i/>
          <w:noProof/>
          <w:color w:val="231F20"/>
          <w:sz w:val="16"/>
          <w:lang w:val="uk-UA"/>
        </w:rPr>
        <w:t>мета будь-якої політичної діяльності, зокрема, партійної, є здобут- тя, використання та утримання влади і вплив на ухвалення владних рішень.</w:t>
      </w:r>
    </w:p>
    <w:p w:rsidR="004938D1" w:rsidRPr="009A1F1F" w:rsidRDefault="007D7305">
      <w:pPr>
        <w:spacing w:before="2" w:line="216" w:lineRule="auto"/>
        <w:ind w:left="117" w:right="38" w:firstLine="283"/>
        <w:jc w:val="both"/>
        <w:rPr>
          <w:i/>
          <w:noProof/>
          <w:sz w:val="16"/>
          <w:lang w:val="uk-UA"/>
        </w:rPr>
      </w:pPr>
      <w:r w:rsidRPr="009A1F1F">
        <w:rPr>
          <w:b/>
          <w:i/>
          <w:noProof/>
          <w:color w:val="231F20"/>
          <w:sz w:val="16"/>
          <w:lang w:val="uk-UA"/>
        </w:rPr>
        <w:t xml:space="preserve">Ключові слова: </w:t>
      </w:r>
      <w:r w:rsidRPr="009A1F1F">
        <w:rPr>
          <w:i/>
          <w:noProof/>
          <w:color w:val="231F20"/>
          <w:sz w:val="16"/>
          <w:lang w:val="uk-UA"/>
        </w:rPr>
        <w:t xml:space="preserve">політична партія, партійна система, по- </w:t>
      </w:r>
      <w:r w:rsidRPr="009A1F1F">
        <w:rPr>
          <w:i/>
          <w:noProof/>
          <w:color w:val="231F20"/>
          <w:sz w:val="16"/>
          <w:lang w:val="uk-UA"/>
        </w:rPr>
        <w:t>літична комунікація, політична соціалізація, інформаційно-ко- мунікаційні технології, громадянське суспільство.</w:t>
      </w:r>
    </w:p>
    <w:p w:rsidR="004938D1" w:rsidRPr="009A1F1F" w:rsidRDefault="007D7305">
      <w:pPr>
        <w:spacing w:before="106" w:line="208" w:lineRule="auto"/>
        <w:ind w:left="117" w:right="227" w:firstLine="283"/>
        <w:jc w:val="both"/>
        <w:rPr>
          <w:i/>
          <w:noProof/>
          <w:sz w:val="16"/>
          <w:lang w:val="uk-UA"/>
        </w:rPr>
      </w:pPr>
      <w:r w:rsidRPr="009A1F1F">
        <w:rPr>
          <w:noProof/>
          <w:lang w:val="uk-UA"/>
        </w:rPr>
        <w:br w:type="column"/>
      </w:r>
      <w:r w:rsidRPr="009A1F1F">
        <w:rPr>
          <w:i/>
          <w:noProof/>
          <w:color w:val="231F20"/>
          <w:sz w:val="16"/>
          <w:lang w:val="uk-UA"/>
        </w:rPr>
        <w:lastRenderedPageBreak/>
        <w:t xml:space="preserve">Political parties as active and important participants of </w:t>
      </w:r>
      <w:r w:rsidRPr="009A1F1F">
        <w:rPr>
          <w:i/>
          <w:noProof/>
          <w:color w:val="231F20"/>
          <w:spacing w:val="-5"/>
          <w:sz w:val="16"/>
          <w:lang w:val="uk-UA"/>
        </w:rPr>
        <w:t xml:space="preserve">the </w:t>
      </w:r>
      <w:r w:rsidRPr="009A1F1F">
        <w:rPr>
          <w:i/>
          <w:noProof/>
          <w:color w:val="231F20"/>
          <w:sz w:val="16"/>
          <w:lang w:val="uk-UA"/>
        </w:rPr>
        <w:t>political process have a built-in communication component in most of their functi</w:t>
      </w:r>
      <w:r w:rsidRPr="009A1F1F">
        <w:rPr>
          <w:i/>
          <w:noProof/>
          <w:color w:val="231F20"/>
          <w:sz w:val="16"/>
          <w:lang w:val="uk-UA"/>
        </w:rPr>
        <w:t>ons. Communication allows to identify and represent group interests, to construct a dialogue within the party system etc. Alongside, communication process is a substantial component of implementation of another party function – political socialization of c</w:t>
      </w:r>
      <w:r w:rsidRPr="009A1F1F">
        <w:rPr>
          <w:i/>
          <w:noProof/>
          <w:color w:val="231F20"/>
          <w:sz w:val="16"/>
          <w:lang w:val="uk-UA"/>
        </w:rPr>
        <w:t>itizens. Its purpose is not only the involvement of individuals into politics, but also the formation of a social base of the party,</w:t>
      </w:r>
      <w:r w:rsidRPr="009A1F1F">
        <w:rPr>
          <w:i/>
          <w:noProof/>
          <w:color w:val="231F20"/>
          <w:spacing w:val="-27"/>
          <w:sz w:val="16"/>
          <w:lang w:val="uk-UA"/>
        </w:rPr>
        <w:t xml:space="preserve"> </w:t>
      </w:r>
      <w:r w:rsidRPr="009A1F1F">
        <w:rPr>
          <w:i/>
          <w:noProof/>
          <w:color w:val="231F20"/>
          <w:sz w:val="16"/>
          <w:lang w:val="uk-UA"/>
        </w:rPr>
        <w:t>the stability and scale of which is determined by the level of electoral support.</w:t>
      </w:r>
    </w:p>
    <w:p w:rsidR="004938D1" w:rsidRPr="009A1F1F" w:rsidRDefault="007D7305">
      <w:pPr>
        <w:spacing w:line="208" w:lineRule="auto"/>
        <w:ind w:left="117" w:right="228" w:firstLine="283"/>
        <w:jc w:val="both"/>
        <w:rPr>
          <w:i/>
          <w:noProof/>
          <w:sz w:val="16"/>
          <w:lang w:val="uk-UA"/>
        </w:rPr>
      </w:pPr>
      <w:r w:rsidRPr="009A1F1F">
        <w:rPr>
          <w:i/>
          <w:noProof/>
          <w:color w:val="231F20"/>
          <w:sz w:val="16"/>
          <w:lang w:val="uk-UA"/>
        </w:rPr>
        <w:t>It has been defined that political partie</w:t>
      </w:r>
      <w:r w:rsidRPr="009A1F1F">
        <w:rPr>
          <w:i/>
          <w:noProof/>
          <w:color w:val="231F20"/>
          <w:sz w:val="16"/>
          <w:lang w:val="uk-UA"/>
        </w:rPr>
        <w:t>s have a sufficient</w:t>
      </w:r>
      <w:r w:rsidRPr="009A1F1F">
        <w:rPr>
          <w:i/>
          <w:noProof/>
          <w:color w:val="231F20"/>
          <w:spacing w:val="-27"/>
          <w:sz w:val="16"/>
          <w:lang w:val="uk-UA"/>
        </w:rPr>
        <w:t xml:space="preserve"> </w:t>
      </w:r>
      <w:r w:rsidRPr="009A1F1F">
        <w:rPr>
          <w:i/>
          <w:noProof/>
          <w:color w:val="231F20"/>
          <w:sz w:val="16"/>
          <w:lang w:val="uk-UA"/>
        </w:rPr>
        <w:t>range of</w:t>
      </w:r>
      <w:r w:rsidRPr="009A1F1F">
        <w:rPr>
          <w:i/>
          <w:noProof/>
          <w:color w:val="231F20"/>
          <w:spacing w:val="-8"/>
          <w:sz w:val="16"/>
          <w:lang w:val="uk-UA"/>
        </w:rPr>
        <w:t xml:space="preserve"> </w:t>
      </w:r>
      <w:r w:rsidRPr="009A1F1F">
        <w:rPr>
          <w:i/>
          <w:noProof/>
          <w:color w:val="231F20"/>
          <w:sz w:val="16"/>
          <w:lang w:val="uk-UA"/>
        </w:rPr>
        <w:t>mechanisms</w:t>
      </w:r>
      <w:r w:rsidRPr="009A1F1F">
        <w:rPr>
          <w:i/>
          <w:noProof/>
          <w:color w:val="231F20"/>
          <w:spacing w:val="-8"/>
          <w:sz w:val="16"/>
          <w:lang w:val="uk-UA"/>
        </w:rPr>
        <w:t xml:space="preserve"> </w:t>
      </w:r>
      <w:r w:rsidRPr="009A1F1F">
        <w:rPr>
          <w:i/>
          <w:noProof/>
          <w:color w:val="231F20"/>
          <w:sz w:val="16"/>
          <w:lang w:val="uk-UA"/>
        </w:rPr>
        <w:t>(organization</w:t>
      </w:r>
      <w:r w:rsidRPr="009A1F1F">
        <w:rPr>
          <w:i/>
          <w:noProof/>
          <w:color w:val="231F20"/>
          <w:spacing w:val="-7"/>
          <w:sz w:val="16"/>
          <w:lang w:val="uk-UA"/>
        </w:rPr>
        <w:t xml:space="preserve"> </w:t>
      </w:r>
      <w:r w:rsidRPr="009A1F1F">
        <w:rPr>
          <w:i/>
          <w:noProof/>
          <w:color w:val="231F20"/>
          <w:sz w:val="16"/>
          <w:lang w:val="uk-UA"/>
        </w:rPr>
        <w:t>of</w:t>
      </w:r>
      <w:r w:rsidRPr="009A1F1F">
        <w:rPr>
          <w:i/>
          <w:noProof/>
          <w:color w:val="231F20"/>
          <w:spacing w:val="-8"/>
          <w:sz w:val="16"/>
          <w:lang w:val="uk-UA"/>
        </w:rPr>
        <w:t xml:space="preserve"> </w:t>
      </w:r>
      <w:r w:rsidRPr="009A1F1F">
        <w:rPr>
          <w:i/>
          <w:noProof/>
          <w:color w:val="231F20"/>
          <w:sz w:val="16"/>
          <w:lang w:val="uk-UA"/>
        </w:rPr>
        <w:t>actions,</w:t>
      </w:r>
      <w:r w:rsidRPr="009A1F1F">
        <w:rPr>
          <w:i/>
          <w:noProof/>
          <w:color w:val="231F20"/>
          <w:spacing w:val="-7"/>
          <w:sz w:val="16"/>
          <w:lang w:val="uk-UA"/>
        </w:rPr>
        <w:t xml:space="preserve"> </w:t>
      </w:r>
      <w:r w:rsidRPr="009A1F1F">
        <w:rPr>
          <w:i/>
          <w:noProof/>
          <w:color w:val="231F20"/>
          <w:sz w:val="16"/>
          <w:lang w:val="uk-UA"/>
        </w:rPr>
        <w:t>functioning</w:t>
      </w:r>
      <w:r w:rsidRPr="009A1F1F">
        <w:rPr>
          <w:i/>
          <w:noProof/>
          <w:color w:val="231F20"/>
          <w:spacing w:val="-8"/>
          <w:sz w:val="16"/>
          <w:lang w:val="uk-UA"/>
        </w:rPr>
        <w:t xml:space="preserve"> </w:t>
      </w:r>
      <w:r w:rsidRPr="009A1F1F">
        <w:rPr>
          <w:i/>
          <w:noProof/>
          <w:color w:val="231F20"/>
          <w:sz w:val="16"/>
          <w:lang w:val="uk-UA"/>
        </w:rPr>
        <w:t>of</w:t>
      </w:r>
      <w:r w:rsidRPr="009A1F1F">
        <w:rPr>
          <w:i/>
          <w:noProof/>
          <w:color w:val="231F20"/>
          <w:spacing w:val="-7"/>
          <w:sz w:val="16"/>
          <w:lang w:val="uk-UA"/>
        </w:rPr>
        <w:t xml:space="preserve"> </w:t>
      </w:r>
      <w:r w:rsidRPr="009A1F1F">
        <w:rPr>
          <w:i/>
          <w:noProof/>
          <w:color w:val="231F20"/>
          <w:sz w:val="16"/>
          <w:lang w:val="uk-UA"/>
        </w:rPr>
        <w:t>public</w:t>
      </w:r>
      <w:r w:rsidRPr="009A1F1F">
        <w:rPr>
          <w:i/>
          <w:noProof/>
          <w:color w:val="231F20"/>
          <w:spacing w:val="-8"/>
          <w:sz w:val="16"/>
          <w:lang w:val="uk-UA"/>
        </w:rPr>
        <w:t xml:space="preserve"> </w:t>
      </w:r>
      <w:r w:rsidRPr="009A1F1F">
        <w:rPr>
          <w:i/>
          <w:noProof/>
          <w:color w:val="231F20"/>
          <w:sz w:val="16"/>
          <w:lang w:val="uk-UA"/>
        </w:rPr>
        <w:t>recep- tion</w:t>
      </w:r>
      <w:r w:rsidRPr="009A1F1F">
        <w:rPr>
          <w:i/>
          <w:noProof/>
          <w:color w:val="231F20"/>
          <w:spacing w:val="-11"/>
          <w:sz w:val="16"/>
          <w:lang w:val="uk-UA"/>
        </w:rPr>
        <w:t xml:space="preserve"> </w:t>
      </w:r>
      <w:r w:rsidRPr="009A1F1F">
        <w:rPr>
          <w:i/>
          <w:noProof/>
          <w:color w:val="231F20"/>
          <w:sz w:val="16"/>
          <w:lang w:val="uk-UA"/>
        </w:rPr>
        <w:t>offices),</w:t>
      </w:r>
      <w:r w:rsidRPr="009A1F1F">
        <w:rPr>
          <w:i/>
          <w:noProof/>
          <w:color w:val="231F20"/>
          <w:spacing w:val="-11"/>
          <w:sz w:val="16"/>
          <w:lang w:val="uk-UA"/>
        </w:rPr>
        <w:t xml:space="preserve"> </w:t>
      </w:r>
      <w:r w:rsidRPr="009A1F1F">
        <w:rPr>
          <w:i/>
          <w:noProof/>
          <w:color w:val="231F20"/>
          <w:sz w:val="16"/>
          <w:lang w:val="uk-UA"/>
        </w:rPr>
        <w:t>means</w:t>
      </w:r>
      <w:r w:rsidRPr="009A1F1F">
        <w:rPr>
          <w:i/>
          <w:noProof/>
          <w:color w:val="231F20"/>
          <w:spacing w:val="-11"/>
          <w:sz w:val="16"/>
          <w:lang w:val="uk-UA"/>
        </w:rPr>
        <w:t xml:space="preserve"> </w:t>
      </w:r>
      <w:r w:rsidRPr="009A1F1F">
        <w:rPr>
          <w:i/>
          <w:noProof/>
          <w:color w:val="231F20"/>
          <w:sz w:val="16"/>
          <w:lang w:val="uk-UA"/>
        </w:rPr>
        <w:t>(speeches</w:t>
      </w:r>
      <w:r w:rsidRPr="009A1F1F">
        <w:rPr>
          <w:i/>
          <w:noProof/>
          <w:color w:val="231F20"/>
          <w:spacing w:val="-11"/>
          <w:sz w:val="16"/>
          <w:lang w:val="uk-UA"/>
        </w:rPr>
        <w:t xml:space="preserve"> </w:t>
      </w:r>
      <w:r w:rsidRPr="009A1F1F">
        <w:rPr>
          <w:i/>
          <w:noProof/>
          <w:color w:val="231F20"/>
          <w:sz w:val="16"/>
          <w:lang w:val="uk-UA"/>
        </w:rPr>
        <w:t>and</w:t>
      </w:r>
      <w:r w:rsidRPr="009A1F1F">
        <w:rPr>
          <w:i/>
          <w:noProof/>
          <w:color w:val="231F20"/>
          <w:spacing w:val="-11"/>
          <w:sz w:val="16"/>
          <w:lang w:val="uk-UA"/>
        </w:rPr>
        <w:t xml:space="preserve"> </w:t>
      </w:r>
      <w:r w:rsidRPr="009A1F1F">
        <w:rPr>
          <w:i/>
          <w:noProof/>
          <w:color w:val="231F20"/>
          <w:sz w:val="16"/>
          <w:lang w:val="uk-UA"/>
        </w:rPr>
        <w:t>statements</w:t>
      </w:r>
      <w:r w:rsidRPr="009A1F1F">
        <w:rPr>
          <w:i/>
          <w:noProof/>
          <w:color w:val="231F20"/>
          <w:spacing w:val="-11"/>
          <w:sz w:val="16"/>
          <w:lang w:val="uk-UA"/>
        </w:rPr>
        <w:t xml:space="preserve"> </w:t>
      </w:r>
      <w:r w:rsidRPr="009A1F1F">
        <w:rPr>
          <w:i/>
          <w:noProof/>
          <w:color w:val="231F20"/>
          <w:sz w:val="16"/>
          <w:lang w:val="uk-UA"/>
        </w:rPr>
        <w:t>by</w:t>
      </w:r>
      <w:r w:rsidRPr="009A1F1F">
        <w:rPr>
          <w:i/>
          <w:noProof/>
          <w:color w:val="231F20"/>
          <w:spacing w:val="-11"/>
          <w:sz w:val="16"/>
          <w:lang w:val="uk-UA"/>
        </w:rPr>
        <w:t xml:space="preserve"> </w:t>
      </w:r>
      <w:r w:rsidRPr="009A1F1F">
        <w:rPr>
          <w:i/>
          <w:noProof/>
          <w:color w:val="231F20"/>
          <w:sz w:val="16"/>
          <w:lang w:val="uk-UA"/>
        </w:rPr>
        <w:t>leaders,</w:t>
      </w:r>
      <w:r w:rsidRPr="009A1F1F">
        <w:rPr>
          <w:i/>
          <w:noProof/>
          <w:color w:val="231F20"/>
          <w:spacing w:val="-11"/>
          <w:sz w:val="16"/>
          <w:lang w:val="uk-UA"/>
        </w:rPr>
        <w:t xml:space="preserve"> </w:t>
      </w:r>
      <w:r w:rsidRPr="009A1F1F">
        <w:rPr>
          <w:i/>
          <w:noProof/>
          <w:color w:val="231F20"/>
          <w:sz w:val="16"/>
          <w:lang w:val="uk-UA"/>
        </w:rPr>
        <w:t>functionar- ies and authorized persons, meetings with voters) and instruments of socialization (Internet, in particular social media, mass media). These elements of socialization influence contain communication component in the basis of their application a</w:t>
      </w:r>
      <w:r w:rsidRPr="009A1F1F">
        <w:rPr>
          <w:i/>
          <w:noProof/>
          <w:color w:val="231F20"/>
          <w:sz w:val="16"/>
          <w:lang w:val="uk-UA"/>
        </w:rPr>
        <w:t>nd functioning.</w:t>
      </w:r>
    </w:p>
    <w:p w:rsidR="004938D1" w:rsidRPr="009A1F1F" w:rsidRDefault="007D7305">
      <w:pPr>
        <w:spacing w:line="208" w:lineRule="auto"/>
        <w:ind w:left="117" w:right="227" w:firstLine="283"/>
        <w:jc w:val="both"/>
        <w:rPr>
          <w:i/>
          <w:noProof/>
          <w:sz w:val="16"/>
          <w:lang w:val="uk-UA"/>
        </w:rPr>
      </w:pPr>
      <w:r w:rsidRPr="009A1F1F">
        <w:rPr>
          <w:i/>
          <w:noProof/>
          <w:color w:val="231F20"/>
          <w:sz w:val="16"/>
          <w:lang w:val="uk-UA"/>
        </w:rPr>
        <w:t>It has been ascertained that in conditions of the development  of information-oriented society and information and communica- tion</w:t>
      </w:r>
      <w:r w:rsidRPr="009A1F1F">
        <w:rPr>
          <w:i/>
          <w:noProof/>
          <w:color w:val="231F20"/>
          <w:spacing w:val="-7"/>
          <w:sz w:val="16"/>
          <w:lang w:val="uk-UA"/>
        </w:rPr>
        <w:t xml:space="preserve"> </w:t>
      </w:r>
      <w:r w:rsidRPr="009A1F1F">
        <w:rPr>
          <w:i/>
          <w:noProof/>
          <w:color w:val="231F20"/>
          <w:sz w:val="16"/>
          <w:lang w:val="uk-UA"/>
        </w:rPr>
        <w:t>technologies</w:t>
      </w:r>
      <w:r w:rsidRPr="009A1F1F">
        <w:rPr>
          <w:i/>
          <w:noProof/>
          <w:color w:val="231F20"/>
          <w:spacing w:val="-7"/>
          <w:sz w:val="16"/>
          <w:lang w:val="uk-UA"/>
        </w:rPr>
        <w:t xml:space="preserve"> </w:t>
      </w:r>
      <w:r w:rsidRPr="009A1F1F">
        <w:rPr>
          <w:i/>
          <w:noProof/>
          <w:color w:val="231F20"/>
          <w:sz w:val="16"/>
          <w:lang w:val="uk-UA"/>
        </w:rPr>
        <w:t>increases</w:t>
      </w:r>
      <w:r w:rsidRPr="009A1F1F">
        <w:rPr>
          <w:i/>
          <w:noProof/>
          <w:color w:val="231F20"/>
          <w:spacing w:val="-6"/>
          <w:sz w:val="16"/>
          <w:lang w:val="uk-UA"/>
        </w:rPr>
        <w:t xml:space="preserve"> </w:t>
      </w:r>
      <w:r w:rsidRPr="009A1F1F">
        <w:rPr>
          <w:i/>
          <w:noProof/>
          <w:color w:val="231F20"/>
          <w:sz w:val="16"/>
          <w:lang w:val="uk-UA"/>
        </w:rPr>
        <w:t>the</w:t>
      </w:r>
      <w:r w:rsidRPr="009A1F1F">
        <w:rPr>
          <w:i/>
          <w:noProof/>
          <w:color w:val="231F20"/>
          <w:spacing w:val="-7"/>
          <w:sz w:val="16"/>
          <w:lang w:val="uk-UA"/>
        </w:rPr>
        <w:t xml:space="preserve"> </w:t>
      </w:r>
      <w:r w:rsidRPr="009A1F1F">
        <w:rPr>
          <w:i/>
          <w:noProof/>
          <w:color w:val="231F20"/>
          <w:sz w:val="16"/>
          <w:lang w:val="uk-UA"/>
        </w:rPr>
        <w:t>role</w:t>
      </w:r>
      <w:r w:rsidRPr="009A1F1F">
        <w:rPr>
          <w:i/>
          <w:noProof/>
          <w:color w:val="231F20"/>
          <w:spacing w:val="-6"/>
          <w:sz w:val="16"/>
          <w:lang w:val="uk-UA"/>
        </w:rPr>
        <w:t xml:space="preserve"> </w:t>
      </w:r>
      <w:r w:rsidRPr="009A1F1F">
        <w:rPr>
          <w:i/>
          <w:noProof/>
          <w:color w:val="231F20"/>
          <w:sz w:val="16"/>
          <w:lang w:val="uk-UA"/>
        </w:rPr>
        <w:t>of</w:t>
      </w:r>
      <w:r w:rsidRPr="009A1F1F">
        <w:rPr>
          <w:i/>
          <w:noProof/>
          <w:color w:val="231F20"/>
          <w:spacing w:val="-7"/>
          <w:sz w:val="16"/>
          <w:lang w:val="uk-UA"/>
        </w:rPr>
        <w:t xml:space="preserve"> </w:t>
      </w:r>
      <w:r w:rsidRPr="009A1F1F">
        <w:rPr>
          <w:i/>
          <w:noProof/>
          <w:color w:val="231F20"/>
          <w:sz w:val="16"/>
          <w:lang w:val="uk-UA"/>
        </w:rPr>
        <w:t>virtual</w:t>
      </w:r>
      <w:r w:rsidRPr="009A1F1F">
        <w:rPr>
          <w:i/>
          <w:noProof/>
          <w:color w:val="231F20"/>
          <w:spacing w:val="-6"/>
          <w:sz w:val="16"/>
          <w:lang w:val="uk-UA"/>
        </w:rPr>
        <w:t xml:space="preserve"> </w:t>
      </w:r>
      <w:r w:rsidRPr="009A1F1F">
        <w:rPr>
          <w:i/>
          <w:noProof/>
          <w:color w:val="231F20"/>
          <w:sz w:val="16"/>
          <w:lang w:val="uk-UA"/>
        </w:rPr>
        <w:t>channels</w:t>
      </w:r>
      <w:r w:rsidRPr="009A1F1F">
        <w:rPr>
          <w:i/>
          <w:noProof/>
          <w:color w:val="231F20"/>
          <w:spacing w:val="-7"/>
          <w:sz w:val="16"/>
          <w:lang w:val="uk-UA"/>
        </w:rPr>
        <w:t xml:space="preserve"> </w:t>
      </w:r>
      <w:r w:rsidRPr="009A1F1F">
        <w:rPr>
          <w:i/>
          <w:noProof/>
          <w:color w:val="231F20"/>
          <w:sz w:val="16"/>
          <w:lang w:val="uk-UA"/>
        </w:rPr>
        <w:t>and</w:t>
      </w:r>
      <w:r w:rsidRPr="009A1F1F">
        <w:rPr>
          <w:i/>
          <w:noProof/>
          <w:color w:val="231F20"/>
          <w:spacing w:val="-6"/>
          <w:sz w:val="16"/>
          <w:lang w:val="uk-UA"/>
        </w:rPr>
        <w:t xml:space="preserve"> </w:t>
      </w:r>
      <w:r w:rsidRPr="009A1F1F">
        <w:rPr>
          <w:i/>
          <w:noProof/>
          <w:color w:val="231F20"/>
          <w:sz w:val="16"/>
          <w:lang w:val="uk-UA"/>
        </w:rPr>
        <w:t>media</w:t>
      </w:r>
      <w:r w:rsidRPr="009A1F1F">
        <w:rPr>
          <w:i/>
          <w:noProof/>
          <w:color w:val="231F20"/>
          <w:spacing w:val="-7"/>
          <w:sz w:val="16"/>
          <w:lang w:val="uk-UA"/>
        </w:rPr>
        <w:t xml:space="preserve"> </w:t>
      </w:r>
      <w:r w:rsidRPr="009A1F1F">
        <w:rPr>
          <w:i/>
          <w:noProof/>
          <w:color w:val="231F20"/>
          <w:sz w:val="16"/>
          <w:lang w:val="uk-UA"/>
        </w:rPr>
        <w:t xml:space="preserve">in the implementation of party communications. </w:t>
      </w:r>
      <w:r w:rsidRPr="009A1F1F">
        <w:rPr>
          <w:i/>
          <w:noProof/>
          <w:color w:val="231F20"/>
          <w:sz w:val="16"/>
          <w:lang w:val="uk-UA"/>
        </w:rPr>
        <w:t xml:space="preserve">It has the advantage of reaching larger audience, </w:t>
      </w:r>
      <w:r w:rsidRPr="009A1F1F">
        <w:rPr>
          <w:i/>
          <w:noProof/>
          <w:color w:val="231F20"/>
          <w:spacing w:val="-3"/>
          <w:sz w:val="16"/>
          <w:lang w:val="uk-UA"/>
        </w:rPr>
        <w:t xml:space="preserve">however, </w:t>
      </w:r>
      <w:r w:rsidRPr="009A1F1F">
        <w:rPr>
          <w:i/>
          <w:noProof/>
          <w:color w:val="231F20"/>
          <w:sz w:val="16"/>
          <w:lang w:val="uk-UA"/>
        </w:rPr>
        <w:t xml:space="preserve">in comparison to the format of personal communication it </w:t>
      </w:r>
      <w:bookmarkStart w:id="0" w:name="_GoBack"/>
      <w:bookmarkEnd w:id="0"/>
      <w:r w:rsidRPr="009A1F1F">
        <w:rPr>
          <w:i/>
          <w:noProof/>
          <w:color w:val="231F20"/>
          <w:sz w:val="16"/>
          <w:lang w:val="uk-UA"/>
        </w:rPr>
        <w:t>provokes risks, such as abstracting away from the real society, loss of addressness of the flow of po- litical information and often lack of</w:t>
      </w:r>
      <w:r w:rsidRPr="009A1F1F">
        <w:rPr>
          <w:i/>
          <w:noProof/>
          <w:color w:val="231F20"/>
          <w:sz w:val="16"/>
          <w:lang w:val="uk-UA"/>
        </w:rPr>
        <w:t xml:space="preserve"> the feedback. This trend has not bypassed Ukraine, where the level of trust to political parties as mouthpieces of the interests of society still remains rather low (12-13%).</w:t>
      </w:r>
    </w:p>
    <w:p w:rsidR="004938D1" w:rsidRPr="009A1F1F" w:rsidRDefault="007D7305">
      <w:pPr>
        <w:spacing w:line="208" w:lineRule="auto"/>
        <w:ind w:left="117" w:right="227" w:firstLine="283"/>
        <w:jc w:val="both"/>
        <w:rPr>
          <w:i/>
          <w:noProof/>
          <w:sz w:val="16"/>
          <w:lang w:val="uk-UA"/>
        </w:rPr>
      </w:pPr>
      <w:r w:rsidRPr="009A1F1F">
        <w:rPr>
          <w:i/>
          <w:noProof/>
          <w:color w:val="231F20"/>
          <w:sz w:val="16"/>
          <w:lang w:val="uk-UA"/>
        </w:rPr>
        <w:t>It</w:t>
      </w:r>
      <w:r w:rsidRPr="009A1F1F">
        <w:rPr>
          <w:i/>
          <w:noProof/>
          <w:color w:val="231F20"/>
          <w:spacing w:val="-5"/>
          <w:sz w:val="16"/>
          <w:lang w:val="uk-UA"/>
        </w:rPr>
        <w:t xml:space="preserve"> </w:t>
      </w:r>
      <w:r w:rsidRPr="009A1F1F">
        <w:rPr>
          <w:i/>
          <w:noProof/>
          <w:color w:val="231F20"/>
          <w:sz w:val="16"/>
          <w:lang w:val="uk-UA"/>
        </w:rPr>
        <w:t>has</w:t>
      </w:r>
      <w:r w:rsidRPr="009A1F1F">
        <w:rPr>
          <w:i/>
          <w:noProof/>
          <w:color w:val="231F20"/>
          <w:spacing w:val="-5"/>
          <w:sz w:val="16"/>
          <w:lang w:val="uk-UA"/>
        </w:rPr>
        <w:t xml:space="preserve"> </w:t>
      </w:r>
      <w:r w:rsidRPr="009A1F1F">
        <w:rPr>
          <w:i/>
          <w:noProof/>
          <w:color w:val="231F20"/>
          <w:sz w:val="16"/>
          <w:lang w:val="uk-UA"/>
        </w:rPr>
        <w:t>been</w:t>
      </w:r>
      <w:r w:rsidRPr="009A1F1F">
        <w:rPr>
          <w:i/>
          <w:noProof/>
          <w:color w:val="231F20"/>
          <w:spacing w:val="-5"/>
          <w:sz w:val="16"/>
          <w:lang w:val="uk-UA"/>
        </w:rPr>
        <w:t xml:space="preserve"> </w:t>
      </w:r>
      <w:r w:rsidRPr="009A1F1F">
        <w:rPr>
          <w:i/>
          <w:noProof/>
          <w:color w:val="231F20"/>
          <w:sz w:val="16"/>
          <w:lang w:val="uk-UA"/>
        </w:rPr>
        <w:t>stated</w:t>
      </w:r>
      <w:r w:rsidRPr="009A1F1F">
        <w:rPr>
          <w:i/>
          <w:noProof/>
          <w:color w:val="231F20"/>
          <w:spacing w:val="-4"/>
          <w:sz w:val="16"/>
          <w:lang w:val="uk-UA"/>
        </w:rPr>
        <w:t xml:space="preserve"> </w:t>
      </w:r>
      <w:r w:rsidRPr="009A1F1F">
        <w:rPr>
          <w:i/>
          <w:noProof/>
          <w:color w:val="231F20"/>
          <w:sz w:val="16"/>
          <w:lang w:val="uk-UA"/>
        </w:rPr>
        <w:t>that</w:t>
      </w:r>
      <w:r w:rsidRPr="009A1F1F">
        <w:rPr>
          <w:i/>
          <w:noProof/>
          <w:color w:val="231F20"/>
          <w:spacing w:val="-5"/>
          <w:sz w:val="16"/>
          <w:lang w:val="uk-UA"/>
        </w:rPr>
        <w:t xml:space="preserve"> </w:t>
      </w:r>
      <w:r w:rsidRPr="009A1F1F">
        <w:rPr>
          <w:i/>
          <w:noProof/>
          <w:color w:val="231F20"/>
          <w:sz w:val="16"/>
          <w:lang w:val="uk-UA"/>
        </w:rPr>
        <w:t>political</w:t>
      </w:r>
      <w:r w:rsidRPr="009A1F1F">
        <w:rPr>
          <w:i/>
          <w:noProof/>
          <w:color w:val="231F20"/>
          <w:spacing w:val="-6"/>
          <w:sz w:val="16"/>
          <w:lang w:val="uk-UA"/>
        </w:rPr>
        <w:t xml:space="preserve"> </w:t>
      </w:r>
      <w:r w:rsidRPr="009A1F1F">
        <w:rPr>
          <w:i/>
          <w:noProof/>
          <w:color w:val="231F20"/>
          <w:sz w:val="16"/>
          <w:lang w:val="uk-UA"/>
        </w:rPr>
        <w:t>socialization</w:t>
      </w:r>
      <w:r w:rsidRPr="009A1F1F">
        <w:rPr>
          <w:i/>
          <w:noProof/>
          <w:color w:val="231F20"/>
          <w:spacing w:val="-6"/>
          <w:sz w:val="16"/>
          <w:lang w:val="uk-UA"/>
        </w:rPr>
        <w:t xml:space="preserve"> </w:t>
      </w:r>
      <w:r w:rsidRPr="009A1F1F">
        <w:rPr>
          <w:i/>
          <w:noProof/>
          <w:color w:val="231F20"/>
          <w:sz w:val="16"/>
          <w:lang w:val="uk-UA"/>
        </w:rPr>
        <w:t>of</w:t>
      </w:r>
      <w:r w:rsidRPr="009A1F1F">
        <w:rPr>
          <w:i/>
          <w:noProof/>
          <w:color w:val="231F20"/>
          <w:spacing w:val="-4"/>
          <w:sz w:val="16"/>
          <w:lang w:val="uk-UA"/>
        </w:rPr>
        <w:t xml:space="preserve"> </w:t>
      </w:r>
      <w:r w:rsidRPr="009A1F1F">
        <w:rPr>
          <w:i/>
          <w:noProof/>
          <w:color w:val="231F20"/>
          <w:sz w:val="16"/>
          <w:lang w:val="uk-UA"/>
        </w:rPr>
        <w:t>citizens,</w:t>
      </w:r>
      <w:r w:rsidRPr="009A1F1F">
        <w:rPr>
          <w:i/>
          <w:noProof/>
          <w:color w:val="231F20"/>
          <w:spacing w:val="-5"/>
          <w:sz w:val="16"/>
          <w:lang w:val="uk-UA"/>
        </w:rPr>
        <w:t xml:space="preserve"> </w:t>
      </w:r>
      <w:r w:rsidRPr="009A1F1F">
        <w:rPr>
          <w:i/>
          <w:noProof/>
          <w:color w:val="231F20"/>
          <w:sz w:val="16"/>
          <w:lang w:val="uk-UA"/>
        </w:rPr>
        <w:t xml:space="preserve">carried </w:t>
      </w:r>
      <w:r w:rsidRPr="009A1F1F">
        <w:rPr>
          <w:i/>
          <w:noProof/>
          <w:color w:val="231F20"/>
          <w:sz w:val="16"/>
          <w:lang w:val="uk-UA"/>
        </w:rPr>
        <w:t xml:space="preserve">out by parties with the use of communication technologies, is </w:t>
      </w:r>
      <w:r w:rsidRPr="009A1F1F">
        <w:rPr>
          <w:i/>
          <w:noProof/>
          <w:color w:val="231F20"/>
          <w:spacing w:val="-5"/>
          <w:sz w:val="16"/>
          <w:lang w:val="uk-UA"/>
        </w:rPr>
        <w:t xml:space="preserve">not    </w:t>
      </w:r>
      <w:r w:rsidRPr="009A1F1F">
        <w:rPr>
          <w:i/>
          <w:noProof/>
          <w:color w:val="231F20"/>
          <w:sz w:val="16"/>
          <w:lang w:val="uk-UA"/>
        </w:rPr>
        <w:t xml:space="preserve">a goal in itself for a political institution, because the ultimate </w:t>
      </w:r>
      <w:r w:rsidRPr="009A1F1F">
        <w:rPr>
          <w:i/>
          <w:noProof/>
          <w:color w:val="231F20"/>
          <w:spacing w:val="-3"/>
          <w:sz w:val="16"/>
          <w:lang w:val="uk-UA"/>
        </w:rPr>
        <w:t xml:space="preserve">goal </w:t>
      </w:r>
      <w:r w:rsidRPr="009A1F1F">
        <w:rPr>
          <w:i/>
          <w:noProof/>
          <w:color w:val="231F20"/>
          <w:sz w:val="16"/>
          <w:lang w:val="uk-UA"/>
        </w:rPr>
        <w:t xml:space="preserve">of any political activity, in particular, party activity, is to gain, </w:t>
      </w:r>
      <w:r w:rsidRPr="009A1F1F">
        <w:rPr>
          <w:i/>
          <w:noProof/>
          <w:color w:val="231F20"/>
          <w:spacing w:val="-4"/>
          <w:sz w:val="16"/>
          <w:lang w:val="uk-UA"/>
        </w:rPr>
        <w:t xml:space="preserve">use </w:t>
      </w:r>
      <w:r w:rsidRPr="009A1F1F">
        <w:rPr>
          <w:i/>
          <w:noProof/>
          <w:color w:val="231F20"/>
          <w:sz w:val="16"/>
          <w:lang w:val="uk-UA"/>
        </w:rPr>
        <w:t>and hold the power and also to exert infl</w:t>
      </w:r>
      <w:r w:rsidRPr="009A1F1F">
        <w:rPr>
          <w:i/>
          <w:noProof/>
          <w:color w:val="231F20"/>
          <w:sz w:val="16"/>
          <w:lang w:val="uk-UA"/>
        </w:rPr>
        <w:t xml:space="preserve">uence on decisions made by the </w:t>
      </w:r>
      <w:r w:rsidRPr="009A1F1F">
        <w:rPr>
          <w:i/>
          <w:noProof/>
          <w:color w:val="231F20"/>
          <w:spacing w:val="-3"/>
          <w:sz w:val="16"/>
          <w:lang w:val="uk-UA"/>
        </w:rPr>
        <w:t>power.</w:t>
      </w:r>
    </w:p>
    <w:p w:rsidR="004938D1" w:rsidRPr="009A1F1F" w:rsidRDefault="007D7305">
      <w:pPr>
        <w:spacing w:line="208" w:lineRule="auto"/>
        <w:ind w:left="117" w:right="228" w:firstLine="283"/>
        <w:jc w:val="both"/>
        <w:rPr>
          <w:i/>
          <w:noProof/>
          <w:sz w:val="16"/>
          <w:lang w:val="uk-UA"/>
        </w:rPr>
      </w:pPr>
      <w:r w:rsidRPr="009A1F1F">
        <w:rPr>
          <w:b/>
          <w:i/>
          <w:noProof/>
          <w:color w:val="231F20"/>
          <w:sz w:val="16"/>
          <w:lang w:val="uk-UA"/>
        </w:rPr>
        <w:t xml:space="preserve">Keywords: </w:t>
      </w:r>
      <w:r w:rsidRPr="009A1F1F">
        <w:rPr>
          <w:i/>
          <w:noProof/>
          <w:color w:val="231F20"/>
          <w:sz w:val="16"/>
          <w:lang w:val="uk-UA"/>
        </w:rPr>
        <w:t>political party, party system, political communica- tion, political socialization, information and communication tech- nologies, civil society.</w:t>
      </w:r>
    </w:p>
    <w:p w:rsidR="004938D1" w:rsidRPr="009A1F1F" w:rsidRDefault="004938D1">
      <w:pPr>
        <w:pStyle w:val="BodyText"/>
        <w:spacing w:before="8"/>
        <w:ind w:left="0" w:firstLine="0"/>
        <w:jc w:val="left"/>
        <w:rPr>
          <w:i/>
          <w:noProof/>
          <w:sz w:val="23"/>
          <w:lang w:val="uk-UA"/>
        </w:rPr>
      </w:pPr>
    </w:p>
    <w:p w:rsidR="004938D1" w:rsidRPr="009A1F1F" w:rsidRDefault="007D7305">
      <w:pPr>
        <w:pStyle w:val="BodyText"/>
        <w:spacing w:line="223" w:lineRule="auto"/>
        <w:ind w:left="117" w:right="228"/>
        <w:rPr>
          <w:noProof/>
          <w:lang w:val="uk-UA"/>
        </w:rPr>
      </w:pPr>
      <w:r w:rsidRPr="009A1F1F">
        <w:rPr>
          <w:b/>
          <w:noProof/>
          <w:color w:val="231F20"/>
          <w:lang w:val="uk-UA"/>
        </w:rPr>
        <w:t xml:space="preserve">Постановка проблеми. </w:t>
      </w:r>
      <w:r w:rsidRPr="009A1F1F">
        <w:rPr>
          <w:noProof/>
          <w:color w:val="231F20"/>
          <w:lang w:val="uk-UA"/>
        </w:rPr>
        <w:t>В умовах стрімкого розвитку інформаційного</w:t>
      </w:r>
      <w:r w:rsidRPr="009A1F1F">
        <w:rPr>
          <w:noProof/>
          <w:color w:val="231F20"/>
          <w:lang w:val="uk-UA"/>
        </w:rPr>
        <w:t xml:space="preserve"> суспільства, онлайн- технологій, дистанційних форм комунікації по- літичні інститути </w:t>
      </w:r>
      <w:r w:rsidRPr="009A1F1F">
        <w:rPr>
          <w:noProof/>
          <w:color w:val="231F20"/>
          <w:spacing w:val="-3"/>
          <w:lang w:val="uk-UA"/>
        </w:rPr>
        <w:t xml:space="preserve">також </w:t>
      </w:r>
      <w:r w:rsidRPr="009A1F1F">
        <w:rPr>
          <w:noProof/>
          <w:color w:val="231F20"/>
          <w:lang w:val="uk-UA"/>
        </w:rPr>
        <w:t xml:space="preserve">розширюють свої </w:t>
      </w:r>
      <w:r w:rsidRPr="009A1F1F">
        <w:rPr>
          <w:noProof/>
          <w:color w:val="231F20"/>
          <w:spacing w:val="-5"/>
          <w:lang w:val="uk-UA"/>
        </w:rPr>
        <w:t xml:space="preserve">функ- </w:t>
      </w:r>
      <w:r w:rsidRPr="009A1F1F">
        <w:rPr>
          <w:noProof/>
          <w:color w:val="231F20"/>
          <w:lang w:val="uk-UA"/>
        </w:rPr>
        <w:t>ціональні можливості і роль у якості каналів для взаємозв’язку як всередині системи, так і на рівні влада</w:t>
      </w:r>
      <w:r w:rsidRPr="009A1F1F">
        <w:rPr>
          <w:noProof/>
          <w:color w:val="231F20"/>
          <w:spacing w:val="-7"/>
          <w:lang w:val="uk-UA"/>
        </w:rPr>
        <w:t xml:space="preserve"> </w:t>
      </w:r>
      <w:r w:rsidRPr="009A1F1F">
        <w:rPr>
          <w:noProof/>
          <w:color w:val="231F20"/>
          <w:lang w:val="uk-UA"/>
        </w:rPr>
        <w:t>–</w:t>
      </w:r>
      <w:r w:rsidRPr="009A1F1F">
        <w:rPr>
          <w:noProof/>
          <w:color w:val="231F20"/>
          <w:spacing w:val="-6"/>
          <w:lang w:val="uk-UA"/>
        </w:rPr>
        <w:t xml:space="preserve"> </w:t>
      </w:r>
      <w:r w:rsidRPr="009A1F1F">
        <w:rPr>
          <w:noProof/>
          <w:color w:val="231F20"/>
          <w:lang w:val="uk-UA"/>
        </w:rPr>
        <w:t>суспільство.</w:t>
      </w:r>
      <w:r w:rsidRPr="009A1F1F">
        <w:rPr>
          <w:noProof/>
          <w:color w:val="231F20"/>
          <w:spacing w:val="-6"/>
          <w:lang w:val="uk-UA"/>
        </w:rPr>
        <w:t xml:space="preserve"> </w:t>
      </w:r>
      <w:r w:rsidRPr="009A1F1F">
        <w:rPr>
          <w:noProof/>
          <w:color w:val="231F20"/>
          <w:lang w:val="uk-UA"/>
        </w:rPr>
        <w:t>Одну</w:t>
      </w:r>
      <w:r w:rsidRPr="009A1F1F">
        <w:rPr>
          <w:noProof/>
          <w:color w:val="231F20"/>
          <w:spacing w:val="-6"/>
          <w:lang w:val="uk-UA"/>
        </w:rPr>
        <w:t xml:space="preserve"> </w:t>
      </w:r>
      <w:r w:rsidRPr="009A1F1F">
        <w:rPr>
          <w:noProof/>
          <w:color w:val="231F20"/>
          <w:lang w:val="uk-UA"/>
        </w:rPr>
        <w:t>з</w:t>
      </w:r>
      <w:r w:rsidRPr="009A1F1F">
        <w:rPr>
          <w:noProof/>
          <w:color w:val="231F20"/>
          <w:spacing w:val="-6"/>
          <w:lang w:val="uk-UA"/>
        </w:rPr>
        <w:t xml:space="preserve"> </w:t>
      </w:r>
      <w:r w:rsidRPr="009A1F1F">
        <w:rPr>
          <w:noProof/>
          <w:color w:val="231F20"/>
          <w:lang w:val="uk-UA"/>
        </w:rPr>
        <w:t>провідних</w:t>
      </w:r>
      <w:r w:rsidRPr="009A1F1F">
        <w:rPr>
          <w:noProof/>
          <w:color w:val="231F20"/>
          <w:spacing w:val="-7"/>
          <w:lang w:val="uk-UA"/>
        </w:rPr>
        <w:t xml:space="preserve"> </w:t>
      </w:r>
      <w:r w:rsidRPr="009A1F1F">
        <w:rPr>
          <w:noProof/>
          <w:color w:val="231F20"/>
          <w:lang w:val="uk-UA"/>
        </w:rPr>
        <w:t>роле</w:t>
      </w:r>
      <w:r w:rsidRPr="009A1F1F">
        <w:rPr>
          <w:noProof/>
          <w:color w:val="231F20"/>
          <w:lang w:val="uk-UA"/>
        </w:rPr>
        <w:t>й</w:t>
      </w:r>
      <w:r w:rsidRPr="009A1F1F">
        <w:rPr>
          <w:noProof/>
          <w:color w:val="231F20"/>
          <w:spacing w:val="-6"/>
          <w:lang w:val="uk-UA"/>
        </w:rPr>
        <w:t xml:space="preserve"> </w:t>
      </w:r>
      <w:r w:rsidRPr="009A1F1F">
        <w:rPr>
          <w:noProof/>
          <w:color w:val="231F20"/>
          <w:lang w:val="uk-UA"/>
        </w:rPr>
        <w:t>у</w:t>
      </w:r>
      <w:r w:rsidRPr="009A1F1F">
        <w:rPr>
          <w:noProof/>
          <w:color w:val="231F20"/>
          <w:spacing w:val="-6"/>
          <w:lang w:val="uk-UA"/>
        </w:rPr>
        <w:t xml:space="preserve"> </w:t>
      </w:r>
      <w:r w:rsidRPr="009A1F1F">
        <w:rPr>
          <w:noProof/>
          <w:color w:val="231F20"/>
          <w:lang w:val="uk-UA"/>
        </w:rPr>
        <w:t>вка- заному контексті відіграють політичні партії, які у процесі захисту та ретрансляції групових</w:t>
      </w:r>
      <w:r w:rsidRPr="009A1F1F">
        <w:rPr>
          <w:noProof/>
          <w:color w:val="231F20"/>
          <w:spacing w:val="-25"/>
          <w:lang w:val="uk-UA"/>
        </w:rPr>
        <w:t xml:space="preserve"> </w:t>
      </w:r>
      <w:r w:rsidRPr="009A1F1F">
        <w:rPr>
          <w:noProof/>
          <w:color w:val="231F20"/>
          <w:lang w:val="uk-UA"/>
        </w:rPr>
        <w:t xml:space="preserve">інтересів надають комунікаційній функції пріоритетного значення. Для вітчизняної політичної </w:t>
      </w:r>
      <w:r w:rsidRPr="009A1F1F">
        <w:rPr>
          <w:noProof/>
          <w:color w:val="231F20"/>
          <w:spacing w:val="-3"/>
          <w:lang w:val="uk-UA"/>
        </w:rPr>
        <w:t xml:space="preserve">науки </w:t>
      </w:r>
      <w:r w:rsidRPr="009A1F1F">
        <w:rPr>
          <w:noProof/>
          <w:color w:val="231F20"/>
          <w:lang w:val="uk-UA"/>
        </w:rPr>
        <w:t xml:space="preserve">ці ас- пекти актуалізуються у зв’язку зі зміною у законо- давстві, зокрема, </w:t>
      </w:r>
      <w:r w:rsidRPr="009A1F1F">
        <w:rPr>
          <w:noProof/>
          <w:color w:val="231F20"/>
          <w:spacing w:val="-4"/>
          <w:lang w:val="uk-UA"/>
        </w:rPr>
        <w:t xml:space="preserve">виборчому, коли </w:t>
      </w:r>
      <w:r w:rsidRPr="009A1F1F">
        <w:rPr>
          <w:noProof/>
          <w:color w:val="231F20"/>
          <w:lang w:val="uk-UA"/>
        </w:rPr>
        <w:t xml:space="preserve">політичні партії набувають більшого значення як на центрально- му – </w:t>
      </w:r>
      <w:r w:rsidRPr="009A1F1F">
        <w:rPr>
          <w:noProof/>
          <w:color w:val="231F20"/>
          <w:spacing w:val="-3"/>
          <w:lang w:val="uk-UA"/>
        </w:rPr>
        <w:t xml:space="preserve">парламентському, </w:t>
      </w:r>
      <w:r w:rsidRPr="009A1F1F">
        <w:rPr>
          <w:noProof/>
          <w:color w:val="231F20"/>
          <w:lang w:val="uk-UA"/>
        </w:rPr>
        <w:t>так і місцевому – у рамках об’єднаних територіальних громад –</w:t>
      </w:r>
      <w:r w:rsidRPr="009A1F1F">
        <w:rPr>
          <w:noProof/>
          <w:color w:val="231F20"/>
          <w:spacing w:val="-3"/>
          <w:lang w:val="uk-UA"/>
        </w:rPr>
        <w:t xml:space="preserve"> </w:t>
      </w:r>
      <w:r w:rsidRPr="009A1F1F">
        <w:rPr>
          <w:noProof/>
          <w:color w:val="231F20"/>
          <w:lang w:val="uk-UA"/>
        </w:rPr>
        <w:t>рівнях.</w:t>
      </w:r>
    </w:p>
    <w:p w:rsidR="004938D1" w:rsidRPr="009A1F1F" w:rsidRDefault="007D7305">
      <w:pPr>
        <w:pStyle w:val="BodyText"/>
        <w:spacing w:before="2" w:line="223" w:lineRule="auto"/>
        <w:ind w:left="117" w:right="227"/>
        <w:rPr>
          <w:noProof/>
          <w:lang w:val="uk-UA"/>
        </w:rPr>
      </w:pPr>
      <w:r w:rsidRPr="009A1F1F">
        <w:rPr>
          <w:noProof/>
          <w:color w:val="231F20"/>
          <w:spacing w:val="-4"/>
          <w:lang w:val="uk-UA"/>
        </w:rPr>
        <w:t>Ураховуюч</w:t>
      </w:r>
      <w:r w:rsidRPr="009A1F1F">
        <w:rPr>
          <w:noProof/>
          <w:color w:val="231F20"/>
          <w:spacing w:val="-4"/>
          <w:lang w:val="uk-UA"/>
        </w:rPr>
        <w:t xml:space="preserve">и, </w:t>
      </w:r>
      <w:r w:rsidRPr="009A1F1F">
        <w:rPr>
          <w:noProof/>
          <w:color w:val="231F20"/>
          <w:lang w:val="uk-UA"/>
        </w:rPr>
        <w:t xml:space="preserve">що суспільство у структурному розумінні політичної системи зазвичай позиціо- нують як зовнішнє середовище, аргументованим  є припущення, що залучення громадян до </w:t>
      </w:r>
      <w:r w:rsidRPr="009A1F1F">
        <w:rPr>
          <w:noProof/>
          <w:color w:val="231F20"/>
          <w:spacing w:val="-3"/>
          <w:lang w:val="uk-UA"/>
        </w:rPr>
        <w:t xml:space="preserve">комуні- </w:t>
      </w:r>
      <w:r w:rsidRPr="009A1F1F">
        <w:rPr>
          <w:noProof/>
          <w:color w:val="231F20"/>
          <w:lang w:val="uk-UA"/>
        </w:rPr>
        <w:t>кації з партійними лідерами, акторами, регіональ- ними осередками – це частина проц</w:t>
      </w:r>
      <w:r w:rsidRPr="009A1F1F">
        <w:rPr>
          <w:noProof/>
          <w:color w:val="231F20"/>
          <w:lang w:val="uk-UA"/>
        </w:rPr>
        <w:t>есу політичної соціалізації.</w:t>
      </w:r>
    </w:p>
    <w:p w:rsidR="004938D1" w:rsidRPr="009A1F1F" w:rsidRDefault="007D7305">
      <w:pPr>
        <w:pStyle w:val="BodyText"/>
        <w:spacing w:before="1" w:line="223" w:lineRule="auto"/>
        <w:ind w:left="117" w:right="227"/>
        <w:rPr>
          <w:noProof/>
          <w:lang w:val="uk-UA"/>
        </w:rPr>
      </w:pPr>
      <w:r w:rsidRPr="009A1F1F">
        <w:rPr>
          <w:b/>
          <w:noProof/>
          <w:color w:val="231F20"/>
          <w:lang w:val="uk-UA"/>
        </w:rPr>
        <w:t xml:space="preserve">Аналіз останніх досліджень. </w:t>
      </w:r>
      <w:r w:rsidRPr="009A1F1F">
        <w:rPr>
          <w:noProof/>
          <w:color w:val="231F20"/>
          <w:spacing w:val="-4"/>
          <w:lang w:val="uk-UA"/>
        </w:rPr>
        <w:t xml:space="preserve">Наукові </w:t>
      </w:r>
      <w:r w:rsidRPr="009A1F1F">
        <w:rPr>
          <w:noProof/>
          <w:color w:val="231F20"/>
          <w:lang w:val="uk-UA"/>
        </w:rPr>
        <w:t xml:space="preserve">дослі- дження комунікаційних аспектів політичної </w:t>
      </w:r>
      <w:r w:rsidRPr="009A1F1F">
        <w:rPr>
          <w:noProof/>
          <w:color w:val="231F20"/>
          <w:spacing w:val="-3"/>
          <w:lang w:val="uk-UA"/>
        </w:rPr>
        <w:t xml:space="preserve">діяль- </w:t>
      </w:r>
      <w:r w:rsidRPr="009A1F1F">
        <w:rPr>
          <w:noProof/>
          <w:color w:val="231F20"/>
          <w:lang w:val="uk-UA"/>
        </w:rPr>
        <w:t>ності переважно зосереджені на таких напрямках, як теоретичне обґрунтування процесу політичної комунікації (Л. Макаренко, М. Остапенко,</w:t>
      </w:r>
      <w:r w:rsidRPr="009A1F1F">
        <w:rPr>
          <w:noProof/>
          <w:color w:val="231F20"/>
          <w:lang w:val="uk-UA"/>
        </w:rPr>
        <w:t xml:space="preserve"> І. По- ліщук, Ю. Рубан), особливості політичної </w:t>
      </w:r>
      <w:r w:rsidRPr="009A1F1F">
        <w:rPr>
          <w:noProof/>
          <w:color w:val="231F20"/>
          <w:spacing w:val="-3"/>
          <w:lang w:val="uk-UA"/>
        </w:rPr>
        <w:t xml:space="preserve">комуні- </w:t>
      </w:r>
      <w:r w:rsidRPr="009A1F1F">
        <w:rPr>
          <w:noProof/>
          <w:color w:val="231F20"/>
          <w:lang w:val="uk-UA"/>
        </w:rPr>
        <w:t>кації</w:t>
      </w:r>
      <w:r w:rsidRPr="009A1F1F">
        <w:rPr>
          <w:noProof/>
          <w:color w:val="231F20"/>
          <w:spacing w:val="-10"/>
          <w:lang w:val="uk-UA"/>
        </w:rPr>
        <w:t xml:space="preserve"> </w:t>
      </w:r>
      <w:r w:rsidRPr="009A1F1F">
        <w:rPr>
          <w:noProof/>
          <w:color w:val="231F20"/>
          <w:lang w:val="uk-UA"/>
        </w:rPr>
        <w:t>в</w:t>
      </w:r>
      <w:r w:rsidRPr="009A1F1F">
        <w:rPr>
          <w:noProof/>
          <w:color w:val="231F20"/>
          <w:spacing w:val="-9"/>
          <w:lang w:val="uk-UA"/>
        </w:rPr>
        <w:t xml:space="preserve"> </w:t>
      </w:r>
      <w:r w:rsidRPr="009A1F1F">
        <w:rPr>
          <w:noProof/>
          <w:color w:val="231F20"/>
          <w:lang w:val="uk-UA"/>
        </w:rPr>
        <w:t>умовах</w:t>
      </w:r>
      <w:r w:rsidRPr="009A1F1F">
        <w:rPr>
          <w:noProof/>
          <w:color w:val="231F20"/>
          <w:spacing w:val="-9"/>
          <w:lang w:val="uk-UA"/>
        </w:rPr>
        <w:t xml:space="preserve"> </w:t>
      </w:r>
      <w:r w:rsidRPr="009A1F1F">
        <w:rPr>
          <w:noProof/>
          <w:color w:val="231F20"/>
          <w:lang w:val="uk-UA"/>
        </w:rPr>
        <w:t>інформаційного</w:t>
      </w:r>
      <w:r w:rsidRPr="009A1F1F">
        <w:rPr>
          <w:noProof/>
          <w:color w:val="231F20"/>
          <w:spacing w:val="-9"/>
          <w:lang w:val="uk-UA"/>
        </w:rPr>
        <w:t xml:space="preserve"> </w:t>
      </w:r>
      <w:r w:rsidRPr="009A1F1F">
        <w:rPr>
          <w:noProof/>
          <w:color w:val="231F20"/>
          <w:lang w:val="uk-UA"/>
        </w:rPr>
        <w:t>суспільства</w:t>
      </w:r>
      <w:r w:rsidRPr="009A1F1F">
        <w:rPr>
          <w:noProof/>
          <w:color w:val="231F20"/>
          <w:spacing w:val="-9"/>
          <w:lang w:val="uk-UA"/>
        </w:rPr>
        <w:t xml:space="preserve"> </w:t>
      </w:r>
      <w:r w:rsidRPr="009A1F1F">
        <w:rPr>
          <w:noProof/>
          <w:color w:val="231F20"/>
          <w:lang w:val="uk-UA"/>
        </w:rPr>
        <w:t>(Н.</w:t>
      </w:r>
      <w:r w:rsidRPr="009A1F1F">
        <w:rPr>
          <w:noProof/>
          <w:color w:val="231F20"/>
          <w:spacing w:val="-10"/>
          <w:lang w:val="uk-UA"/>
        </w:rPr>
        <w:t xml:space="preserve"> </w:t>
      </w:r>
      <w:r w:rsidRPr="009A1F1F">
        <w:rPr>
          <w:noProof/>
          <w:color w:val="231F20"/>
          <w:spacing w:val="-8"/>
          <w:lang w:val="uk-UA"/>
        </w:rPr>
        <w:t xml:space="preserve">Гро- </w:t>
      </w:r>
      <w:r w:rsidRPr="009A1F1F">
        <w:rPr>
          <w:noProof/>
          <w:color w:val="231F20"/>
          <w:lang w:val="uk-UA"/>
        </w:rPr>
        <w:t xml:space="preserve">мадська, Л. </w:t>
      </w:r>
      <w:r w:rsidRPr="009A1F1F">
        <w:rPr>
          <w:noProof/>
          <w:color w:val="231F20"/>
          <w:spacing w:val="-3"/>
          <w:lang w:val="uk-UA"/>
        </w:rPr>
        <w:t xml:space="preserve">Кочубей), </w:t>
      </w:r>
      <w:r w:rsidRPr="009A1F1F">
        <w:rPr>
          <w:noProof/>
          <w:color w:val="231F20"/>
          <w:lang w:val="uk-UA"/>
        </w:rPr>
        <w:t xml:space="preserve">інформаційні технології у політичній комунікації (С. Денисюк, </w:t>
      </w:r>
      <w:r w:rsidRPr="009A1F1F">
        <w:rPr>
          <w:noProof/>
          <w:color w:val="231F20"/>
          <w:spacing w:val="-12"/>
          <w:lang w:val="uk-UA"/>
        </w:rPr>
        <w:t xml:space="preserve">Г. </w:t>
      </w:r>
      <w:r w:rsidRPr="009A1F1F">
        <w:rPr>
          <w:noProof/>
          <w:color w:val="231F20"/>
          <w:lang w:val="uk-UA"/>
        </w:rPr>
        <w:t xml:space="preserve">Щедрова), партійні комунікації </w:t>
      </w:r>
      <w:r w:rsidRPr="009A1F1F">
        <w:rPr>
          <w:noProof/>
          <w:color w:val="231F20"/>
          <w:spacing w:val="-8"/>
          <w:lang w:val="uk-UA"/>
        </w:rPr>
        <w:t xml:space="preserve">(Г. </w:t>
      </w:r>
      <w:r w:rsidRPr="009A1F1F">
        <w:rPr>
          <w:noProof/>
          <w:color w:val="231F20"/>
          <w:lang w:val="uk-UA"/>
        </w:rPr>
        <w:t>Агафонова, К. Одаренко, М.</w:t>
      </w:r>
      <w:r w:rsidRPr="009A1F1F">
        <w:rPr>
          <w:noProof/>
          <w:color w:val="231F20"/>
          <w:lang w:val="uk-UA"/>
        </w:rPr>
        <w:t xml:space="preserve"> </w:t>
      </w:r>
      <w:r w:rsidRPr="009A1F1F">
        <w:rPr>
          <w:noProof/>
          <w:color w:val="231F20"/>
          <w:spacing w:val="-3"/>
          <w:lang w:val="uk-UA"/>
        </w:rPr>
        <w:t xml:space="preserve">Тимченко, </w:t>
      </w:r>
      <w:r w:rsidRPr="009A1F1F">
        <w:rPr>
          <w:noProof/>
          <w:color w:val="231F20"/>
          <w:lang w:val="uk-UA"/>
        </w:rPr>
        <w:t xml:space="preserve">Ю. </w:t>
      </w:r>
      <w:r w:rsidRPr="009A1F1F">
        <w:rPr>
          <w:noProof/>
          <w:color w:val="231F20"/>
          <w:spacing w:val="-3"/>
          <w:lang w:val="uk-UA"/>
        </w:rPr>
        <w:t xml:space="preserve">Тищенко, </w:t>
      </w:r>
      <w:r w:rsidRPr="009A1F1F">
        <w:rPr>
          <w:noProof/>
          <w:color w:val="231F20"/>
          <w:lang w:val="uk-UA"/>
        </w:rPr>
        <w:t xml:space="preserve">І. </w:t>
      </w:r>
      <w:r w:rsidRPr="009A1F1F">
        <w:rPr>
          <w:noProof/>
          <w:color w:val="231F20"/>
          <w:spacing w:val="-3"/>
          <w:lang w:val="uk-UA"/>
        </w:rPr>
        <w:t xml:space="preserve">Хомин, </w:t>
      </w:r>
      <w:r w:rsidRPr="009A1F1F">
        <w:rPr>
          <w:noProof/>
          <w:color w:val="231F20"/>
          <w:lang w:val="uk-UA"/>
        </w:rPr>
        <w:t>А.</w:t>
      </w:r>
      <w:r w:rsidRPr="009A1F1F">
        <w:rPr>
          <w:noProof/>
          <w:color w:val="231F20"/>
          <w:spacing w:val="11"/>
          <w:lang w:val="uk-UA"/>
        </w:rPr>
        <w:t xml:space="preserve"> </w:t>
      </w:r>
      <w:r w:rsidRPr="009A1F1F">
        <w:rPr>
          <w:noProof/>
          <w:color w:val="231F20"/>
          <w:lang w:val="uk-UA"/>
        </w:rPr>
        <w:t>Черноіва-</w:t>
      </w:r>
    </w:p>
    <w:p w:rsidR="004938D1" w:rsidRPr="009A1F1F" w:rsidRDefault="004938D1">
      <w:pPr>
        <w:spacing w:line="223" w:lineRule="auto"/>
        <w:rPr>
          <w:noProof/>
          <w:lang w:val="uk-UA"/>
        </w:rPr>
        <w:sectPr w:rsidR="004938D1" w:rsidRPr="009A1F1F">
          <w:headerReference w:type="even" r:id="rId11"/>
          <w:headerReference w:type="default" r:id="rId12"/>
          <w:footerReference w:type="even" r:id="rId13"/>
          <w:footerReference w:type="default" r:id="rId14"/>
          <w:type w:val="continuous"/>
          <w:pgSz w:w="11910" w:h="16840"/>
          <w:pgMar w:top="1640" w:right="1300" w:bottom="1380" w:left="1300" w:header="1008" w:footer="1188" w:gutter="0"/>
          <w:pgNumType w:start="494"/>
          <w:cols w:num="2" w:space="720" w:equalWidth="0">
            <w:col w:w="4496" w:space="125"/>
            <w:col w:w="4689"/>
          </w:cols>
        </w:sectPr>
      </w:pPr>
    </w:p>
    <w:p w:rsidR="004938D1" w:rsidRPr="009A1F1F" w:rsidRDefault="007D7305">
      <w:pPr>
        <w:pStyle w:val="BodyText"/>
        <w:spacing w:before="95" w:line="223" w:lineRule="auto"/>
        <w:ind w:right="1" w:firstLine="0"/>
        <w:rPr>
          <w:noProof/>
          <w:lang w:val="uk-UA"/>
        </w:rPr>
      </w:pPr>
      <w:r w:rsidRPr="009A1F1F">
        <w:rPr>
          <w:noProof/>
          <w:color w:val="231F20"/>
          <w:lang w:val="uk-UA"/>
        </w:rPr>
        <w:lastRenderedPageBreak/>
        <w:t>ненко), інформаційно-комунікаційні аспекти полі- тичної соціалізації (В. Медведєва, Н. Шеременко) та ін.</w:t>
      </w:r>
    </w:p>
    <w:p w:rsidR="004938D1" w:rsidRPr="009A1F1F" w:rsidRDefault="007D7305">
      <w:pPr>
        <w:pStyle w:val="BodyText"/>
        <w:spacing w:line="223" w:lineRule="auto"/>
        <w:rPr>
          <w:noProof/>
          <w:lang w:val="uk-UA"/>
        </w:rPr>
      </w:pPr>
      <w:r w:rsidRPr="009A1F1F">
        <w:rPr>
          <w:noProof/>
          <w:color w:val="231F20"/>
          <w:lang w:val="uk-UA"/>
        </w:rPr>
        <w:t xml:space="preserve">Західна політологія досліджує проблеми </w:t>
      </w:r>
      <w:r w:rsidRPr="009A1F1F">
        <w:rPr>
          <w:noProof/>
          <w:color w:val="231F20"/>
          <w:spacing w:val="-4"/>
          <w:lang w:val="uk-UA"/>
        </w:rPr>
        <w:t xml:space="preserve">кому- </w:t>
      </w:r>
      <w:r w:rsidRPr="009A1F1F">
        <w:rPr>
          <w:noProof/>
          <w:color w:val="231F20"/>
          <w:lang w:val="uk-UA"/>
        </w:rPr>
        <w:t xml:space="preserve">нікаційної сфери політики з середини ХХ </w:t>
      </w:r>
      <w:r w:rsidRPr="009A1F1F">
        <w:rPr>
          <w:noProof/>
          <w:color w:val="231F20"/>
          <w:spacing w:val="-4"/>
          <w:lang w:val="uk-UA"/>
        </w:rPr>
        <w:t xml:space="preserve">ст., </w:t>
      </w:r>
      <w:r w:rsidRPr="009A1F1F">
        <w:rPr>
          <w:noProof/>
          <w:color w:val="231F20"/>
          <w:lang w:val="uk-UA"/>
        </w:rPr>
        <w:t>зо- крема, доцільно звернути увагу на роботи Б. Мак- нейра «В</w:t>
      </w:r>
      <w:r w:rsidRPr="009A1F1F">
        <w:rPr>
          <w:noProof/>
          <w:color w:val="231F20"/>
          <w:lang w:val="uk-UA"/>
        </w:rPr>
        <w:t>ступ до політичної комунікації», П.</w:t>
      </w:r>
      <w:r w:rsidRPr="009A1F1F">
        <w:rPr>
          <w:noProof/>
          <w:color w:val="231F20"/>
          <w:spacing w:val="-24"/>
          <w:lang w:val="uk-UA"/>
        </w:rPr>
        <w:t xml:space="preserve"> </w:t>
      </w:r>
      <w:r w:rsidRPr="009A1F1F">
        <w:rPr>
          <w:noProof/>
          <w:color w:val="231F20"/>
          <w:lang w:val="uk-UA"/>
        </w:rPr>
        <w:t xml:space="preserve">Даль- грена «Медіа і політична участь: населення, </w:t>
      </w:r>
      <w:r w:rsidRPr="009A1F1F">
        <w:rPr>
          <w:noProof/>
          <w:color w:val="231F20"/>
          <w:spacing w:val="-4"/>
          <w:lang w:val="uk-UA"/>
        </w:rPr>
        <w:t xml:space="preserve">кому- </w:t>
      </w:r>
      <w:r w:rsidRPr="009A1F1F">
        <w:rPr>
          <w:noProof/>
          <w:color w:val="231F20"/>
          <w:lang w:val="uk-UA"/>
        </w:rPr>
        <w:t xml:space="preserve">нікації та демократія», Д. </w:t>
      </w:r>
      <w:r w:rsidRPr="009A1F1F">
        <w:rPr>
          <w:noProof/>
          <w:color w:val="231F20"/>
          <w:spacing w:val="-3"/>
          <w:lang w:val="uk-UA"/>
        </w:rPr>
        <w:t xml:space="preserve">Грабер </w:t>
      </w:r>
      <w:r w:rsidRPr="009A1F1F">
        <w:rPr>
          <w:noProof/>
          <w:color w:val="231F20"/>
          <w:lang w:val="uk-UA"/>
        </w:rPr>
        <w:t xml:space="preserve">«Медіа-сила у політиці», К. Брантса та К. Волтнера «Політична комунікація у демократії постмодерна», одного </w:t>
      </w:r>
      <w:r w:rsidRPr="009A1F1F">
        <w:rPr>
          <w:noProof/>
          <w:color w:val="231F20"/>
          <w:spacing w:val="-11"/>
          <w:lang w:val="uk-UA"/>
        </w:rPr>
        <w:t xml:space="preserve">з </w:t>
      </w:r>
      <w:r w:rsidRPr="009A1F1F">
        <w:rPr>
          <w:noProof/>
          <w:color w:val="231F20"/>
          <w:lang w:val="uk-UA"/>
        </w:rPr>
        <w:t>провідників системно</w:t>
      </w:r>
      <w:r w:rsidRPr="009A1F1F">
        <w:rPr>
          <w:noProof/>
          <w:color w:val="231F20"/>
          <w:lang w:val="uk-UA"/>
        </w:rPr>
        <w:t>го виміру політики К. Дойча («Нерви управління: моделі політичної</w:t>
      </w:r>
      <w:r w:rsidRPr="009A1F1F">
        <w:rPr>
          <w:noProof/>
          <w:color w:val="231F20"/>
          <w:spacing w:val="-28"/>
          <w:lang w:val="uk-UA"/>
        </w:rPr>
        <w:t xml:space="preserve"> </w:t>
      </w:r>
      <w:r w:rsidRPr="009A1F1F">
        <w:rPr>
          <w:noProof/>
          <w:color w:val="231F20"/>
          <w:spacing w:val="-4"/>
          <w:lang w:val="uk-UA"/>
        </w:rPr>
        <w:t xml:space="preserve">комунікації </w:t>
      </w:r>
      <w:r w:rsidRPr="009A1F1F">
        <w:rPr>
          <w:noProof/>
          <w:color w:val="231F20"/>
          <w:lang w:val="uk-UA"/>
        </w:rPr>
        <w:t xml:space="preserve">та контролю», «Націоналізм та соціальна </w:t>
      </w:r>
      <w:r w:rsidRPr="009A1F1F">
        <w:rPr>
          <w:noProof/>
          <w:color w:val="231F20"/>
          <w:spacing w:val="-5"/>
          <w:lang w:val="uk-UA"/>
        </w:rPr>
        <w:t xml:space="preserve">комуні- </w:t>
      </w:r>
      <w:r w:rsidRPr="009A1F1F">
        <w:rPr>
          <w:noProof/>
          <w:color w:val="231F20"/>
          <w:lang w:val="uk-UA"/>
        </w:rPr>
        <w:t>кація: дослідження основ національності») та ін. Водночас, вплив реалізації комунікаційної</w:t>
      </w:r>
      <w:r w:rsidRPr="009A1F1F">
        <w:rPr>
          <w:noProof/>
          <w:color w:val="231F20"/>
          <w:spacing w:val="-19"/>
          <w:lang w:val="uk-UA"/>
        </w:rPr>
        <w:t xml:space="preserve"> </w:t>
      </w:r>
      <w:r w:rsidRPr="009A1F1F">
        <w:rPr>
          <w:noProof/>
          <w:color w:val="231F20"/>
          <w:lang w:val="uk-UA"/>
        </w:rPr>
        <w:t>функції політичними інститутами на сусп</w:t>
      </w:r>
      <w:r w:rsidRPr="009A1F1F">
        <w:rPr>
          <w:noProof/>
          <w:color w:val="231F20"/>
          <w:lang w:val="uk-UA"/>
        </w:rPr>
        <w:t xml:space="preserve">ільство </w:t>
      </w:r>
      <w:r w:rsidRPr="009A1F1F">
        <w:rPr>
          <w:noProof/>
          <w:color w:val="231F20"/>
          <w:spacing w:val="-3"/>
          <w:lang w:val="uk-UA"/>
        </w:rPr>
        <w:t xml:space="preserve">залиша- </w:t>
      </w:r>
      <w:r w:rsidRPr="009A1F1F">
        <w:rPr>
          <w:noProof/>
          <w:color w:val="231F20"/>
          <w:lang w:val="uk-UA"/>
        </w:rPr>
        <w:t>ється менш дослідженими. Йдеться передусім про роль партійної комунікації у різних її проявах у процесі соціалізації населення.</w:t>
      </w:r>
    </w:p>
    <w:p w:rsidR="004938D1" w:rsidRPr="009A1F1F" w:rsidRDefault="007D7305">
      <w:pPr>
        <w:pStyle w:val="BodyText"/>
        <w:spacing w:before="2" w:line="223" w:lineRule="auto"/>
        <w:rPr>
          <w:noProof/>
          <w:lang w:val="uk-UA"/>
        </w:rPr>
      </w:pPr>
      <w:r w:rsidRPr="009A1F1F">
        <w:rPr>
          <w:b/>
          <w:noProof/>
          <w:color w:val="231F20"/>
          <w:lang w:val="uk-UA"/>
        </w:rPr>
        <w:t xml:space="preserve">Цілі та завдання дослідження. </w:t>
      </w:r>
      <w:r w:rsidRPr="009A1F1F">
        <w:rPr>
          <w:noProof/>
          <w:color w:val="231F20"/>
          <w:lang w:val="uk-UA"/>
        </w:rPr>
        <w:t xml:space="preserve">Закладена </w:t>
      </w:r>
      <w:r w:rsidRPr="009A1F1F">
        <w:rPr>
          <w:noProof/>
          <w:color w:val="231F20"/>
          <w:spacing w:val="-15"/>
          <w:lang w:val="uk-UA"/>
        </w:rPr>
        <w:t xml:space="preserve">у </w:t>
      </w:r>
      <w:r w:rsidRPr="009A1F1F">
        <w:rPr>
          <w:noProof/>
          <w:color w:val="231F20"/>
          <w:lang w:val="uk-UA"/>
        </w:rPr>
        <w:t xml:space="preserve">тему </w:t>
      </w:r>
      <w:r w:rsidRPr="009A1F1F">
        <w:rPr>
          <w:noProof/>
          <w:color w:val="231F20"/>
          <w:spacing w:val="-4"/>
          <w:lang w:val="uk-UA"/>
        </w:rPr>
        <w:t xml:space="preserve">наукової </w:t>
      </w:r>
      <w:r w:rsidRPr="009A1F1F">
        <w:rPr>
          <w:noProof/>
          <w:color w:val="231F20"/>
          <w:lang w:val="uk-UA"/>
        </w:rPr>
        <w:t>статті широка проблематика зосе- реджується на вирішенні</w:t>
      </w:r>
      <w:r w:rsidRPr="009A1F1F">
        <w:rPr>
          <w:noProof/>
          <w:color w:val="231F20"/>
          <w:lang w:val="uk-UA"/>
        </w:rPr>
        <w:t xml:space="preserve"> таких дослідницьких за- вдань, як визначення комунікаційного потенціалу партії для здійснення політичної соціалізації гро- мадян, тобто з’ясування і розмежування </w:t>
      </w:r>
      <w:r w:rsidRPr="009A1F1F">
        <w:rPr>
          <w:noProof/>
          <w:color w:val="231F20"/>
          <w:spacing w:val="-4"/>
          <w:lang w:val="uk-UA"/>
        </w:rPr>
        <w:t xml:space="preserve">механіз- </w:t>
      </w:r>
      <w:r w:rsidRPr="009A1F1F">
        <w:rPr>
          <w:noProof/>
          <w:color w:val="231F20"/>
          <w:lang w:val="uk-UA"/>
        </w:rPr>
        <w:t>мів, засобів та інструментів комунікації. Не менш важливою</w:t>
      </w:r>
      <w:r w:rsidRPr="009A1F1F">
        <w:rPr>
          <w:noProof/>
          <w:color w:val="231F20"/>
          <w:spacing w:val="-8"/>
          <w:lang w:val="uk-UA"/>
        </w:rPr>
        <w:t xml:space="preserve"> </w:t>
      </w:r>
      <w:r w:rsidRPr="009A1F1F">
        <w:rPr>
          <w:noProof/>
          <w:color w:val="231F20"/>
          <w:lang w:val="uk-UA"/>
        </w:rPr>
        <w:t>є</w:t>
      </w:r>
      <w:r w:rsidRPr="009A1F1F">
        <w:rPr>
          <w:noProof/>
          <w:color w:val="231F20"/>
          <w:spacing w:val="-7"/>
          <w:lang w:val="uk-UA"/>
        </w:rPr>
        <w:t xml:space="preserve"> </w:t>
      </w:r>
      <w:r w:rsidRPr="009A1F1F">
        <w:rPr>
          <w:noProof/>
          <w:color w:val="231F20"/>
          <w:lang w:val="uk-UA"/>
        </w:rPr>
        <w:t>спроба</w:t>
      </w:r>
      <w:r w:rsidRPr="009A1F1F">
        <w:rPr>
          <w:noProof/>
          <w:color w:val="231F20"/>
          <w:spacing w:val="-8"/>
          <w:lang w:val="uk-UA"/>
        </w:rPr>
        <w:t xml:space="preserve"> </w:t>
      </w:r>
      <w:r w:rsidRPr="009A1F1F">
        <w:rPr>
          <w:noProof/>
          <w:color w:val="231F20"/>
          <w:lang w:val="uk-UA"/>
        </w:rPr>
        <w:t>дати</w:t>
      </w:r>
      <w:r w:rsidRPr="009A1F1F">
        <w:rPr>
          <w:noProof/>
          <w:color w:val="231F20"/>
          <w:spacing w:val="-7"/>
          <w:lang w:val="uk-UA"/>
        </w:rPr>
        <w:t xml:space="preserve"> </w:t>
      </w:r>
      <w:r w:rsidRPr="009A1F1F">
        <w:rPr>
          <w:noProof/>
          <w:color w:val="231F20"/>
          <w:lang w:val="uk-UA"/>
        </w:rPr>
        <w:t>оцінку</w:t>
      </w:r>
      <w:r w:rsidRPr="009A1F1F">
        <w:rPr>
          <w:noProof/>
          <w:color w:val="231F20"/>
          <w:spacing w:val="-8"/>
          <w:lang w:val="uk-UA"/>
        </w:rPr>
        <w:t xml:space="preserve"> </w:t>
      </w:r>
      <w:r w:rsidRPr="009A1F1F">
        <w:rPr>
          <w:noProof/>
          <w:color w:val="231F20"/>
          <w:lang w:val="uk-UA"/>
        </w:rPr>
        <w:t>вітч</w:t>
      </w:r>
      <w:r w:rsidRPr="009A1F1F">
        <w:rPr>
          <w:noProof/>
          <w:color w:val="231F20"/>
          <w:lang w:val="uk-UA"/>
        </w:rPr>
        <w:t>изняним</w:t>
      </w:r>
      <w:r w:rsidRPr="009A1F1F">
        <w:rPr>
          <w:noProof/>
          <w:color w:val="231F20"/>
          <w:spacing w:val="-7"/>
          <w:lang w:val="uk-UA"/>
        </w:rPr>
        <w:t xml:space="preserve"> </w:t>
      </w:r>
      <w:r w:rsidRPr="009A1F1F">
        <w:rPr>
          <w:noProof/>
          <w:color w:val="231F20"/>
          <w:lang w:val="uk-UA"/>
        </w:rPr>
        <w:t>парті- ям</w:t>
      </w:r>
      <w:r w:rsidRPr="009A1F1F">
        <w:rPr>
          <w:noProof/>
          <w:color w:val="231F20"/>
          <w:spacing w:val="-11"/>
          <w:lang w:val="uk-UA"/>
        </w:rPr>
        <w:t xml:space="preserve"> </w:t>
      </w:r>
      <w:r w:rsidRPr="009A1F1F">
        <w:rPr>
          <w:noProof/>
          <w:color w:val="231F20"/>
          <w:lang w:val="uk-UA"/>
        </w:rPr>
        <w:t>у</w:t>
      </w:r>
      <w:r w:rsidRPr="009A1F1F">
        <w:rPr>
          <w:noProof/>
          <w:color w:val="231F20"/>
          <w:spacing w:val="-10"/>
          <w:lang w:val="uk-UA"/>
        </w:rPr>
        <w:t xml:space="preserve"> </w:t>
      </w:r>
      <w:r w:rsidRPr="009A1F1F">
        <w:rPr>
          <w:noProof/>
          <w:color w:val="231F20"/>
          <w:lang w:val="uk-UA"/>
        </w:rPr>
        <w:t>контексті</w:t>
      </w:r>
      <w:r w:rsidRPr="009A1F1F">
        <w:rPr>
          <w:noProof/>
          <w:color w:val="231F20"/>
          <w:spacing w:val="-11"/>
          <w:lang w:val="uk-UA"/>
        </w:rPr>
        <w:t xml:space="preserve"> </w:t>
      </w:r>
      <w:r w:rsidRPr="009A1F1F">
        <w:rPr>
          <w:noProof/>
          <w:color w:val="231F20"/>
          <w:lang w:val="uk-UA"/>
        </w:rPr>
        <w:t>реалізації</w:t>
      </w:r>
      <w:r w:rsidRPr="009A1F1F">
        <w:rPr>
          <w:noProof/>
          <w:color w:val="231F20"/>
          <w:spacing w:val="-10"/>
          <w:lang w:val="uk-UA"/>
        </w:rPr>
        <w:t xml:space="preserve"> </w:t>
      </w:r>
      <w:r w:rsidRPr="009A1F1F">
        <w:rPr>
          <w:noProof/>
          <w:color w:val="231F20"/>
          <w:lang w:val="uk-UA"/>
        </w:rPr>
        <w:t>ними</w:t>
      </w:r>
      <w:r w:rsidRPr="009A1F1F">
        <w:rPr>
          <w:noProof/>
          <w:color w:val="231F20"/>
          <w:spacing w:val="-11"/>
          <w:lang w:val="uk-UA"/>
        </w:rPr>
        <w:t xml:space="preserve"> </w:t>
      </w:r>
      <w:r w:rsidRPr="009A1F1F">
        <w:rPr>
          <w:noProof/>
          <w:color w:val="231F20"/>
          <w:lang w:val="uk-UA"/>
        </w:rPr>
        <w:t>функцій</w:t>
      </w:r>
      <w:r w:rsidRPr="009A1F1F">
        <w:rPr>
          <w:noProof/>
          <w:color w:val="231F20"/>
          <w:spacing w:val="-9"/>
          <w:lang w:val="uk-UA"/>
        </w:rPr>
        <w:t xml:space="preserve"> </w:t>
      </w:r>
      <w:r w:rsidRPr="009A1F1F">
        <w:rPr>
          <w:noProof/>
          <w:color w:val="231F20"/>
          <w:lang w:val="uk-UA"/>
        </w:rPr>
        <w:t>комунікації та політичної</w:t>
      </w:r>
      <w:r w:rsidRPr="009A1F1F">
        <w:rPr>
          <w:noProof/>
          <w:color w:val="231F20"/>
          <w:spacing w:val="-1"/>
          <w:lang w:val="uk-UA"/>
        </w:rPr>
        <w:t xml:space="preserve"> </w:t>
      </w:r>
      <w:r w:rsidRPr="009A1F1F">
        <w:rPr>
          <w:noProof/>
          <w:color w:val="231F20"/>
          <w:lang w:val="uk-UA"/>
        </w:rPr>
        <w:t>соціалізації.</w:t>
      </w:r>
    </w:p>
    <w:p w:rsidR="004938D1" w:rsidRPr="009A1F1F" w:rsidRDefault="007D7305">
      <w:pPr>
        <w:pStyle w:val="BodyText"/>
        <w:spacing w:before="1" w:line="223" w:lineRule="auto"/>
        <w:rPr>
          <w:noProof/>
          <w:lang w:val="uk-UA"/>
        </w:rPr>
      </w:pPr>
      <w:r w:rsidRPr="009A1F1F">
        <w:rPr>
          <w:b/>
          <w:noProof/>
          <w:color w:val="231F20"/>
          <w:lang w:val="uk-UA"/>
        </w:rPr>
        <w:t xml:space="preserve">Виклад основного матеріалу дослідження. </w:t>
      </w:r>
      <w:r w:rsidRPr="009A1F1F">
        <w:rPr>
          <w:noProof/>
          <w:color w:val="231F20"/>
          <w:lang w:val="uk-UA"/>
        </w:rPr>
        <w:t>Враховуючи предмет дослідження, а це складний механізм із взаємозалежними процесами, варто побудувати аналіз із домінуванням структурно- функціонального підходу. Зумовлена це такими чинниками:</w:t>
      </w:r>
    </w:p>
    <w:p w:rsidR="004938D1" w:rsidRPr="009A1F1F" w:rsidRDefault="007D7305">
      <w:pPr>
        <w:pStyle w:val="ListParagraph"/>
        <w:numPr>
          <w:ilvl w:val="0"/>
          <w:numId w:val="4"/>
        </w:numPr>
        <w:tabs>
          <w:tab w:val="left" w:pos="628"/>
        </w:tabs>
        <w:spacing w:before="1" w:line="223" w:lineRule="auto"/>
        <w:ind w:right="1" w:firstLine="284"/>
        <w:rPr>
          <w:noProof/>
          <w:sz w:val="20"/>
          <w:lang w:val="uk-UA"/>
        </w:rPr>
      </w:pPr>
      <w:r w:rsidRPr="009A1F1F">
        <w:rPr>
          <w:noProof/>
          <w:color w:val="231F20"/>
          <w:sz w:val="20"/>
          <w:lang w:val="uk-UA"/>
        </w:rPr>
        <w:t>партії</w:t>
      </w:r>
      <w:r w:rsidRPr="009A1F1F">
        <w:rPr>
          <w:noProof/>
          <w:color w:val="231F20"/>
          <w:spacing w:val="-7"/>
          <w:sz w:val="20"/>
          <w:lang w:val="uk-UA"/>
        </w:rPr>
        <w:t xml:space="preserve"> </w:t>
      </w:r>
      <w:r w:rsidRPr="009A1F1F">
        <w:rPr>
          <w:noProof/>
          <w:color w:val="231F20"/>
          <w:sz w:val="20"/>
          <w:lang w:val="uk-UA"/>
        </w:rPr>
        <w:t>є</w:t>
      </w:r>
      <w:r w:rsidRPr="009A1F1F">
        <w:rPr>
          <w:noProof/>
          <w:color w:val="231F20"/>
          <w:spacing w:val="-7"/>
          <w:sz w:val="20"/>
          <w:lang w:val="uk-UA"/>
        </w:rPr>
        <w:t xml:space="preserve"> </w:t>
      </w:r>
      <w:r w:rsidRPr="009A1F1F">
        <w:rPr>
          <w:noProof/>
          <w:color w:val="231F20"/>
          <w:sz w:val="20"/>
          <w:lang w:val="uk-UA"/>
        </w:rPr>
        <w:t>елементом</w:t>
      </w:r>
      <w:r w:rsidRPr="009A1F1F">
        <w:rPr>
          <w:noProof/>
          <w:color w:val="231F20"/>
          <w:spacing w:val="-7"/>
          <w:sz w:val="20"/>
          <w:lang w:val="uk-UA"/>
        </w:rPr>
        <w:t xml:space="preserve"> </w:t>
      </w:r>
      <w:r w:rsidRPr="009A1F1F">
        <w:rPr>
          <w:noProof/>
          <w:color w:val="231F20"/>
          <w:sz w:val="20"/>
          <w:lang w:val="uk-UA"/>
        </w:rPr>
        <w:t>політичної</w:t>
      </w:r>
      <w:r w:rsidRPr="009A1F1F">
        <w:rPr>
          <w:noProof/>
          <w:color w:val="231F20"/>
          <w:spacing w:val="-7"/>
          <w:sz w:val="20"/>
          <w:lang w:val="uk-UA"/>
        </w:rPr>
        <w:t xml:space="preserve"> </w:t>
      </w:r>
      <w:r w:rsidRPr="009A1F1F">
        <w:rPr>
          <w:noProof/>
          <w:color w:val="231F20"/>
          <w:sz w:val="20"/>
          <w:lang w:val="uk-UA"/>
        </w:rPr>
        <w:t>системи,</w:t>
      </w:r>
      <w:r w:rsidRPr="009A1F1F">
        <w:rPr>
          <w:noProof/>
          <w:color w:val="231F20"/>
          <w:spacing w:val="-7"/>
          <w:sz w:val="20"/>
          <w:lang w:val="uk-UA"/>
        </w:rPr>
        <w:t xml:space="preserve"> </w:t>
      </w:r>
      <w:r w:rsidRPr="009A1F1F">
        <w:rPr>
          <w:noProof/>
          <w:color w:val="231F20"/>
          <w:sz w:val="20"/>
          <w:lang w:val="uk-UA"/>
        </w:rPr>
        <w:t>що</w:t>
      </w:r>
      <w:r w:rsidRPr="009A1F1F">
        <w:rPr>
          <w:noProof/>
          <w:color w:val="231F20"/>
          <w:spacing w:val="-7"/>
          <w:sz w:val="20"/>
          <w:lang w:val="uk-UA"/>
        </w:rPr>
        <w:t xml:space="preserve"> </w:t>
      </w:r>
      <w:r w:rsidRPr="009A1F1F">
        <w:rPr>
          <w:noProof/>
          <w:color w:val="231F20"/>
          <w:sz w:val="20"/>
          <w:lang w:val="uk-UA"/>
        </w:rPr>
        <w:t>пе- ребувають у пості</w:t>
      </w:r>
      <w:r w:rsidRPr="009A1F1F">
        <w:rPr>
          <w:noProof/>
          <w:color w:val="231F20"/>
          <w:sz w:val="20"/>
          <w:lang w:val="uk-UA"/>
        </w:rPr>
        <w:t>йному процесі взаємодії з інши- ми політичними</w:t>
      </w:r>
      <w:r w:rsidRPr="009A1F1F">
        <w:rPr>
          <w:noProof/>
          <w:color w:val="231F20"/>
          <w:spacing w:val="-1"/>
          <w:sz w:val="20"/>
          <w:lang w:val="uk-UA"/>
        </w:rPr>
        <w:t xml:space="preserve"> </w:t>
      </w:r>
      <w:r w:rsidRPr="009A1F1F">
        <w:rPr>
          <w:noProof/>
          <w:color w:val="231F20"/>
          <w:sz w:val="20"/>
          <w:lang w:val="uk-UA"/>
        </w:rPr>
        <w:t>інститутами;</w:t>
      </w:r>
    </w:p>
    <w:p w:rsidR="004938D1" w:rsidRPr="009A1F1F" w:rsidRDefault="007D7305">
      <w:pPr>
        <w:pStyle w:val="ListParagraph"/>
        <w:numPr>
          <w:ilvl w:val="0"/>
          <w:numId w:val="4"/>
        </w:numPr>
        <w:tabs>
          <w:tab w:val="left" w:pos="631"/>
        </w:tabs>
        <w:spacing w:line="223" w:lineRule="auto"/>
        <w:ind w:right="1" w:firstLine="284"/>
        <w:rPr>
          <w:noProof/>
          <w:sz w:val="20"/>
          <w:lang w:val="uk-UA"/>
        </w:rPr>
      </w:pPr>
      <w:r w:rsidRPr="009A1F1F">
        <w:rPr>
          <w:noProof/>
          <w:color w:val="231F20"/>
          <w:sz w:val="20"/>
          <w:lang w:val="uk-UA"/>
        </w:rPr>
        <w:t>комунікаційна складова функціонування</w:t>
      </w:r>
      <w:r w:rsidRPr="009A1F1F">
        <w:rPr>
          <w:noProof/>
          <w:color w:val="231F20"/>
          <w:spacing w:val="-24"/>
          <w:sz w:val="20"/>
          <w:lang w:val="uk-UA"/>
        </w:rPr>
        <w:t xml:space="preserve"> </w:t>
      </w:r>
      <w:r w:rsidRPr="009A1F1F">
        <w:rPr>
          <w:noProof/>
          <w:color w:val="231F20"/>
          <w:spacing w:val="-5"/>
          <w:sz w:val="20"/>
          <w:lang w:val="uk-UA"/>
        </w:rPr>
        <w:t xml:space="preserve">полі- </w:t>
      </w:r>
      <w:r w:rsidRPr="009A1F1F">
        <w:rPr>
          <w:noProof/>
          <w:color w:val="231F20"/>
          <w:sz w:val="20"/>
          <w:lang w:val="uk-UA"/>
        </w:rPr>
        <w:t xml:space="preserve">тичних партій має як внутрішній (внутрішньопар- тійна комунікація), так і зовнішній (взаємний </w:t>
      </w:r>
      <w:r w:rsidRPr="009A1F1F">
        <w:rPr>
          <w:noProof/>
          <w:color w:val="231F20"/>
          <w:spacing w:val="-7"/>
          <w:sz w:val="20"/>
          <w:lang w:val="uk-UA"/>
        </w:rPr>
        <w:t xml:space="preserve">об- </w:t>
      </w:r>
      <w:r w:rsidRPr="009A1F1F">
        <w:rPr>
          <w:noProof/>
          <w:color w:val="231F20"/>
          <w:sz w:val="20"/>
          <w:lang w:val="uk-UA"/>
        </w:rPr>
        <w:t>мін</w:t>
      </w:r>
      <w:r w:rsidRPr="009A1F1F">
        <w:rPr>
          <w:noProof/>
          <w:color w:val="231F20"/>
          <w:spacing w:val="-12"/>
          <w:sz w:val="20"/>
          <w:lang w:val="uk-UA"/>
        </w:rPr>
        <w:t xml:space="preserve"> </w:t>
      </w:r>
      <w:r w:rsidRPr="009A1F1F">
        <w:rPr>
          <w:noProof/>
          <w:color w:val="231F20"/>
          <w:sz w:val="20"/>
          <w:lang w:val="uk-UA"/>
        </w:rPr>
        <w:t>інформацією</w:t>
      </w:r>
      <w:r w:rsidRPr="009A1F1F">
        <w:rPr>
          <w:noProof/>
          <w:color w:val="231F20"/>
          <w:spacing w:val="-11"/>
          <w:sz w:val="20"/>
          <w:lang w:val="uk-UA"/>
        </w:rPr>
        <w:t xml:space="preserve"> </w:t>
      </w:r>
      <w:r w:rsidRPr="009A1F1F">
        <w:rPr>
          <w:noProof/>
          <w:color w:val="231F20"/>
          <w:sz w:val="20"/>
          <w:lang w:val="uk-UA"/>
        </w:rPr>
        <w:t>із</w:t>
      </w:r>
      <w:r w:rsidRPr="009A1F1F">
        <w:rPr>
          <w:noProof/>
          <w:color w:val="231F20"/>
          <w:spacing w:val="-11"/>
          <w:sz w:val="20"/>
          <w:lang w:val="uk-UA"/>
        </w:rPr>
        <w:t xml:space="preserve"> </w:t>
      </w:r>
      <w:r w:rsidRPr="009A1F1F">
        <w:rPr>
          <w:noProof/>
          <w:color w:val="231F20"/>
          <w:sz w:val="20"/>
          <w:lang w:val="uk-UA"/>
        </w:rPr>
        <w:t>суспільством,</w:t>
      </w:r>
      <w:r w:rsidRPr="009A1F1F">
        <w:rPr>
          <w:noProof/>
          <w:color w:val="231F20"/>
          <w:spacing w:val="-11"/>
          <w:sz w:val="20"/>
          <w:lang w:val="uk-UA"/>
        </w:rPr>
        <w:t xml:space="preserve"> </w:t>
      </w:r>
      <w:r w:rsidRPr="009A1F1F">
        <w:rPr>
          <w:noProof/>
          <w:color w:val="231F20"/>
          <w:sz w:val="20"/>
          <w:lang w:val="uk-UA"/>
        </w:rPr>
        <w:t>зворотній</w:t>
      </w:r>
      <w:r w:rsidRPr="009A1F1F">
        <w:rPr>
          <w:noProof/>
          <w:color w:val="231F20"/>
          <w:spacing w:val="-11"/>
          <w:sz w:val="20"/>
          <w:lang w:val="uk-UA"/>
        </w:rPr>
        <w:t xml:space="preserve"> </w:t>
      </w:r>
      <w:r w:rsidRPr="009A1F1F">
        <w:rPr>
          <w:noProof/>
          <w:color w:val="231F20"/>
          <w:spacing w:val="-3"/>
          <w:sz w:val="20"/>
          <w:lang w:val="uk-UA"/>
        </w:rPr>
        <w:t xml:space="preserve">зв’язок </w:t>
      </w:r>
      <w:r w:rsidRPr="009A1F1F">
        <w:rPr>
          <w:noProof/>
          <w:color w:val="231F20"/>
          <w:sz w:val="20"/>
          <w:lang w:val="uk-UA"/>
        </w:rPr>
        <w:t>тощ</w:t>
      </w:r>
      <w:r w:rsidRPr="009A1F1F">
        <w:rPr>
          <w:noProof/>
          <w:color w:val="231F20"/>
          <w:sz w:val="20"/>
          <w:lang w:val="uk-UA"/>
        </w:rPr>
        <w:t xml:space="preserve">о) виміри. Таким чином, комунікація, з одно- </w:t>
      </w:r>
      <w:r w:rsidRPr="009A1F1F">
        <w:rPr>
          <w:noProof/>
          <w:color w:val="231F20"/>
          <w:spacing w:val="-3"/>
          <w:sz w:val="20"/>
          <w:lang w:val="uk-UA"/>
        </w:rPr>
        <w:t xml:space="preserve">го </w:t>
      </w:r>
      <w:r w:rsidRPr="009A1F1F">
        <w:rPr>
          <w:noProof/>
          <w:color w:val="231F20"/>
          <w:spacing w:val="-5"/>
          <w:sz w:val="20"/>
          <w:lang w:val="uk-UA"/>
        </w:rPr>
        <w:t xml:space="preserve">боку, </w:t>
      </w:r>
      <w:r w:rsidRPr="009A1F1F">
        <w:rPr>
          <w:noProof/>
          <w:color w:val="231F20"/>
          <w:sz w:val="20"/>
          <w:lang w:val="uk-UA"/>
        </w:rPr>
        <w:t>це запорука існування партій, з іншого, – функція політичної</w:t>
      </w:r>
      <w:r w:rsidRPr="009A1F1F">
        <w:rPr>
          <w:noProof/>
          <w:color w:val="231F20"/>
          <w:spacing w:val="-1"/>
          <w:sz w:val="20"/>
          <w:lang w:val="uk-UA"/>
        </w:rPr>
        <w:t xml:space="preserve"> </w:t>
      </w:r>
      <w:r w:rsidRPr="009A1F1F">
        <w:rPr>
          <w:noProof/>
          <w:color w:val="231F20"/>
          <w:sz w:val="20"/>
          <w:lang w:val="uk-UA"/>
        </w:rPr>
        <w:t>партії;</w:t>
      </w:r>
    </w:p>
    <w:p w:rsidR="004938D1" w:rsidRPr="009A1F1F" w:rsidRDefault="007D7305">
      <w:pPr>
        <w:pStyle w:val="ListParagraph"/>
        <w:numPr>
          <w:ilvl w:val="0"/>
          <w:numId w:val="4"/>
        </w:numPr>
        <w:tabs>
          <w:tab w:val="left" w:pos="674"/>
        </w:tabs>
        <w:spacing w:before="1" w:line="223" w:lineRule="auto"/>
        <w:ind w:right="1" w:firstLine="284"/>
        <w:rPr>
          <w:noProof/>
          <w:sz w:val="20"/>
          <w:lang w:val="uk-UA"/>
        </w:rPr>
      </w:pPr>
      <w:r w:rsidRPr="009A1F1F">
        <w:rPr>
          <w:noProof/>
          <w:color w:val="231F20"/>
          <w:sz w:val="20"/>
          <w:lang w:val="uk-UA"/>
        </w:rPr>
        <w:t xml:space="preserve">реалізація партійними суб’єктами </w:t>
      </w:r>
      <w:r w:rsidRPr="009A1F1F">
        <w:rPr>
          <w:noProof/>
          <w:color w:val="231F20"/>
          <w:spacing w:val="-3"/>
          <w:sz w:val="20"/>
          <w:lang w:val="uk-UA"/>
        </w:rPr>
        <w:t xml:space="preserve">комуніка- </w:t>
      </w:r>
      <w:r w:rsidRPr="009A1F1F">
        <w:rPr>
          <w:noProof/>
          <w:color w:val="231F20"/>
          <w:sz w:val="20"/>
          <w:lang w:val="uk-UA"/>
        </w:rPr>
        <w:t xml:space="preserve">ційної функції переважно відбувається крізь про- цес залучення до діалогу певних груп суспільства, а це прямо чи опосередковано реалізує механізм залучення індивідів до політики, тобто </w:t>
      </w:r>
      <w:r w:rsidRPr="009A1F1F">
        <w:rPr>
          <w:noProof/>
          <w:color w:val="231F20"/>
          <w:spacing w:val="-3"/>
          <w:sz w:val="20"/>
          <w:lang w:val="uk-UA"/>
        </w:rPr>
        <w:t xml:space="preserve">політичної </w:t>
      </w:r>
      <w:r w:rsidRPr="009A1F1F">
        <w:rPr>
          <w:noProof/>
          <w:color w:val="231F20"/>
          <w:sz w:val="20"/>
          <w:lang w:val="uk-UA"/>
        </w:rPr>
        <w:t>соціалізації.</w:t>
      </w:r>
    </w:p>
    <w:p w:rsidR="004938D1" w:rsidRPr="009A1F1F" w:rsidRDefault="007D7305">
      <w:pPr>
        <w:pStyle w:val="BodyText"/>
        <w:spacing w:before="1" w:line="223" w:lineRule="auto"/>
        <w:ind w:right="1"/>
        <w:rPr>
          <w:noProof/>
          <w:lang w:val="uk-UA"/>
        </w:rPr>
      </w:pPr>
      <w:r w:rsidRPr="009A1F1F">
        <w:rPr>
          <w:noProof/>
          <w:color w:val="231F20"/>
          <w:lang w:val="uk-UA"/>
        </w:rPr>
        <w:t xml:space="preserve">Комунікація як процес </w:t>
      </w:r>
      <w:r w:rsidRPr="009A1F1F">
        <w:rPr>
          <w:noProof/>
          <w:color w:val="231F20"/>
          <w:spacing w:val="-3"/>
          <w:lang w:val="uk-UA"/>
        </w:rPr>
        <w:t xml:space="preserve">лягла </w:t>
      </w:r>
      <w:r w:rsidRPr="009A1F1F">
        <w:rPr>
          <w:noProof/>
          <w:color w:val="231F20"/>
          <w:lang w:val="uk-UA"/>
        </w:rPr>
        <w:t>в основу</w:t>
      </w:r>
      <w:r w:rsidRPr="009A1F1F">
        <w:rPr>
          <w:noProof/>
          <w:color w:val="231F20"/>
          <w:spacing w:val="-31"/>
          <w:lang w:val="uk-UA"/>
        </w:rPr>
        <w:t xml:space="preserve"> </w:t>
      </w:r>
      <w:r w:rsidRPr="009A1F1F">
        <w:rPr>
          <w:noProof/>
          <w:color w:val="231F20"/>
          <w:lang w:val="uk-UA"/>
        </w:rPr>
        <w:t>здійснен-</w:t>
      </w:r>
      <w:r w:rsidRPr="009A1F1F">
        <w:rPr>
          <w:noProof/>
          <w:color w:val="231F20"/>
          <w:lang w:val="uk-UA"/>
        </w:rPr>
        <w:t xml:space="preserve"> ня пріоритетних функцій політичних партій, до яких, на думку </w:t>
      </w:r>
      <w:r w:rsidRPr="009A1F1F">
        <w:rPr>
          <w:noProof/>
          <w:color w:val="231F20"/>
          <w:spacing w:val="-3"/>
          <w:lang w:val="uk-UA"/>
        </w:rPr>
        <w:t xml:space="preserve">англійського </w:t>
      </w:r>
      <w:r w:rsidRPr="009A1F1F">
        <w:rPr>
          <w:noProof/>
          <w:color w:val="231F20"/>
          <w:lang w:val="uk-UA"/>
        </w:rPr>
        <w:t>політолога Е. Хейву- да, належать: представництво інтересів</w:t>
      </w:r>
      <w:r w:rsidRPr="009A1F1F">
        <w:rPr>
          <w:noProof/>
          <w:color w:val="231F20"/>
          <w:spacing w:val="-30"/>
          <w:lang w:val="uk-UA"/>
        </w:rPr>
        <w:t xml:space="preserve"> </w:t>
      </w:r>
      <w:r w:rsidRPr="009A1F1F">
        <w:rPr>
          <w:noProof/>
          <w:color w:val="231F20"/>
          <w:lang w:val="uk-UA"/>
        </w:rPr>
        <w:t>суспільних груп,</w:t>
      </w:r>
      <w:r w:rsidRPr="009A1F1F">
        <w:rPr>
          <w:noProof/>
          <w:color w:val="231F20"/>
          <w:spacing w:val="-9"/>
          <w:lang w:val="uk-UA"/>
        </w:rPr>
        <w:t xml:space="preserve"> </w:t>
      </w:r>
      <w:r w:rsidRPr="009A1F1F">
        <w:rPr>
          <w:noProof/>
          <w:color w:val="231F20"/>
          <w:lang w:val="uk-UA"/>
        </w:rPr>
        <w:t>формування</w:t>
      </w:r>
      <w:r w:rsidRPr="009A1F1F">
        <w:rPr>
          <w:noProof/>
          <w:color w:val="231F20"/>
          <w:spacing w:val="-7"/>
          <w:lang w:val="uk-UA"/>
        </w:rPr>
        <w:t xml:space="preserve"> </w:t>
      </w:r>
      <w:r w:rsidRPr="009A1F1F">
        <w:rPr>
          <w:noProof/>
          <w:color w:val="231F20"/>
          <w:lang w:val="uk-UA"/>
        </w:rPr>
        <w:t>і</w:t>
      </w:r>
      <w:r w:rsidRPr="009A1F1F">
        <w:rPr>
          <w:noProof/>
          <w:color w:val="231F20"/>
          <w:spacing w:val="-9"/>
          <w:lang w:val="uk-UA"/>
        </w:rPr>
        <w:t xml:space="preserve"> </w:t>
      </w:r>
      <w:r w:rsidRPr="009A1F1F">
        <w:rPr>
          <w:noProof/>
          <w:color w:val="231F20"/>
          <w:lang w:val="uk-UA"/>
        </w:rPr>
        <w:t>рекрутування</w:t>
      </w:r>
      <w:r w:rsidRPr="009A1F1F">
        <w:rPr>
          <w:noProof/>
          <w:color w:val="231F20"/>
          <w:spacing w:val="-7"/>
          <w:lang w:val="uk-UA"/>
        </w:rPr>
        <w:t xml:space="preserve"> </w:t>
      </w:r>
      <w:r w:rsidRPr="009A1F1F">
        <w:rPr>
          <w:noProof/>
          <w:color w:val="231F20"/>
          <w:lang w:val="uk-UA"/>
        </w:rPr>
        <w:t>політичної</w:t>
      </w:r>
      <w:r w:rsidRPr="009A1F1F">
        <w:rPr>
          <w:noProof/>
          <w:color w:val="231F20"/>
          <w:spacing w:val="-8"/>
          <w:lang w:val="uk-UA"/>
        </w:rPr>
        <w:t xml:space="preserve"> </w:t>
      </w:r>
      <w:r w:rsidRPr="009A1F1F">
        <w:rPr>
          <w:noProof/>
          <w:color w:val="231F20"/>
          <w:lang w:val="uk-UA"/>
        </w:rPr>
        <w:t xml:space="preserve">еліти, визначення цілей розвитку держави, артикуляція інтересів та </w:t>
      </w:r>
      <w:r w:rsidRPr="009A1F1F">
        <w:rPr>
          <w:noProof/>
          <w:color w:val="231F20"/>
          <w:lang w:val="uk-UA"/>
        </w:rPr>
        <w:t xml:space="preserve">їх агрегування, соціалізація та </w:t>
      </w:r>
      <w:r w:rsidRPr="009A1F1F">
        <w:rPr>
          <w:noProof/>
          <w:color w:val="231F20"/>
          <w:spacing w:val="-4"/>
          <w:lang w:val="uk-UA"/>
        </w:rPr>
        <w:t xml:space="preserve">мобі- </w:t>
      </w:r>
      <w:r w:rsidRPr="009A1F1F">
        <w:rPr>
          <w:noProof/>
          <w:color w:val="231F20"/>
          <w:lang w:val="uk-UA"/>
        </w:rPr>
        <w:t xml:space="preserve">лізація громадян, формування уряду [14, c. </w:t>
      </w:r>
      <w:r w:rsidRPr="009A1F1F">
        <w:rPr>
          <w:noProof/>
          <w:color w:val="231F20"/>
          <w:spacing w:val="-3"/>
          <w:lang w:val="uk-UA"/>
        </w:rPr>
        <w:t xml:space="preserve">134].  </w:t>
      </w:r>
      <w:r w:rsidRPr="009A1F1F">
        <w:rPr>
          <w:noProof/>
          <w:color w:val="231F20"/>
          <w:lang w:val="uk-UA"/>
        </w:rPr>
        <w:t xml:space="preserve">У свою </w:t>
      </w:r>
      <w:r w:rsidRPr="009A1F1F">
        <w:rPr>
          <w:noProof/>
          <w:color w:val="231F20"/>
          <w:spacing w:val="-4"/>
          <w:lang w:val="uk-UA"/>
        </w:rPr>
        <w:t xml:space="preserve">чергу, </w:t>
      </w:r>
      <w:r w:rsidRPr="009A1F1F">
        <w:rPr>
          <w:noProof/>
          <w:color w:val="231F20"/>
          <w:lang w:val="uk-UA"/>
        </w:rPr>
        <w:t xml:space="preserve">нідерландський політичний </w:t>
      </w:r>
      <w:r w:rsidRPr="009A1F1F">
        <w:rPr>
          <w:noProof/>
          <w:color w:val="231F20"/>
          <w:spacing w:val="-3"/>
          <w:lang w:val="uk-UA"/>
        </w:rPr>
        <w:t xml:space="preserve">компа- </w:t>
      </w:r>
      <w:r w:rsidRPr="009A1F1F">
        <w:rPr>
          <w:noProof/>
          <w:color w:val="231F20"/>
          <w:lang w:val="uk-UA"/>
        </w:rPr>
        <w:t xml:space="preserve">ративіст </w:t>
      </w:r>
      <w:r w:rsidRPr="009A1F1F">
        <w:rPr>
          <w:noProof/>
          <w:color w:val="231F20"/>
          <w:spacing w:val="-12"/>
          <w:lang w:val="uk-UA"/>
        </w:rPr>
        <w:t xml:space="preserve">Г. </w:t>
      </w:r>
      <w:r w:rsidRPr="009A1F1F">
        <w:rPr>
          <w:noProof/>
          <w:color w:val="231F20"/>
          <w:lang w:val="uk-UA"/>
        </w:rPr>
        <w:t>Даадлер уважає, що ступінь виконання партіями</w:t>
      </w:r>
      <w:r w:rsidRPr="009A1F1F">
        <w:rPr>
          <w:noProof/>
          <w:color w:val="231F20"/>
          <w:spacing w:val="30"/>
          <w:lang w:val="uk-UA"/>
        </w:rPr>
        <w:t xml:space="preserve"> </w:t>
      </w:r>
      <w:r w:rsidRPr="009A1F1F">
        <w:rPr>
          <w:noProof/>
          <w:color w:val="231F20"/>
          <w:lang w:val="uk-UA"/>
        </w:rPr>
        <w:t>та</w:t>
      </w:r>
      <w:r w:rsidRPr="009A1F1F">
        <w:rPr>
          <w:noProof/>
          <w:color w:val="231F20"/>
          <w:spacing w:val="31"/>
          <w:lang w:val="uk-UA"/>
        </w:rPr>
        <w:t xml:space="preserve"> </w:t>
      </w:r>
      <w:r w:rsidRPr="009A1F1F">
        <w:rPr>
          <w:noProof/>
          <w:color w:val="231F20"/>
          <w:lang w:val="uk-UA"/>
        </w:rPr>
        <w:t>партійною</w:t>
      </w:r>
      <w:r w:rsidRPr="009A1F1F">
        <w:rPr>
          <w:noProof/>
          <w:color w:val="231F20"/>
          <w:spacing w:val="31"/>
          <w:lang w:val="uk-UA"/>
        </w:rPr>
        <w:t xml:space="preserve"> </w:t>
      </w:r>
      <w:r w:rsidRPr="009A1F1F">
        <w:rPr>
          <w:noProof/>
          <w:color w:val="231F20"/>
          <w:lang w:val="uk-UA"/>
        </w:rPr>
        <w:t>системою</w:t>
      </w:r>
      <w:r w:rsidRPr="009A1F1F">
        <w:rPr>
          <w:noProof/>
          <w:color w:val="231F20"/>
          <w:spacing w:val="31"/>
          <w:lang w:val="uk-UA"/>
        </w:rPr>
        <w:t xml:space="preserve"> </w:t>
      </w:r>
      <w:r w:rsidRPr="009A1F1F">
        <w:rPr>
          <w:noProof/>
          <w:color w:val="231F20"/>
          <w:lang w:val="uk-UA"/>
        </w:rPr>
        <w:t>своїх</w:t>
      </w:r>
      <w:r w:rsidRPr="009A1F1F">
        <w:rPr>
          <w:noProof/>
          <w:color w:val="231F20"/>
          <w:spacing w:val="31"/>
          <w:lang w:val="uk-UA"/>
        </w:rPr>
        <w:t xml:space="preserve"> </w:t>
      </w:r>
      <w:r w:rsidRPr="009A1F1F">
        <w:rPr>
          <w:noProof/>
          <w:color w:val="231F20"/>
          <w:lang w:val="uk-UA"/>
        </w:rPr>
        <w:t>основних</w:t>
      </w:r>
    </w:p>
    <w:p w:rsidR="004938D1" w:rsidRPr="009A1F1F" w:rsidRDefault="007D7305">
      <w:pPr>
        <w:pStyle w:val="BodyText"/>
        <w:spacing w:before="95" w:line="223" w:lineRule="auto"/>
        <w:ind w:right="114" w:firstLine="0"/>
        <w:rPr>
          <w:noProof/>
          <w:lang w:val="uk-UA"/>
        </w:rPr>
      </w:pPr>
      <w:r w:rsidRPr="009A1F1F">
        <w:rPr>
          <w:noProof/>
          <w:lang w:val="uk-UA"/>
        </w:rPr>
        <w:br w:type="column"/>
      </w:r>
      <w:r w:rsidRPr="009A1F1F">
        <w:rPr>
          <w:noProof/>
          <w:color w:val="231F20"/>
          <w:lang w:val="uk-UA"/>
        </w:rPr>
        <w:lastRenderedPageBreak/>
        <w:t>функцій</w:t>
      </w:r>
      <w:r w:rsidRPr="009A1F1F">
        <w:rPr>
          <w:noProof/>
          <w:color w:val="231F20"/>
          <w:spacing w:val="-7"/>
          <w:lang w:val="uk-UA"/>
        </w:rPr>
        <w:t xml:space="preserve"> </w:t>
      </w:r>
      <w:r w:rsidRPr="009A1F1F">
        <w:rPr>
          <w:noProof/>
          <w:color w:val="231F20"/>
          <w:lang w:val="uk-UA"/>
        </w:rPr>
        <w:t>є</w:t>
      </w:r>
      <w:r w:rsidRPr="009A1F1F">
        <w:rPr>
          <w:noProof/>
          <w:color w:val="231F20"/>
          <w:spacing w:val="-7"/>
          <w:lang w:val="uk-UA"/>
        </w:rPr>
        <w:t xml:space="preserve"> </w:t>
      </w:r>
      <w:r w:rsidRPr="009A1F1F">
        <w:rPr>
          <w:noProof/>
          <w:color w:val="231F20"/>
          <w:lang w:val="uk-UA"/>
        </w:rPr>
        <w:t>критерієм</w:t>
      </w:r>
      <w:r w:rsidRPr="009A1F1F">
        <w:rPr>
          <w:noProof/>
          <w:color w:val="231F20"/>
          <w:spacing w:val="-7"/>
          <w:lang w:val="uk-UA"/>
        </w:rPr>
        <w:t xml:space="preserve"> </w:t>
      </w:r>
      <w:r w:rsidRPr="009A1F1F">
        <w:rPr>
          <w:noProof/>
          <w:color w:val="231F20"/>
          <w:lang w:val="uk-UA"/>
        </w:rPr>
        <w:t>оцінк</w:t>
      </w:r>
      <w:r w:rsidRPr="009A1F1F">
        <w:rPr>
          <w:noProof/>
          <w:color w:val="231F20"/>
          <w:lang w:val="uk-UA"/>
        </w:rPr>
        <w:t>и</w:t>
      </w:r>
      <w:r w:rsidRPr="009A1F1F">
        <w:rPr>
          <w:noProof/>
          <w:color w:val="231F20"/>
          <w:spacing w:val="-7"/>
          <w:lang w:val="uk-UA"/>
        </w:rPr>
        <w:t xml:space="preserve"> </w:t>
      </w:r>
      <w:r w:rsidRPr="009A1F1F">
        <w:rPr>
          <w:noProof/>
          <w:color w:val="231F20"/>
          <w:lang w:val="uk-UA"/>
        </w:rPr>
        <w:t>стану</w:t>
      </w:r>
      <w:r w:rsidRPr="009A1F1F">
        <w:rPr>
          <w:noProof/>
          <w:color w:val="231F20"/>
          <w:spacing w:val="-6"/>
          <w:lang w:val="uk-UA"/>
        </w:rPr>
        <w:t xml:space="preserve"> </w:t>
      </w:r>
      <w:r w:rsidRPr="009A1F1F">
        <w:rPr>
          <w:noProof/>
          <w:color w:val="231F20"/>
          <w:lang w:val="uk-UA"/>
        </w:rPr>
        <w:t>їхнього</w:t>
      </w:r>
      <w:r w:rsidRPr="009A1F1F">
        <w:rPr>
          <w:noProof/>
          <w:color w:val="231F20"/>
          <w:spacing w:val="-7"/>
          <w:lang w:val="uk-UA"/>
        </w:rPr>
        <w:t xml:space="preserve"> </w:t>
      </w:r>
      <w:r w:rsidRPr="009A1F1F">
        <w:rPr>
          <w:noProof/>
          <w:color w:val="231F20"/>
          <w:spacing w:val="-3"/>
          <w:lang w:val="uk-UA"/>
        </w:rPr>
        <w:t xml:space="preserve">розвитку </w:t>
      </w:r>
      <w:r w:rsidRPr="009A1F1F">
        <w:rPr>
          <w:noProof/>
          <w:color w:val="231F20"/>
          <w:lang w:val="uk-UA"/>
        </w:rPr>
        <w:t>[19, с. 25].</w:t>
      </w:r>
    </w:p>
    <w:p w:rsidR="004938D1" w:rsidRPr="009A1F1F" w:rsidRDefault="007D7305">
      <w:pPr>
        <w:pStyle w:val="BodyText"/>
        <w:spacing w:line="223" w:lineRule="auto"/>
        <w:ind w:right="114"/>
        <w:rPr>
          <w:noProof/>
          <w:lang w:val="uk-UA"/>
        </w:rPr>
      </w:pPr>
      <w:r w:rsidRPr="009A1F1F">
        <w:rPr>
          <w:noProof/>
          <w:color w:val="231F20"/>
          <w:lang w:val="uk-UA"/>
        </w:rPr>
        <w:t>Ще один напрямок функціонування політич- них партій, інструментом реалізації</w:t>
      </w:r>
      <w:r w:rsidRPr="009A1F1F">
        <w:rPr>
          <w:noProof/>
          <w:color w:val="231F20"/>
          <w:spacing w:val="-37"/>
          <w:lang w:val="uk-UA"/>
        </w:rPr>
        <w:t xml:space="preserve"> </w:t>
      </w:r>
      <w:r w:rsidRPr="009A1F1F">
        <w:rPr>
          <w:noProof/>
          <w:color w:val="231F20"/>
          <w:spacing w:val="-4"/>
          <w:lang w:val="uk-UA"/>
        </w:rPr>
        <w:t xml:space="preserve">якого </w:t>
      </w:r>
      <w:r w:rsidRPr="009A1F1F">
        <w:rPr>
          <w:noProof/>
          <w:color w:val="231F20"/>
          <w:lang w:val="uk-UA"/>
        </w:rPr>
        <w:t>виступає саме процес комунікації, є забезпечення сталих зв’язків між державою та громадянським суспіль- ством, громадянським суспільством та політич- ними партіями, політичними партіями та держав- ними структурами. Описана система взаємообігу інформації ві</w:t>
      </w:r>
      <w:r w:rsidRPr="009A1F1F">
        <w:rPr>
          <w:noProof/>
          <w:color w:val="231F20"/>
          <w:lang w:val="uk-UA"/>
        </w:rPr>
        <w:t xml:space="preserve">дповідає визначенню поняття «полі- тична комунікація», яке запропонував французь- кий політик і </w:t>
      </w:r>
      <w:r w:rsidRPr="009A1F1F">
        <w:rPr>
          <w:noProof/>
          <w:color w:val="231F20"/>
          <w:spacing w:val="-3"/>
          <w:lang w:val="uk-UA"/>
        </w:rPr>
        <w:t xml:space="preserve">науковець </w:t>
      </w:r>
      <w:r w:rsidRPr="009A1F1F">
        <w:rPr>
          <w:noProof/>
          <w:color w:val="231F20"/>
          <w:spacing w:val="-5"/>
          <w:lang w:val="uk-UA"/>
        </w:rPr>
        <w:t xml:space="preserve">Р.-Ж. </w:t>
      </w:r>
      <w:r w:rsidRPr="009A1F1F">
        <w:rPr>
          <w:noProof/>
          <w:color w:val="231F20"/>
          <w:spacing w:val="-3"/>
          <w:lang w:val="uk-UA"/>
        </w:rPr>
        <w:t xml:space="preserve">Шварценберг, </w:t>
      </w:r>
      <w:r w:rsidRPr="009A1F1F">
        <w:rPr>
          <w:noProof/>
          <w:color w:val="231F20"/>
          <w:lang w:val="uk-UA"/>
        </w:rPr>
        <w:t>а</w:t>
      </w:r>
      <w:r w:rsidRPr="009A1F1F">
        <w:rPr>
          <w:noProof/>
          <w:color w:val="231F20"/>
          <w:spacing w:val="31"/>
          <w:lang w:val="uk-UA"/>
        </w:rPr>
        <w:t xml:space="preserve"> </w:t>
      </w:r>
      <w:r w:rsidRPr="009A1F1F">
        <w:rPr>
          <w:noProof/>
          <w:color w:val="231F20"/>
          <w:lang w:val="uk-UA"/>
        </w:rPr>
        <w:t>саме</w:t>
      </w:r>
    </w:p>
    <w:p w:rsidR="004938D1" w:rsidRPr="009A1F1F" w:rsidRDefault="007D7305">
      <w:pPr>
        <w:pStyle w:val="ListParagraph"/>
        <w:numPr>
          <w:ilvl w:val="0"/>
          <w:numId w:val="3"/>
        </w:numPr>
        <w:tabs>
          <w:tab w:val="left" w:pos="406"/>
        </w:tabs>
        <w:spacing w:before="1" w:line="223" w:lineRule="auto"/>
        <w:ind w:right="114" w:firstLine="0"/>
        <w:rPr>
          <w:noProof/>
          <w:sz w:val="20"/>
          <w:lang w:val="uk-UA"/>
        </w:rPr>
      </w:pPr>
      <w:r w:rsidRPr="009A1F1F">
        <w:rPr>
          <w:noProof/>
          <w:color w:val="231F20"/>
          <w:sz w:val="20"/>
          <w:lang w:val="uk-UA"/>
        </w:rPr>
        <w:t xml:space="preserve">процес передачі політичної інформації, завдяки </w:t>
      </w:r>
      <w:r w:rsidRPr="009A1F1F">
        <w:rPr>
          <w:noProof/>
          <w:color w:val="231F20"/>
          <w:spacing w:val="-3"/>
          <w:sz w:val="20"/>
          <w:lang w:val="uk-UA"/>
        </w:rPr>
        <w:t xml:space="preserve">якому </w:t>
      </w:r>
      <w:r w:rsidRPr="009A1F1F">
        <w:rPr>
          <w:noProof/>
          <w:color w:val="231F20"/>
          <w:sz w:val="20"/>
          <w:lang w:val="uk-UA"/>
        </w:rPr>
        <w:t>вона циркулює від однієї частини політич- ної системи до іншої і між по</w:t>
      </w:r>
      <w:r w:rsidRPr="009A1F1F">
        <w:rPr>
          <w:noProof/>
          <w:color w:val="231F20"/>
          <w:sz w:val="20"/>
          <w:lang w:val="uk-UA"/>
        </w:rPr>
        <w:t xml:space="preserve">літичною системою  і соціальною системою [15, с. 174]. Учений </w:t>
      </w:r>
      <w:r w:rsidRPr="009A1F1F">
        <w:rPr>
          <w:noProof/>
          <w:color w:val="231F20"/>
          <w:spacing w:val="-3"/>
          <w:sz w:val="20"/>
          <w:lang w:val="uk-UA"/>
        </w:rPr>
        <w:t xml:space="preserve">також </w:t>
      </w:r>
      <w:r w:rsidRPr="009A1F1F">
        <w:rPr>
          <w:noProof/>
          <w:color w:val="231F20"/>
          <w:sz w:val="20"/>
          <w:lang w:val="uk-UA"/>
        </w:rPr>
        <w:t xml:space="preserve">наголошував, що цей процес обміну інформацією між індивідами та групами на всіх рівня </w:t>
      </w:r>
      <w:r w:rsidRPr="009A1F1F">
        <w:rPr>
          <w:noProof/>
          <w:color w:val="231F20"/>
          <w:spacing w:val="-3"/>
          <w:sz w:val="20"/>
          <w:lang w:val="uk-UA"/>
        </w:rPr>
        <w:t xml:space="preserve">триває  </w:t>
      </w:r>
      <w:r w:rsidRPr="009A1F1F">
        <w:rPr>
          <w:noProof/>
          <w:color w:val="231F20"/>
          <w:sz w:val="20"/>
          <w:lang w:val="uk-UA"/>
        </w:rPr>
        <w:t>безперервно.</w:t>
      </w:r>
    </w:p>
    <w:p w:rsidR="004938D1" w:rsidRPr="009A1F1F" w:rsidRDefault="007D7305">
      <w:pPr>
        <w:pStyle w:val="BodyText"/>
        <w:spacing w:before="1" w:line="223" w:lineRule="auto"/>
        <w:ind w:right="114"/>
        <w:rPr>
          <w:noProof/>
          <w:lang w:val="uk-UA"/>
        </w:rPr>
      </w:pPr>
      <w:r w:rsidRPr="009A1F1F">
        <w:rPr>
          <w:noProof/>
          <w:color w:val="231F20"/>
          <w:lang w:val="uk-UA"/>
        </w:rPr>
        <w:t xml:space="preserve">Складовими політичної комунікації вітчизняна дослідниця Ю. </w:t>
      </w:r>
      <w:r w:rsidRPr="009A1F1F">
        <w:rPr>
          <w:noProof/>
          <w:color w:val="231F20"/>
          <w:spacing w:val="-3"/>
          <w:lang w:val="uk-UA"/>
        </w:rPr>
        <w:t xml:space="preserve">Тищенко </w:t>
      </w:r>
      <w:r w:rsidRPr="009A1F1F">
        <w:rPr>
          <w:noProof/>
          <w:color w:val="231F20"/>
          <w:lang w:val="uk-UA"/>
        </w:rPr>
        <w:t xml:space="preserve">називає </w:t>
      </w:r>
      <w:r w:rsidRPr="009A1F1F">
        <w:rPr>
          <w:noProof/>
          <w:color w:val="231F20"/>
          <w:spacing w:val="-3"/>
          <w:lang w:val="uk-UA"/>
        </w:rPr>
        <w:t>комуні</w:t>
      </w:r>
      <w:r w:rsidRPr="009A1F1F">
        <w:rPr>
          <w:noProof/>
          <w:color w:val="231F20"/>
          <w:spacing w:val="-3"/>
          <w:lang w:val="uk-UA"/>
        </w:rPr>
        <w:t xml:space="preserve">катора, </w:t>
      </w:r>
      <w:r w:rsidRPr="009A1F1F">
        <w:rPr>
          <w:noProof/>
          <w:color w:val="231F20"/>
          <w:lang w:val="uk-UA"/>
        </w:rPr>
        <w:t>по- відомлення, канал, комуніканта, реакцію і зворот- ний</w:t>
      </w:r>
      <w:r w:rsidRPr="009A1F1F">
        <w:rPr>
          <w:noProof/>
          <w:color w:val="231F20"/>
          <w:spacing w:val="-12"/>
          <w:lang w:val="uk-UA"/>
        </w:rPr>
        <w:t xml:space="preserve"> </w:t>
      </w:r>
      <w:r w:rsidRPr="009A1F1F">
        <w:rPr>
          <w:noProof/>
          <w:color w:val="231F20"/>
          <w:lang w:val="uk-UA"/>
        </w:rPr>
        <w:t>зв’язок,</w:t>
      </w:r>
      <w:r w:rsidRPr="009A1F1F">
        <w:rPr>
          <w:noProof/>
          <w:color w:val="231F20"/>
          <w:spacing w:val="-11"/>
          <w:lang w:val="uk-UA"/>
        </w:rPr>
        <w:t xml:space="preserve"> </w:t>
      </w:r>
      <w:r w:rsidRPr="009A1F1F">
        <w:rPr>
          <w:noProof/>
          <w:color w:val="231F20"/>
          <w:lang w:val="uk-UA"/>
        </w:rPr>
        <w:t>а</w:t>
      </w:r>
      <w:r w:rsidRPr="009A1F1F">
        <w:rPr>
          <w:noProof/>
          <w:color w:val="231F20"/>
          <w:spacing w:val="-11"/>
          <w:lang w:val="uk-UA"/>
        </w:rPr>
        <w:t xml:space="preserve"> </w:t>
      </w:r>
      <w:r w:rsidRPr="009A1F1F">
        <w:rPr>
          <w:noProof/>
          <w:color w:val="231F20"/>
          <w:lang w:val="uk-UA"/>
        </w:rPr>
        <w:t>складну</w:t>
      </w:r>
      <w:r w:rsidRPr="009A1F1F">
        <w:rPr>
          <w:noProof/>
          <w:color w:val="231F20"/>
          <w:spacing w:val="-11"/>
          <w:lang w:val="uk-UA"/>
        </w:rPr>
        <w:t xml:space="preserve"> </w:t>
      </w:r>
      <w:r w:rsidRPr="009A1F1F">
        <w:rPr>
          <w:noProof/>
          <w:color w:val="231F20"/>
          <w:lang w:val="uk-UA"/>
        </w:rPr>
        <w:t>модель</w:t>
      </w:r>
      <w:r w:rsidRPr="009A1F1F">
        <w:rPr>
          <w:noProof/>
          <w:color w:val="231F20"/>
          <w:spacing w:val="-11"/>
          <w:lang w:val="uk-UA"/>
        </w:rPr>
        <w:t xml:space="preserve"> </w:t>
      </w:r>
      <w:r w:rsidRPr="009A1F1F">
        <w:rPr>
          <w:noProof/>
          <w:color w:val="231F20"/>
          <w:lang w:val="uk-UA"/>
        </w:rPr>
        <w:t>політичної</w:t>
      </w:r>
      <w:r w:rsidRPr="009A1F1F">
        <w:rPr>
          <w:noProof/>
          <w:color w:val="231F20"/>
          <w:spacing w:val="-11"/>
          <w:lang w:val="uk-UA"/>
        </w:rPr>
        <w:t xml:space="preserve"> </w:t>
      </w:r>
      <w:r w:rsidRPr="009A1F1F">
        <w:rPr>
          <w:noProof/>
          <w:color w:val="231F20"/>
          <w:spacing w:val="-3"/>
          <w:lang w:val="uk-UA"/>
        </w:rPr>
        <w:t xml:space="preserve">комуніка- </w:t>
      </w:r>
      <w:r w:rsidRPr="009A1F1F">
        <w:rPr>
          <w:noProof/>
          <w:color w:val="231F20"/>
          <w:lang w:val="uk-UA"/>
        </w:rPr>
        <w:t xml:space="preserve">ції пропонує трактувати як компонент політичної системи суспільства, що встановлює зв’язки </w:t>
      </w:r>
      <w:r w:rsidRPr="009A1F1F">
        <w:rPr>
          <w:noProof/>
          <w:color w:val="231F20"/>
          <w:spacing w:val="-4"/>
          <w:lang w:val="uk-UA"/>
        </w:rPr>
        <w:t xml:space="preserve">між </w:t>
      </w:r>
      <w:r w:rsidRPr="009A1F1F">
        <w:rPr>
          <w:noProof/>
          <w:color w:val="231F20"/>
          <w:lang w:val="uk-UA"/>
        </w:rPr>
        <w:t xml:space="preserve">інститутами політичної системи [11, с. 10]. </w:t>
      </w:r>
      <w:r w:rsidRPr="009A1F1F">
        <w:rPr>
          <w:noProof/>
          <w:color w:val="231F20"/>
          <w:spacing w:val="-3"/>
          <w:lang w:val="uk-UA"/>
        </w:rPr>
        <w:t>Тра-</w:t>
      </w:r>
      <w:r w:rsidRPr="009A1F1F">
        <w:rPr>
          <w:noProof/>
          <w:color w:val="231F20"/>
          <w:spacing w:val="-3"/>
          <w:lang w:val="uk-UA"/>
        </w:rPr>
        <w:t xml:space="preserve"> </w:t>
      </w:r>
      <w:r w:rsidRPr="009A1F1F">
        <w:rPr>
          <w:noProof/>
          <w:color w:val="231F20"/>
          <w:lang w:val="uk-UA"/>
        </w:rPr>
        <w:t xml:space="preserve">диційно спостерігається своєрідна боротьба </w:t>
      </w:r>
      <w:r w:rsidRPr="009A1F1F">
        <w:rPr>
          <w:noProof/>
          <w:color w:val="231F20"/>
          <w:spacing w:val="-5"/>
          <w:lang w:val="uk-UA"/>
        </w:rPr>
        <w:t xml:space="preserve">«по- </w:t>
      </w:r>
      <w:r w:rsidRPr="009A1F1F">
        <w:rPr>
          <w:noProof/>
          <w:color w:val="231F20"/>
          <w:lang w:val="uk-UA"/>
        </w:rPr>
        <w:t xml:space="preserve">пулістської» та демократичної політичної </w:t>
      </w:r>
      <w:r w:rsidRPr="009A1F1F">
        <w:rPr>
          <w:noProof/>
          <w:color w:val="231F20"/>
          <w:spacing w:val="-3"/>
          <w:lang w:val="uk-UA"/>
        </w:rPr>
        <w:t xml:space="preserve">кому- </w:t>
      </w:r>
      <w:r w:rsidRPr="009A1F1F">
        <w:rPr>
          <w:noProof/>
          <w:color w:val="231F20"/>
          <w:lang w:val="uk-UA"/>
        </w:rPr>
        <w:t>нікації. У першому випадку йдеться про активну комунікаційну</w:t>
      </w:r>
      <w:r w:rsidRPr="009A1F1F">
        <w:rPr>
          <w:noProof/>
          <w:color w:val="231F20"/>
          <w:spacing w:val="-12"/>
          <w:lang w:val="uk-UA"/>
        </w:rPr>
        <w:t xml:space="preserve"> </w:t>
      </w:r>
      <w:r w:rsidRPr="009A1F1F">
        <w:rPr>
          <w:noProof/>
          <w:color w:val="231F20"/>
          <w:spacing w:val="-6"/>
          <w:lang w:val="uk-UA"/>
        </w:rPr>
        <w:t>фазу,</w:t>
      </w:r>
      <w:r w:rsidRPr="009A1F1F">
        <w:rPr>
          <w:noProof/>
          <w:color w:val="231F20"/>
          <w:spacing w:val="-11"/>
          <w:lang w:val="uk-UA"/>
        </w:rPr>
        <w:t xml:space="preserve"> </w:t>
      </w:r>
      <w:r w:rsidRPr="009A1F1F">
        <w:rPr>
          <w:noProof/>
          <w:color w:val="231F20"/>
          <w:lang w:val="uk-UA"/>
        </w:rPr>
        <w:t>переважно</w:t>
      </w:r>
      <w:r w:rsidRPr="009A1F1F">
        <w:rPr>
          <w:noProof/>
          <w:color w:val="231F20"/>
          <w:spacing w:val="-12"/>
          <w:lang w:val="uk-UA"/>
        </w:rPr>
        <w:t xml:space="preserve"> </w:t>
      </w:r>
      <w:r w:rsidRPr="009A1F1F">
        <w:rPr>
          <w:noProof/>
          <w:color w:val="231F20"/>
          <w:lang w:val="uk-UA"/>
        </w:rPr>
        <w:t>під</w:t>
      </w:r>
      <w:r w:rsidRPr="009A1F1F">
        <w:rPr>
          <w:noProof/>
          <w:color w:val="231F20"/>
          <w:spacing w:val="-11"/>
          <w:lang w:val="uk-UA"/>
        </w:rPr>
        <w:t xml:space="preserve"> </w:t>
      </w:r>
      <w:r w:rsidRPr="009A1F1F">
        <w:rPr>
          <w:noProof/>
          <w:color w:val="231F20"/>
          <w:lang w:val="uk-UA"/>
        </w:rPr>
        <w:t>час</w:t>
      </w:r>
      <w:r w:rsidRPr="009A1F1F">
        <w:rPr>
          <w:noProof/>
          <w:color w:val="231F20"/>
          <w:spacing w:val="-11"/>
          <w:lang w:val="uk-UA"/>
        </w:rPr>
        <w:t xml:space="preserve"> </w:t>
      </w:r>
      <w:r w:rsidRPr="009A1F1F">
        <w:rPr>
          <w:noProof/>
          <w:color w:val="231F20"/>
          <w:lang w:val="uk-UA"/>
        </w:rPr>
        <w:t xml:space="preserve">електораль- ного </w:t>
      </w:r>
      <w:r w:rsidRPr="009A1F1F">
        <w:rPr>
          <w:noProof/>
          <w:color w:val="231F20"/>
          <w:spacing w:val="-3"/>
          <w:lang w:val="uk-UA"/>
        </w:rPr>
        <w:t xml:space="preserve">процесу, </w:t>
      </w:r>
      <w:r w:rsidRPr="009A1F1F">
        <w:rPr>
          <w:noProof/>
          <w:color w:val="231F20"/>
          <w:spacing w:val="-4"/>
          <w:lang w:val="uk-UA"/>
        </w:rPr>
        <w:t xml:space="preserve">коли </w:t>
      </w:r>
      <w:r w:rsidRPr="009A1F1F">
        <w:rPr>
          <w:noProof/>
          <w:color w:val="231F20"/>
          <w:lang w:val="uk-UA"/>
        </w:rPr>
        <w:t>застосовуються усі можливі шляхи впливу на е</w:t>
      </w:r>
      <w:r w:rsidRPr="009A1F1F">
        <w:rPr>
          <w:noProof/>
          <w:color w:val="231F20"/>
          <w:lang w:val="uk-UA"/>
        </w:rPr>
        <w:t xml:space="preserve">лекторат з метою завоювання його прихильності. Інший підхід змістовно описав політолог </w:t>
      </w:r>
      <w:r w:rsidRPr="009A1F1F">
        <w:rPr>
          <w:noProof/>
          <w:color w:val="231F20"/>
          <w:spacing w:val="-12"/>
          <w:lang w:val="uk-UA"/>
        </w:rPr>
        <w:t xml:space="preserve">Г. </w:t>
      </w:r>
      <w:r w:rsidRPr="009A1F1F">
        <w:rPr>
          <w:noProof/>
          <w:color w:val="231F20"/>
          <w:lang w:val="uk-UA"/>
        </w:rPr>
        <w:t xml:space="preserve">Почепцов як комунікацію з пріорите- </w:t>
      </w:r>
      <w:r w:rsidRPr="009A1F1F">
        <w:rPr>
          <w:noProof/>
          <w:color w:val="231F20"/>
          <w:spacing w:val="-3"/>
          <w:lang w:val="uk-UA"/>
        </w:rPr>
        <w:t xml:space="preserve">том </w:t>
      </w:r>
      <w:r w:rsidRPr="009A1F1F">
        <w:rPr>
          <w:noProof/>
          <w:color w:val="231F20"/>
          <w:lang w:val="uk-UA"/>
        </w:rPr>
        <w:t xml:space="preserve">зворотного </w:t>
      </w:r>
      <w:r w:rsidRPr="009A1F1F">
        <w:rPr>
          <w:noProof/>
          <w:color w:val="231F20"/>
          <w:spacing w:val="-3"/>
          <w:lang w:val="uk-UA"/>
        </w:rPr>
        <w:t xml:space="preserve">зв’язку, </w:t>
      </w:r>
      <w:r w:rsidRPr="009A1F1F">
        <w:rPr>
          <w:noProof/>
          <w:color w:val="231F20"/>
          <w:spacing w:val="-4"/>
          <w:lang w:val="uk-UA"/>
        </w:rPr>
        <w:t xml:space="preserve">коли </w:t>
      </w:r>
      <w:r w:rsidRPr="009A1F1F">
        <w:rPr>
          <w:noProof/>
          <w:color w:val="231F20"/>
          <w:lang w:val="uk-UA"/>
        </w:rPr>
        <w:t>одержувач</w:t>
      </w:r>
      <w:r w:rsidRPr="009A1F1F">
        <w:rPr>
          <w:noProof/>
          <w:color w:val="231F20"/>
          <w:spacing w:val="-26"/>
          <w:lang w:val="uk-UA"/>
        </w:rPr>
        <w:t xml:space="preserve"> </w:t>
      </w:r>
      <w:r w:rsidRPr="009A1F1F">
        <w:rPr>
          <w:noProof/>
          <w:color w:val="231F20"/>
          <w:lang w:val="uk-UA"/>
        </w:rPr>
        <w:t xml:space="preserve">інформації має право вибору: </w:t>
      </w:r>
      <w:r w:rsidRPr="009A1F1F">
        <w:rPr>
          <w:noProof/>
          <w:color w:val="231F20"/>
          <w:spacing w:val="-3"/>
          <w:lang w:val="uk-UA"/>
        </w:rPr>
        <w:t xml:space="preserve">виконувати </w:t>
      </w:r>
      <w:r w:rsidRPr="009A1F1F">
        <w:rPr>
          <w:noProof/>
          <w:color w:val="231F20"/>
          <w:lang w:val="uk-UA"/>
        </w:rPr>
        <w:t xml:space="preserve">чи не </w:t>
      </w:r>
      <w:r w:rsidRPr="009A1F1F">
        <w:rPr>
          <w:noProof/>
          <w:color w:val="231F20"/>
          <w:spacing w:val="-3"/>
          <w:lang w:val="uk-UA"/>
        </w:rPr>
        <w:t xml:space="preserve">виконувати </w:t>
      </w:r>
      <w:r w:rsidRPr="009A1F1F">
        <w:rPr>
          <w:noProof/>
          <w:color w:val="231F20"/>
          <w:lang w:val="uk-UA"/>
        </w:rPr>
        <w:t xml:space="preserve">за- клик повідомлення, що надійшло [8]. </w:t>
      </w:r>
      <w:r w:rsidRPr="009A1F1F">
        <w:rPr>
          <w:noProof/>
          <w:color w:val="231F20"/>
          <w:spacing w:val="-3"/>
          <w:lang w:val="uk-UA"/>
        </w:rPr>
        <w:t xml:space="preserve">Така </w:t>
      </w:r>
      <w:r w:rsidRPr="009A1F1F">
        <w:rPr>
          <w:noProof/>
          <w:color w:val="231F20"/>
          <w:lang w:val="uk-UA"/>
        </w:rPr>
        <w:t xml:space="preserve">модель передбачає існування зворотного </w:t>
      </w:r>
      <w:r w:rsidRPr="009A1F1F">
        <w:rPr>
          <w:noProof/>
          <w:color w:val="231F20"/>
          <w:spacing w:val="-3"/>
          <w:lang w:val="uk-UA"/>
        </w:rPr>
        <w:t xml:space="preserve">зв’язку, </w:t>
      </w:r>
      <w:r w:rsidRPr="009A1F1F">
        <w:rPr>
          <w:noProof/>
          <w:color w:val="231F20"/>
          <w:lang w:val="uk-UA"/>
        </w:rPr>
        <w:t xml:space="preserve">свободу волі </w:t>
      </w:r>
      <w:r w:rsidRPr="009A1F1F">
        <w:rPr>
          <w:noProof/>
          <w:color w:val="231F20"/>
          <w:spacing w:val="-3"/>
          <w:lang w:val="uk-UA"/>
        </w:rPr>
        <w:t xml:space="preserve">набувача </w:t>
      </w:r>
      <w:r w:rsidRPr="009A1F1F">
        <w:rPr>
          <w:noProof/>
          <w:color w:val="231F20"/>
          <w:lang w:val="uk-UA"/>
        </w:rPr>
        <w:t xml:space="preserve">інформації, прозорі намагання пере- </w:t>
      </w:r>
      <w:r w:rsidRPr="009A1F1F">
        <w:rPr>
          <w:noProof/>
          <w:color w:val="231F20"/>
          <w:spacing w:val="-3"/>
          <w:lang w:val="uk-UA"/>
        </w:rPr>
        <w:t xml:space="preserve">конати </w:t>
      </w:r>
      <w:r w:rsidRPr="009A1F1F">
        <w:rPr>
          <w:noProof/>
          <w:color w:val="231F20"/>
          <w:lang w:val="uk-UA"/>
        </w:rPr>
        <w:t xml:space="preserve">в режимі діалогу та існування різних </w:t>
      </w:r>
      <w:r w:rsidRPr="009A1F1F">
        <w:rPr>
          <w:noProof/>
          <w:color w:val="231F20"/>
          <w:spacing w:val="-4"/>
          <w:lang w:val="uk-UA"/>
        </w:rPr>
        <w:t xml:space="preserve">думок </w:t>
      </w:r>
      <w:r w:rsidRPr="009A1F1F">
        <w:rPr>
          <w:noProof/>
          <w:color w:val="231F20"/>
          <w:lang w:val="uk-UA"/>
        </w:rPr>
        <w:t>та повідомлень [11, с. 11]. Каналами політичної комунік</w:t>
      </w:r>
      <w:r w:rsidRPr="009A1F1F">
        <w:rPr>
          <w:noProof/>
          <w:color w:val="231F20"/>
          <w:lang w:val="uk-UA"/>
        </w:rPr>
        <w:t>ації зазвичай є засоби масової інформації, політично організовані утворення, неформальні засоби й актуалізовані розвитком інформаційно- комунікаційних технологій віртуальні</w:t>
      </w:r>
      <w:r w:rsidRPr="009A1F1F">
        <w:rPr>
          <w:noProof/>
          <w:color w:val="231F20"/>
          <w:spacing w:val="-10"/>
          <w:lang w:val="uk-UA"/>
        </w:rPr>
        <w:t xml:space="preserve"> </w:t>
      </w:r>
      <w:r w:rsidRPr="009A1F1F">
        <w:rPr>
          <w:noProof/>
          <w:color w:val="231F20"/>
          <w:lang w:val="uk-UA"/>
        </w:rPr>
        <w:t>канали.</w:t>
      </w:r>
    </w:p>
    <w:p w:rsidR="004938D1" w:rsidRPr="009A1F1F" w:rsidRDefault="007D7305">
      <w:pPr>
        <w:pStyle w:val="BodyText"/>
        <w:spacing w:before="3" w:line="223" w:lineRule="auto"/>
        <w:ind w:right="114"/>
        <w:rPr>
          <w:noProof/>
          <w:lang w:val="uk-UA"/>
        </w:rPr>
      </w:pPr>
      <w:r w:rsidRPr="009A1F1F">
        <w:rPr>
          <w:noProof/>
          <w:color w:val="231F20"/>
          <w:lang w:val="uk-UA"/>
        </w:rPr>
        <w:t xml:space="preserve">Комунікаційна функція політичних партій не- </w:t>
      </w:r>
      <w:r w:rsidRPr="009A1F1F">
        <w:rPr>
          <w:noProof/>
          <w:color w:val="231F20"/>
          <w:spacing w:val="-3"/>
          <w:lang w:val="uk-UA"/>
        </w:rPr>
        <w:t xml:space="preserve">рідко </w:t>
      </w:r>
      <w:r w:rsidRPr="009A1F1F">
        <w:rPr>
          <w:noProof/>
          <w:color w:val="231F20"/>
          <w:lang w:val="uk-UA"/>
        </w:rPr>
        <w:t xml:space="preserve">ототожнюється із таким </w:t>
      </w:r>
      <w:r w:rsidRPr="009A1F1F">
        <w:rPr>
          <w:noProof/>
          <w:color w:val="231F20"/>
          <w:spacing w:val="-3"/>
          <w:lang w:val="uk-UA"/>
        </w:rPr>
        <w:t>на</w:t>
      </w:r>
      <w:r w:rsidRPr="009A1F1F">
        <w:rPr>
          <w:noProof/>
          <w:color w:val="231F20"/>
          <w:spacing w:val="-3"/>
          <w:lang w:val="uk-UA"/>
        </w:rPr>
        <w:t xml:space="preserve">прямком </w:t>
      </w:r>
      <w:r w:rsidRPr="009A1F1F">
        <w:rPr>
          <w:noProof/>
          <w:color w:val="231F20"/>
          <w:lang w:val="uk-UA"/>
        </w:rPr>
        <w:t xml:space="preserve">їхньої діяльності, як формулювання і представництво інтересів різних груп суспільства. З об’єктивних причин, саме у здійсненні цієї функції, у першу </w:t>
      </w:r>
      <w:r w:rsidRPr="009A1F1F">
        <w:rPr>
          <w:noProof/>
          <w:color w:val="231F20"/>
          <w:spacing w:val="-4"/>
          <w:lang w:val="uk-UA"/>
        </w:rPr>
        <w:t xml:space="preserve">чергу, </w:t>
      </w:r>
      <w:r w:rsidRPr="009A1F1F">
        <w:rPr>
          <w:noProof/>
          <w:color w:val="231F20"/>
          <w:lang w:val="uk-UA"/>
        </w:rPr>
        <w:t>зацікавлені соціальні групи, й від ефектив- ності її виконання залежить рівень електоральної</w:t>
      </w:r>
      <w:r w:rsidRPr="009A1F1F">
        <w:rPr>
          <w:noProof/>
          <w:color w:val="231F20"/>
          <w:lang w:val="uk-UA"/>
        </w:rPr>
        <w:t xml:space="preserve"> підтримки партії. У дослідженні Центру</w:t>
      </w:r>
      <w:r w:rsidRPr="009A1F1F">
        <w:rPr>
          <w:noProof/>
          <w:color w:val="231F20"/>
          <w:spacing w:val="-36"/>
          <w:lang w:val="uk-UA"/>
        </w:rPr>
        <w:t xml:space="preserve"> </w:t>
      </w:r>
      <w:r w:rsidRPr="009A1F1F">
        <w:rPr>
          <w:noProof/>
          <w:color w:val="231F20"/>
          <w:spacing w:val="-3"/>
          <w:lang w:val="uk-UA"/>
        </w:rPr>
        <w:t>Разумкова</w:t>
      </w:r>
    </w:p>
    <w:p w:rsidR="004938D1" w:rsidRPr="009A1F1F" w:rsidRDefault="007D7305">
      <w:pPr>
        <w:pStyle w:val="BodyText"/>
        <w:spacing w:before="1" w:line="223" w:lineRule="auto"/>
        <w:ind w:right="114" w:firstLine="0"/>
        <w:rPr>
          <w:noProof/>
          <w:lang w:val="uk-UA"/>
        </w:rPr>
      </w:pPr>
      <w:r w:rsidRPr="009A1F1F">
        <w:rPr>
          <w:noProof/>
          <w:color w:val="231F20"/>
          <w:lang w:val="uk-UA"/>
        </w:rPr>
        <w:t>«Трансформація партійної системи: український досвід у європейському контексті» обґрунтовуєть- ся теза про те, що проблема зв’язків із соціальни- ми групами, по суті, ставить під сумнів виконання партіями вказаної функції. Серед причин експерти називають т</w:t>
      </w:r>
      <w:r w:rsidRPr="009A1F1F">
        <w:rPr>
          <w:noProof/>
          <w:color w:val="231F20"/>
          <w:lang w:val="uk-UA"/>
        </w:rPr>
        <w:t>акі:</w:t>
      </w:r>
    </w:p>
    <w:p w:rsidR="004938D1" w:rsidRPr="009A1F1F" w:rsidRDefault="007D7305">
      <w:pPr>
        <w:pStyle w:val="BodyText"/>
        <w:spacing w:before="1" w:line="223" w:lineRule="auto"/>
        <w:ind w:right="115"/>
        <w:rPr>
          <w:noProof/>
          <w:lang w:val="uk-UA"/>
        </w:rPr>
      </w:pPr>
      <w:r w:rsidRPr="009A1F1F">
        <w:rPr>
          <w:noProof/>
          <w:color w:val="231F20"/>
          <w:lang w:val="uk-UA"/>
        </w:rPr>
        <w:t>- по-перше, основні групи суспільства, що ви- окремлюються за соціально-економічним крите- рієм, не отримують консолідованого представни- цтва;</w:t>
      </w:r>
    </w:p>
    <w:p w:rsidR="004938D1" w:rsidRPr="009A1F1F" w:rsidRDefault="004938D1">
      <w:pPr>
        <w:spacing w:line="223" w:lineRule="auto"/>
        <w:rPr>
          <w:noProof/>
          <w:lang w:val="uk-UA"/>
        </w:rPr>
        <w:sectPr w:rsidR="004938D1" w:rsidRPr="009A1F1F">
          <w:pgSz w:w="11910" w:h="16840"/>
          <w:pgMar w:top="1640" w:right="1300" w:bottom="1380" w:left="1300" w:header="1008" w:footer="1188" w:gutter="0"/>
          <w:cols w:num="2" w:space="720" w:equalWidth="0">
            <w:col w:w="4570" w:space="50"/>
            <w:col w:w="4690"/>
          </w:cols>
        </w:sectPr>
      </w:pPr>
    </w:p>
    <w:p w:rsidR="004938D1" w:rsidRPr="009A1F1F" w:rsidRDefault="007D7305">
      <w:pPr>
        <w:pStyle w:val="ListParagraph"/>
        <w:numPr>
          <w:ilvl w:val="1"/>
          <w:numId w:val="3"/>
        </w:numPr>
        <w:tabs>
          <w:tab w:val="left" w:pos="536"/>
        </w:tabs>
        <w:spacing w:before="95" w:line="223" w:lineRule="auto"/>
        <w:ind w:right="38" w:firstLine="283"/>
        <w:rPr>
          <w:noProof/>
          <w:sz w:val="20"/>
          <w:lang w:val="uk-UA"/>
        </w:rPr>
      </w:pPr>
      <w:r w:rsidRPr="009A1F1F">
        <w:rPr>
          <w:noProof/>
          <w:color w:val="231F20"/>
          <w:sz w:val="20"/>
          <w:lang w:val="uk-UA"/>
        </w:rPr>
        <w:lastRenderedPageBreak/>
        <w:t>по-друге, представленими виявляються пере- важно соціокультурні, а не соціальн</w:t>
      </w:r>
      <w:r w:rsidRPr="009A1F1F">
        <w:rPr>
          <w:noProof/>
          <w:color w:val="231F20"/>
          <w:sz w:val="20"/>
          <w:lang w:val="uk-UA"/>
        </w:rPr>
        <w:t>о-економічні інтереси суспільних</w:t>
      </w:r>
      <w:r w:rsidRPr="009A1F1F">
        <w:rPr>
          <w:noProof/>
          <w:color w:val="231F20"/>
          <w:spacing w:val="-1"/>
          <w:sz w:val="20"/>
          <w:lang w:val="uk-UA"/>
        </w:rPr>
        <w:t xml:space="preserve"> </w:t>
      </w:r>
      <w:r w:rsidRPr="009A1F1F">
        <w:rPr>
          <w:noProof/>
          <w:color w:val="231F20"/>
          <w:sz w:val="20"/>
          <w:lang w:val="uk-UA"/>
        </w:rPr>
        <w:t>груп;</w:t>
      </w:r>
    </w:p>
    <w:p w:rsidR="004938D1" w:rsidRPr="009A1F1F" w:rsidRDefault="007D7305">
      <w:pPr>
        <w:pStyle w:val="ListParagraph"/>
        <w:numPr>
          <w:ilvl w:val="1"/>
          <w:numId w:val="3"/>
        </w:numPr>
        <w:tabs>
          <w:tab w:val="left" w:pos="515"/>
        </w:tabs>
        <w:spacing w:line="223" w:lineRule="auto"/>
        <w:ind w:right="38" w:firstLine="283"/>
        <w:rPr>
          <w:noProof/>
          <w:sz w:val="20"/>
          <w:lang w:val="uk-UA"/>
        </w:rPr>
      </w:pPr>
      <w:r w:rsidRPr="009A1F1F">
        <w:rPr>
          <w:noProof/>
          <w:color w:val="231F20"/>
          <w:sz w:val="20"/>
          <w:lang w:val="uk-UA"/>
        </w:rPr>
        <w:t>по-третє, частина груп залишається зовсім</w:t>
      </w:r>
      <w:r w:rsidRPr="009A1F1F">
        <w:rPr>
          <w:noProof/>
          <w:color w:val="231F20"/>
          <w:spacing w:val="-29"/>
          <w:sz w:val="20"/>
          <w:lang w:val="uk-UA"/>
        </w:rPr>
        <w:t xml:space="preserve"> </w:t>
      </w:r>
      <w:r w:rsidRPr="009A1F1F">
        <w:rPr>
          <w:noProof/>
          <w:color w:val="231F20"/>
          <w:sz w:val="20"/>
          <w:lang w:val="uk-UA"/>
        </w:rPr>
        <w:t xml:space="preserve">без представництва (наприклад, прихильники </w:t>
      </w:r>
      <w:r w:rsidRPr="009A1F1F">
        <w:rPr>
          <w:noProof/>
          <w:color w:val="231F20"/>
          <w:spacing w:val="-3"/>
          <w:sz w:val="20"/>
          <w:lang w:val="uk-UA"/>
        </w:rPr>
        <w:t xml:space="preserve">еколо- </w:t>
      </w:r>
      <w:r w:rsidRPr="009A1F1F">
        <w:rPr>
          <w:noProof/>
          <w:color w:val="231F20"/>
          <w:sz w:val="20"/>
          <w:lang w:val="uk-UA"/>
        </w:rPr>
        <w:t>гічного напряму) [12, с.</w:t>
      </w:r>
      <w:r w:rsidRPr="009A1F1F">
        <w:rPr>
          <w:noProof/>
          <w:color w:val="231F20"/>
          <w:spacing w:val="-3"/>
          <w:sz w:val="20"/>
          <w:lang w:val="uk-UA"/>
        </w:rPr>
        <w:t xml:space="preserve"> </w:t>
      </w:r>
      <w:r w:rsidRPr="009A1F1F">
        <w:rPr>
          <w:noProof/>
          <w:color w:val="231F20"/>
          <w:sz w:val="20"/>
          <w:lang w:val="uk-UA"/>
        </w:rPr>
        <w:t>105].</w:t>
      </w:r>
    </w:p>
    <w:p w:rsidR="004938D1" w:rsidRPr="009A1F1F" w:rsidRDefault="007D7305">
      <w:pPr>
        <w:pStyle w:val="BodyText"/>
        <w:spacing w:line="223" w:lineRule="auto"/>
        <w:ind w:left="117" w:right="38"/>
        <w:rPr>
          <w:noProof/>
          <w:lang w:val="uk-UA"/>
        </w:rPr>
      </w:pPr>
      <w:r w:rsidRPr="009A1F1F">
        <w:rPr>
          <w:noProof/>
          <w:color w:val="231F20"/>
          <w:lang w:val="uk-UA"/>
        </w:rPr>
        <w:t>Такі умови партійної діяльності</w:t>
      </w:r>
      <w:r w:rsidRPr="009A1F1F">
        <w:rPr>
          <w:noProof/>
          <w:color w:val="231F20"/>
          <w:spacing w:val="-10"/>
          <w:lang w:val="uk-UA"/>
        </w:rPr>
        <w:t xml:space="preserve"> </w:t>
      </w:r>
      <w:r w:rsidRPr="009A1F1F">
        <w:rPr>
          <w:noProof/>
          <w:color w:val="231F20"/>
          <w:lang w:val="uk-UA"/>
        </w:rPr>
        <w:t>унеможливлю- ють</w:t>
      </w:r>
      <w:r w:rsidRPr="009A1F1F">
        <w:rPr>
          <w:noProof/>
          <w:color w:val="231F20"/>
          <w:spacing w:val="-11"/>
          <w:lang w:val="uk-UA"/>
        </w:rPr>
        <w:t xml:space="preserve"> </w:t>
      </w:r>
      <w:r w:rsidRPr="009A1F1F">
        <w:rPr>
          <w:noProof/>
          <w:color w:val="231F20"/>
          <w:lang w:val="uk-UA"/>
        </w:rPr>
        <w:t>виконання</w:t>
      </w:r>
      <w:r w:rsidRPr="009A1F1F">
        <w:rPr>
          <w:noProof/>
          <w:color w:val="231F20"/>
          <w:spacing w:val="-10"/>
          <w:lang w:val="uk-UA"/>
        </w:rPr>
        <w:t xml:space="preserve"> </w:t>
      </w:r>
      <w:r w:rsidRPr="009A1F1F">
        <w:rPr>
          <w:noProof/>
          <w:color w:val="231F20"/>
          <w:lang w:val="uk-UA"/>
        </w:rPr>
        <w:t>соціальних</w:t>
      </w:r>
      <w:r w:rsidRPr="009A1F1F">
        <w:rPr>
          <w:noProof/>
          <w:color w:val="231F20"/>
          <w:spacing w:val="-10"/>
          <w:lang w:val="uk-UA"/>
        </w:rPr>
        <w:t xml:space="preserve"> </w:t>
      </w:r>
      <w:r w:rsidRPr="009A1F1F">
        <w:rPr>
          <w:noProof/>
          <w:color w:val="231F20"/>
          <w:lang w:val="uk-UA"/>
        </w:rPr>
        <w:t>функцій</w:t>
      </w:r>
      <w:r w:rsidRPr="009A1F1F">
        <w:rPr>
          <w:noProof/>
          <w:color w:val="231F20"/>
          <w:spacing w:val="-10"/>
          <w:lang w:val="uk-UA"/>
        </w:rPr>
        <w:t xml:space="preserve"> </w:t>
      </w:r>
      <w:r w:rsidRPr="009A1F1F">
        <w:rPr>
          <w:noProof/>
          <w:color w:val="231F20"/>
          <w:lang w:val="uk-UA"/>
        </w:rPr>
        <w:t>та</w:t>
      </w:r>
      <w:r w:rsidRPr="009A1F1F">
        <w:rPr>
          <w:noProof/>
          <w:color w:val="231F20"/>
          <w:spacing w:val="-10"/>
          <w:lang w:val="uk-UA"/>
        </w:rPr>
        <w:t xml:space="preserve"> </w:t>
      </w:r>
      <w:r w:rsidRPr="009A1F1F">
        <w:rPr>
          <w:noProof/>
          <w:color w:val="231F20"/>
          <w:lang w:val="uk-UA"/>
        </w:rPr>
        <w:t>зумовлюють ни</w:t>
      </w:r>
      <w:r w:rsidRPr="009A1F1F">
        <w:rPr>
          <w:noProof/>
          <w:color w:val="231F20"/>
          <w:lang w:val="uk-UA"/>
        </w:rPr>
        <w:t xml:space="preserve">зьку стабільність партійної системи, дезорієн- тують її як опосередковуючу ланку між державою і громадянським суспільством, а </w:t>
      </w:r>
      <w:r w:rsidRPr="009A1F1F">
        <w:rPr>
          <w:noProof/>
          <w:color w:val="231F20"/>
          <w:spacing w:val="-3"/>
          <w:lang w:val="uk-UA"/>
        </w:rPr>
        <w:t xml:space="preserve">також </w:t>
      </w:r>
      <w:r w:rsidRPr="009A1F1F">
        <w:rPr>
          <w:noProof/>
          <w:color w:val="231F20"/>
          <w:lang w:val="uk-UA"/>
        </w:rPr>
        <w:t>негативно впливають на легітимність влади в</w:t>
      </w:r>
      <w:r w:rsidRPr="009A1F1F">
        <w:rPr>
          <w:noProof/>
          <w:color w:val="231F20"/>
          <w:spacing w:val="-6"/>
          <w:lang w:val="uk-UA"/>
        </w:rPr>
        <w:t xml:space="preserve"> </w:t>
      </w:r>
      <w:r w:rsidRPr="009A1F1F">
        <w:rPr>
          <w:noProof/>
          <w:color w:val="231F20"/>
          <w:spacing w:val="-4"/>
          <w:lang w:val="uk-UA"/>
        </w:rPr>
        <w:t>цілому.</w:t>
      </w:r>
    </w:p>
    <w:p w:rsidR="004938D1" w:rsidRPr="009A1F1F" w:rsidRDefault="007D7305">
      <w:pPr>
        <w:pStyle w:val="BodyText"/>
        <w:spacing w:before="1" w:line="223" w:lineRule="auto"/>
        <w:ind w:left="117" w:right="38"/>
        <w:rPr>
          <w:noProof/>
          <w:lang w:val="uk-UA"/>
        </w:rPr>
      </w:pPr>
      <w:r w:rsidRPr="009A1F1F">
        <w:rPr>
          <w:noProof/>
          <w:color w:val="231F20"/>
          <w:lang w:val="uk-UA"/>
        </w:rPr>
        <w:t xml:space="preserve">Описані аспекти діяльності політичних партій та умов їхнього функціонування дозволяють </w:t>
      </w:r>
      <w:r w:rsidRPr="009A1F1F">
        <w:rPr>
          <w:noProof/>
          <w:color w:val="231F20"/>
          <w:spacing w:val="-5"/>
          <w:lang w:val="uk-UA"/>
        </w:rPr>
        <w:t xml:space="preserve">зро- </w:t>
      </w:r>
      <w:r w:rsidRPr="009A1F1F">
        <w:rPr>
          <w:noProof/>
          <w:color w:val="231F20"/>
          <w:lang w:val="uk-UA"/>
        </w:rPr>
        <w:t xml:space="preserve">бити висновок, що ефективна комунікація на усіх рівнях є </w:t>
      </w:r>
      <w:r w:rsidRPr="009A1F1F">
        <w:rPr>
          <w:noProof/>
          <w:color w:val="231F20"/>
          <w:spacing w:val="-3"/>
          <w:lang w:val="uk-UA"/>
        </w:rPr>
        <w:t xml:space="preserve">запорукою </w:t>
      </w:r>
      <w:r w:rsidRPr="009A1F1F">
        <w:rPr>
          <w:noProof/>
          <w:color w:val="231F20"/>
          <w:lang w:val="uk-UA"/>
        </w:rPr>
        <w:t>формування стійкої соціальної бази партії. Водночас, підтримка й оновлення цієї соціальної бази з</w:t>
      </w:r>
      <w:r w:rsidRPr="009A1F1F">
        <w:rPr>
          <w:noProof/>
          <w:color w:val="231F20"/>
          <w:lang w:val="uk-UA"/>
        </w:rPr>
        <w:t xml:space="preserve">абезпечується </w:t>
      </w:r>
      <w:r w:rsidRPr="009A1F1F">
        <w:rPr>
          <w:noProof/>
          <w:color w:val="231F20"/>
          <w:spacing w:val="-2"/>
          <w:lang w:val="uk-UA"/>
        </w:rPr>
        <w:t xml:space="preserve">шляхом </w:t>
      </w:r>
      <w:r w:rsidRPr="009A1F1F">
        <w:rPr>
          <w:noProof/>
          <w:color w:val="231F20"/>
          <w:lang w:val="uk-UA"/>
        </w:rPr>
        <w:t>процесу політичної соціалізації – його до категоризації по- літичної комунікації включила, зокрема, російська дослідниця О. Карасьова. Вона вважає, що полі- тична</w:t>
      </w:r>
      <w:r w:rsidRPr="009A1F1F">
        <w:rPr>
          <w:noProof/>
          <w:color w:val="231F20"/>
          <w:spacing w:val="-12"/>
          <w:lang w:val="uk-UA"/>
        </w:rPr>
        <w:t xml:space="preserve"> </w:t>
      </w:r>
      <w:r w:rsidRPr="009A1F1F">
        <w:rPr>
          <w:noProof/>
          <w:color w:val="231F20"/>
          <w:lang w:val="uk-UA"/>
        </w:rPr>
        <w:t>комунікація</w:t>
      </w:r>
      <w:r w:rsidRPr="009A1F1F">
        <w:rPr>
          <w:noProof/>
          <w:color w:val="231F20"/>
          <w:spacing w:val="-11"/>
          <w:lang w:val="uk-UA"/>
        </w:rPr>
        <w:t xml:space="preserve"> </w:t>
      </w:r>
      <w:r w:rsidRPr="009A1F1F">
        <w:rPr>
          <w:noProof/>
          <w:color w:val="231F20"/>
          <w:lang w:val="uk-UA"/>
        </w:rPr>
        <w:t>–</w:t>
      </w:r>
      <w:r w:rsidRPr="009A1F1F">
        <w:rPr>
          <w:noProof/>
          <w:color w:val="231F20"/>
          <w:spacing w:val="-11"/>
          <w:lang w:val="uk-UA"/>
        </w:rPr>
        <w:t xml:space="preserve"> </w:t>
      </w:r>
      <w:r w:rsidRPr="009A1F1F">
        <w:rPr>
          <w:noProof/>
          <w:color w:val="231F20"/>
          <w:lang w:val="uk-UA"/>
        </w:rPr>
        <w:t>це</w:t>
      </w:r>
      <w:r w:rsidRPr="009A1F1F">
        <w:rPr>
          <w:noProof/>
          <w:color w:val="231F20"/>
          <w:spacing w:val="-11"/>
          <w:lang w:val="uk-UA"/>
        </w:rPr>
        <w:t xml:space="preserve"> </w:t>
      </w:r>
      <w:r w:rsidRPr="009A1F1F">
        <w:rPr>
          <w:noProof/>
          <w:color w:val="231F20"/>
          <w:lang w:val="uk-UA"/>
        </w:rPr>
        <w:t>процес</w:t>
      </w:r>
      <w:r w:rsidRPr="009A1F1F">
        <w:rPr>
          <w:noProof/>
          <w:color w:val="231F20"/>
          <w:spacing w:val="-12"/>
          <w:lang w:val="uk-UA"/>
        </w:rPr>
        <w:t xml:space="preserve"> </w:t>
      </w:r>
      <w:r w:rsidRPr="009A1F1F">
        <w:rPr>
          <w:noProof/>
          <w:color w:val="231F20"/>
          <w:lang w:val="uk-UA"/>
        </w:rPr>
        <w:t>передачі,</w:t>
      </w:r>
      <w:r w:rsidRPr="009A1F1F">
        <w:rPr>
          <w:noProof/>
          <w:color w:val="231F20"/>
          <w:spacing w:val="-11"/>
          <w:lang w:val="uk-UA"/>
        </w:rPr>
        <w:t xml:space="preserve"> </w:t>
      </w:r>
      <w:r w:rsidRPr="009A1F1F">
        <w:rPr>
          <w:noProof/>
          <w:color w:val="231F20"/>
          <w:lang w:val="uk-UA"/>
        </w:rPr>
        <w:t>обміну</w:t>
      </w:r>
      <w:r w:rsidRPr="009A1F1F">
        <w:rPr>
          <w:noProof/>
          <w:color w:val="231F20"/>
          <w:spacing w:val="-11"/>
          <w:lang w:val="uk-UA"/>
        </w:rPr>
        <w:t xml:space="preserve"> </w:t>
      </w:r>
      <w:r w:rsidRPr="009A1F1F">
        <w:rPr>
          <w:noProof/>
          <w:color w:val="231F20"/>
          <w:lang w:val="uk-UA"/>
        </w:rPr>
        <w:t>по- літичною інформацією, яка с</w:t>
      </w:r>
      <w:r w:rsidRPr="009A1F1F">
        <w:rPr>
          <w:noProof/>
          <w:color w:val="231F20"/>
          <w:lang w:val="uk-UA"/>
        </w:rPr>
        <w:t xml:space="preserve">труктурує </w:t>
      </w:r>
      <w:r w:rsidRPr="009A1F1F">
        <w:rPr>
          <w:noProof/>
          <w:color w:val="231F20"/>
          <w:spacing w:val="-3"/>
          <w:lang w:val="uk-UA"/>
        </w:rPr>
        <w:t xml:space="preserve">політичну </w:t>
      </w:r>
      <w:r w:rsidRPr="009A1F1F">
        <w:rPr>
          <w:noProof/>
          <w:color w:val="231F20"/>
          <w:lang w:val="uk-UA"/>
        </w:rPr>
        <w:t>діяльність,</w:t>
      </w:r>
      <w:r w:rsidRPr="009A1F1F">
        <w:rPr>
          <w:noProof/>
          <w:color w:val="231F20"/>
          <w:spacing w:val="-9"/>
          <w:lang w:val="uk-UA"/>
        </w:rPr>
        <w:t xml:space="preserve"> </w:t>
      </w:r>
      <w:r w:rsidRPr="009A1F1F">
        <w:rPr>
          <w:noProof/>
          <w:color w:val="231F20"/>
          <w:lang w:val="uk-UA"/>
        </w:rPr>
        <w:t>надає</w:t>
      </w:r>
      <w:r w:rsidRPr="009A1F1F">
        <w:rPr>
          <w:noProof/>
          <w:color w:val="231F20"/>
          <w:spacing w:val="-9"/>
          <w:lang w:val="uk-UA"/>
        </w:rPr>
        <w:t xml:space="preserve"> </w:t>
      </w:r>
      <w:r w:rsidRPr="009A1F1F">
        <w:rPr>
          <w:noProof/>
          <w:color w:val="231F20"/>
          <w:lang w:val="uk-UA"/>
        </w:rPr>
        <w:t>їй</w:t>
      </w:r>
      <w:r w:rsidRPr="009A1F1F">
        <w:rPr>
          <w:noProof/>
          <w:color w:val="231F20"/>
          <w:spacing w:val="-9"/>
          <w:lang w:val="uk-UA"/>
        </w:rPr>
        <w:t xml:space="preserve"> </w:t>
      </w:r>
      <w:r w:rsidRPr="009A1F1F">
        <w:rPr>
          <w:noProof/>
          <w:color w:val="231F20"/>
          <w:lang w:val="uk-UA"/>
        </w:rPr>
        <w:t>нове</w:t>
      </w:r>
      <w:r w:rsidRPr="009A1F1F">
        <w:rPr>
          <w:noProof/>
          <w:color w:val="231F20"/>
          <w:spacing w:val="-9"/>
          <w:lang w:val="uk-UA"/>
        </w:rPr>
        <w:t xml:space="preserve"> </w:t>
      </w:r>
      <w:r w:rsidRPr="009A1F1F">
        <w:rPr>
          <w:noProof/>
          <w:color w:val="231F20"/>
          <w:lang w:val="uk-UA"/>
        </w:rPr>
        <w:t>значення,</w:t>
      </w:r>
      <w:r w:rsidRPr="009A1F1F">
        <w:rPr>
          <w:noProof/>
          <w:color w:val="231F20"/>
          <w:spacing w:val="-8"/>
          <w:lang w:val="uk-UA"/>
        </w:rPr>
        <w:t xml:space="preserve"> </w:t>
      </w:r>
      <w:r w:rsidRPr="009A1F1F">
        <w:rPr>
          <w:noProof/>
          <w:color w:val="231F20"/>
          <w:lang w:val="uk-UA"/>
        </w:rPr>
        <w:t>формує</w:t>
      </w:r>
      <w:r w:rsidRPr="009A1F1F">
        <w:rPr>
          <w:noProof/>
          <w:color w:val="231F20"/>
          <w:spacing w:val="-9"/>
          <w:lang w:val="uk-UA"/>
        </w:rPr>
        <w:t xml:space="preserve"> </w:t>
      </w:r>
      <w:r w:rsidRPr="009A1F1F">
        <w:rPr>
          <w:noProof/>
          <w:color w:val="231F20"/>
          <w:lang w:val="uk-UA"/>
        </w:rPr>
        <w:t xml:space="preserve">громад- ську </w:t>
      </w:r>
      <w:r w:rsidRPr="009A1F1F">
        <w:rPr>
          <w:noProof/>
          <w:color w:val="231F20"/>
          <w:spacing w:val="-5"/>
          <w:lang w:val="uk-UA"/>
        </w:rPr>
        <w:t xml:space="preserve">думку, </w:t>
      </w:r>
      <w:r w:rsidRPr="009A1F1F">
        <w:rPr>
          <w:noProof/>
          <w:color w:val="231F20"/>
          <w:lang w:val="uk-UA"/>
        </w:rPr>
        <w:t>забезпечує процес політичної соціалі- зації</w:t>
      </w:r>
      <w:r w:rsidRPr="009A1F1F">
        <w:rPr>
          <w:noProof/>
          <w:color w:val="231F20"/>
          <w:spacing w:val="-7"/>
          <w:lang w:val="uk-UA"/>
        </w:rPr>
        <w:t xml:space="preserve"> </w:t>
      </w:r>
      <w:r w:rsidRPr="009A1F1F">
        <w:rPr>
          <w:noProof/>
          <w:color w:val="231F20"/>
          <w:lang w:val="uk-UA"/>
        </w:rPr>
        <w:t>громадян</w:t>
      </w:r>
      <w:r w:rsidRPr="009A1F1F">
        <w:rPr>
          <w:noProof/>
          <w:color w:val="231F20"/>
          <w:spacing w:val="-6"/>
          <w:lang w:val="uk-UA"/>
        </w:rPr>
        <w:t xml:space="preserve"> </w:t>
      </w:r>
      <w:r w:rsidRPr="009A1F1F">
        <w:rPr>
          <w:noProof/>
          <w:color w:val="231F20"/>
          <w:lang w:val="uk-UA"/>
        </w:rPr>
        <w:t>з</w:t>
      </w:r>
      <w:r w:rsidRPr="009A1F1F">
        <w:rPr>
          <w:noProof/>
          <w:color w:val="231F20"/>
          <w:spacing w:val="-6"/>
          <w:lang w:val="uk-UA"/>
        </w:rPr>
        <w:t xml:space="preserve"> </w:t>
      </w:r>
      <w:r w:rsidRPr="009A1F1F">
        <w:rPr>
          <w:noProof/>
          <w:color w:val="231F20"/>
          <w:lang w:val="uk-UA"/>
        </w:rPr>
        <w:t>урахуванням</w:t>
      </w:r>
      <w:r w:rsidRPr="009A1F1F">
        <w:rPr>
          <w:noProof/>
          <w:color w:val="231F20"/>
          <w:spacing w:val="-6"/>
          <w:lang w:val="uk-UA"/>
        </w:rPr>
        <w:t xml:space="preserve"> </w:t>
      </w:r>
      <w:r w:rsidRPr="009A1F1F">
        <w:rPr>
          <w:noProof/>
          <w:color w:val="231F20"/>
          <w:lang w:val="uk-UA"/>
        </w:rPr>
        <w:t>їхніх</w:t>
      </w:r>
      <w:r w:rsidRPr="009A1F1F">
        <w:rPr>
          <w:noProof/>
          <w:color w:val="231F20"/>
          <w:spacing w:val="-6"/>
          <w:lang w:val="uk-UA"/>
        </w:rPr>
        <w:t xml:space="preserve"> </w:t>
      </w:r>
      <w:r w:rsidRPr="009A1F1F">
        <w:rPr>
          <w:noProof/>
          <w:color w:val="231F20"/>
          <w:lang w:val="uk-UA"/>
        </w:rPr>
        <w:t>потреб</w:t>
      </w:r>
      <w:r w:rsidRPr="009A1F1F">
        <w:rPr>
          <w:noProof/>
          <w:color w:val="231F20"/>
          <w:spacing w:val="-6"/>
          <w:lang w:val="uk-UA"/>
        </w:rPr>
        <w:t xml:space="preserve"> </w:t>
      </w:r>
      <w:r w:rsidRPr="009A1F1F">
        <w:rPr>
          <w:noProof/>
          <w:color w:val="231F20"/>
          <w:lang w:val="uk-UA"/>
        </w:rPr>
        <w:t>і</w:t>
      </w:r>
      <w:r w:rsidRPr="009A1F1F">
        <w:rPr>
          <w:noProof/>
          <w:color w:val="231F20"/>
          <w:spacing w:val="-6"/>
          <w:lang w:val="uk-UA"/>
        </w:rPr>
        <w:t xml:space="preserve"> </w:t>
      </w:r>
      <w:r w:rsidRPr="009A1F1F">
        <w:rPr>
          <w:noProof/>
          <w:color w:val="231F20"/>
          <w:lang w:val="uk-UA"/>
        </w:rPr>
        <w:t>інтере- сів, процес обміну сенсами, новинами між владою і</w:t>
      </w:r>
      <w:r w:rsidRPr="009A1F1F">
        <w:rPr>
          <w:noProof/>
          <w:color w:val="231F20"/>
          <w:spacing w:val="-10"/>
          <w:lang w:val="uk-UA"/>
        </w:rPr>
        <w:t xml:space="preserve"> </w:t>
      </w:r>
      <w:r w:rsidRPr="009A1F1F">
        <w:rPr>
          <w:noProof/>
          <w:color w:val="231F20"/>
          <w:lang w:val="uk-UA"/>
        </w:rPr>
        <w:t>суспільством,</w:t>
      </w:r>
      <w:r w:rsidRPr="009A1F1F">
        <w:rPr>
          <w:noProof/>
          <w:color w:val="231F20"/>
          <w:spacing w:val="-9"/>
          <w:lang w:val="uk-UA"/>
        </w:rPr>
        <w:t xml:space="preserve"> </w:t>
      </w:r>
      <w:r w:rsidRPr="009A1F1F">
        <w:rPr>
          <w:noProof/>
          <w:color w:val="231F20"/>
          <w:lang w:val="uk-UA"/>
        </w:rPr>
        <w:t>між</w:t>
      </w:r>
      <w:r w:rsidRPr="009A1F1F">
        <w:rPr>
          <w:noProof/>
          <w:color w:val="231F20"/>
          <w:spacing w:val="-10"/>
          <w:lang w:val="uk-UA"/>
        </w:rPr>
        <w:t xml:space="preserve"> </w:t>
      </w:r>
      <w:r w:rsidRPr="009A1F1F">
        <w:rPr>
          <w:noProof/>
          <w:color w:val="231F20"/>
          <w:lang w:val="uk-UA"/>
        </w:rPr>
        <w:t>політичними</w:t>
      </w:r>
      <w:r w:rsidRPr="009A1F1F">
        <w:rPr>
          <w:noProof/>
          <w:color w:val="231F20"/>
          <w:spacing w:val="-9"/>
          <w:lang w:val="uk-UA"/>
        </w:rPr>
        <w:t xml:space="preserve"> </w:t>
      </w:r>
      <w:r w:rsidRPr="009A1F1F">
        <w:rPr>
          <w:noProof/>
          <w:color w:val="231F20"/>
          <w:lang w:val="uk-UA"/>
        </w:rPr>
        <w:t>акт</w:t>
      </w:r>
      <w:r w:rsidRPr="009A1F1F">
        <w:rPr>
          <w:noProof/>
          <w:color w:val="231F20"/>
          <w:lang w:val="uk-UA"/>
        </w:rPr>
        <w:t>орами</w:t>
      </w:r>
      <w:r w:rsidRPr="009A1F1F">
        <w:rPr>
          <w:noProof/>
          <w:color w:val="231F20"/>
          <w:spacing w:val="-10"/>
          <w:lang w:val="uk-UA"/>
        </w:rPr>
        <w:t xml:space="preserve"> </w:t>
      </w:r>
      <w:r w:rsidRPr="009A1F1F">
        <w:rPr>
          <w:noProof/>
          <w:color w:val="231F20"/>
          <w:lang w:val="uk-UA"/>
        </w:rPr>
        <w:t>з</w:t>
      </w:r>
      <w:r w:rsidRPr="009A1F1F">
        <w:rPr>
          <w:noProof/>
          <w:color w:val="231F20"/>
          <w:spacing w:val="-9"/>
          <w:lang w:val="uk-UA"/>
        </w:rPr>
        <w:t xml:space="preserve"> </w:t>
      </w:r>
      <w:r w:rsidRPr="009A1F1F">
        <w:rPr>
          <w:noProof/>
          <w:color w:val="231F20"/>
          <w:lang w:val="uk-UA"/>
        </w:rPr>
        <w:t xml:space="preserve">метою досягнення розуміння і </w:t>
      </w:r>
      <w:r w:rsidRPr="009A1F1F">
        <w:rPr>
          <w:noProof/>
          <w:color w:val="231F20"/>
          <w:spacing w:val="-3"/>
          <w:lang w:val="uk-UA"/>
        </w:rPr>
        <w:t xml:space="preserve">згоди </w:t>
      </w:r>
      <w:r w:rsidRPr="009A1F1F">
        <w:rPr>
          <w:noProof/>
          <w:color w:val="231F20"/>
          <w:lang w:val="uk-UA"/>
        </w:rPr>
        <w:t>[4, с. 346]. До безпо- середніх функцій політичної комунікації соціалі- зацію включила вітчизняна політологиня Л. Ма- каренко, яка вказує, що у рамках комунікаційного процесу</w:t>
      </w:r>
      <w:r w:rsidRPr="009A1F1F">
        <w:rPr>
          <w:noProof/>
          <w:color w:val="231F20"/>
          <w:spacing w:val="-11"/>
          <w:lang w:val="uk-UA"/>
        </w:rPr>
        <w:t xml:space="preserve"> </w:t>
      </w:r>
      <w:r w:rsidRPr="009A1F1F">
        <w:rPr>
          <w:noProof/>
          <w:color w:val="231F20"/>
          <w:lang w:val="uk-UA"/>
        </w:rPr>
        <w:t>політична</w:t>
      </w:r>
      <w:r w:rsidRPr="009A1F1F">
        <w:rPr>
          <w:noProof/>
          <w:color w:val="231F20"/>
          <w:spacing w:val="-10"/>
          <w:lang w:val="uk-UA"/>
        </w:rPr>
        <w:t xml:space="preserve"> </w:t>
      </w:r>
      <w:r w:rsidRPr="009A1F1F">
        <w:rPr>
          <w:noProof/>
          <w:color w:val="231F20"/>
          <w:lang w:val="uk-UA"/>
        </w:rPr>
        <w:t>соціалізація</w:t>
      </w:r>
      <w:r w:rsidRPr="009A1F1F">
        <w:rPr>
          <w:noProof/>
          <w:color w:val="231F20"/>
          <w:spacing w:val="-10"/>
          <w:lang w:val="uk-UA"/>
        </w:rPr>
        <w:t xml:space="preserve"> </w:t>
      </w:r>
      <w:r w:rsidRPr="009A1F1F">
        <w:rPr>
          <w:noProof/>
          <w:color w:val="231F20"/>
          <w:lang w:val="uk-UA"/>
        </w:rPr>
        <w:t>сприяє</w:t>
      </w:r>
      <w:r w:rsidRPr="009A1F1F">
        <w:rPr>
          <w:noProof/>
          <w:color w:val="231F20"/>
          <w:spacing w:val="-11"/>
          <w:lang w:val="uk-UA"/>
        </w:rPr>
        <w:t xml:space="preserve"> </w:t>
      </w:r>
      <w:r w:rsidRPr="009A1F1F">
        <w:rPr>
          <w:noProof/>
          <w:color w:val="231F20"/>
          <w:lang w:val="uk-UA"/>
        </w:rPr>
        <w:t>встановлен- ню важливих і необхідних норм політичної діяль- ності</w:t>
      </w:r>
      <w:r w:rsidRPr="009A1F1F">
        <w:rPr>
          <w:noProof/>
          <w:color w:val="231F20"/>
          <w:spacing w:val="-9"/>
          <w:lang w:val="uk-UA"/>
        </w:rPr>
        <w:t xml:space="preserve"> </w:t>
      </w:r>
      <w:r w:rsidRPr="009A1F1F">
        <w:rPr>
          <w:noProof/>
          <w:color w:val="231F20"/>
          <w:lang w:val="uk-UA"/>
        </w:rPr>
        <w:t>і</w:t>
      </w:r>
      <w:r w:rsidRPr="009A1F1F">
        <w:rPr>
          <w:noProof/>
          <w:color w:val="231F20"/>
          <w:spacing w:val="-9"/>
          <w:lang w:val="uk-UA"/>
        </w:rPr>
        <w:t xml:space="preserve"> </w:t>
      </w:r>
      <w:r w:rsidRPr="009A1F1F">
        <w:rPr>
          <w:noProof/>
          <w:color w:val="231F20"/>
          <w:lang w:val="uk-UA"/>
        </w:rPr>
        <w:t>політичної</w:t>
      </w:r>
      <w:r w:rsidRPr="009A1F1F">
        <w:rPr>
          <w:noProof/>
          <w:color w:val="231F20"/>
          <w:spacing w:val="-9"/>
          <w:lang w:val="uk-UA"/>
        </w:rPr>
        <w:t xml:space="preserve"> </w:t>
      </w:r>
      <w:r w:rsidRPr="009A1F1F">
        <w:rPr>
          <w:noProof/>
          <w:color w:val="231F20"/>
          <w:lang w:val="uk-UA"/>
        </w:rPr>
        <w:t>поведінки</w:t>
      </w:r>
      <w:r w:rsidRPr="009A1F1F">
        <w:rPr>
          <w:noProof/>
          <w:color w:val="231F20"/>
          <w:spacing w:val="-9"/>
          <w:lang w:val="uk-UA"/>
        </w:rPr>
        <w:t xml:space="preserve"> </w:t>
      </w:r>
      <w:r w:rsidRPr="009A1F1F">
        <w:rPr>
          <w:noProof/>
          <w:color w:val="231F20"/>
          <w:lang w:val="uk-UA"/>
        </w:rPr>
        <w:t>[4,</w:t>
      </w:r>
      <w:r w:rsidRPr="009A1F1F">
        <w:rPr>
          <w:noProof/>
          <w:color w:val="231F20"/>
          <w:spacing w:val="-9"/>
          <w:lang w:val="uk-UA"/>
        </w:rPr>
        <w:t xml:space="preserve"> </w:t>
      </w:r>
      <w:r w:rsidRPr="009A1F1F">
        <w:rPr>
          <w:noProof/>
          <w:color w:val="231F20"/>
          <w:lang w:val="uk-UA"/>
        </w:rPr>
        <w:t>с.</w:t>
      </w:r>
      <w:r w:rsidRPr="009A1F1F">
        <w:rPr>
          <w:noProof/>
          <w:color w:val="231F20"/>
          <w:spacing w:val="-9"/>
          <w:lang w:val="uk-UA"/>
        </w:rPr>
        <w:t xml:space="preserve"> </w:t>
      </w:r>
      <w:r w:rsidRPr="009A1F1F">
        <w:rPr>
          <w:noProof/>
          <w:color w:val="231F20"/>
          <w:lang w:val="uk-UA"/>
        </w:rPr>
        <w:t>347].</w:t>
      </w:r>
      <w:r w:rsidRPr="009A1F1F">
        <w:rPr>
          <w:noProof/>
          <w:color w:val="231F20"/>
          <w:spacing w:val="-9"/>
          <w:lang w:val="uk-UA"/>
        </w:rPr>
        <w:t xml:space="preserve"> </w:t>
      </w:r>
      <w:r w:rsidRPr="009A1F1F">
        <w:rPr>
          <w:noProof/>
          <w:color w:val="231F20"/>
          <w:lang w:val="uk-UA"/>
        </w:rPr>
        <w:t>Зауважимо, що реципієнтом у комунікаційному полі реалізації функції політичної соціалізації є громадянське суспільство – воно здатне сприймати й адаптуват</w:t>
      </w:r>
      <w:r w:rsidRPr="009A1F1F">
        <w:rPr>
          <w:noProof/>
          <w:color w:val="231F20"/>
          <w:lang w:val="uk-UA"/>
        </w:rPr>
        <w:t>и сигнали від політичної сфери, обробляти їх і ви- ступати ініціатором зворотного</w:t>
      </w:r>
      <w:r w:rsidRPr="009A1F1F">
        <w:rPr>
          <w:noProof/>
          <w:color w:val="231F20"/>
          <w:spacing w:val="-5"/>
          <w:lang w:val="uk-UA"/>
        </w:rPr>
        <w:t xml:space="preserve"> </w:t>
      </w:r>
      <w:r w:rsidRPr="009A1F1F">
        <w:rPr>
          <w:noProof/>
          <w:color w:val="231F20"/>
          <w:spacing w:val="-3"/>
          <w:lang w:val="uk-UA"/>
        </w:rPr>
        <w:t>зв’язку.</w:t>
      </w:r>
    </w:p>
    <w:p w:rsidR="004938D1" w:rsidRPr="009A1F1F" w:rsidRDefault="007D7305">
      <w:pPr>
        <w:pStyle w:val="BodyText"/>
        <w:spacing w:before="4" w:line="223" w:lineRule="auto"/>
        <w:ind w:left="117" w:right="38"/>
        <w:rPr>
          <w:noProof/>
          <w:lang w:val="uk-UA"/>
        </w:rPr>
      </w:pPr>
      <w:r w:rsidRPr="009A1F1F">
        <w:rPr>
          <w:noProof/>
          <w:color w:val="231F20"/>
          <w:lang w:val="uk-UA"/>
        </w:rPr>
        <w:t>На важливості здійснення комунікації політич- ними інститутами наголошував й однин із авторів системної теорії політики К. Дойч, який визначав політичну систему як м</w:t>
      </w:r>
      <w:r w:rsidRPr="009A1F1F">
        <w:rPr>
          <w:noProof/>
          <w:color w:val="231F20"/>
          <w:lang w:val="uk-UA"/>
        </w:rPr>
        <w:t xml:space="preserve">ережу інформаційних </w:t>
      </w:r>
      <w:r w:rsidRPr="009A1F1F">
        <w:rPr>
          <w:noProof/>
          <w:color w:val="231F20"/>
          <w:spacing w:val="-6"/>
          <w:lang w:val="uk-UA"/>
        </w:rPr>
        <w:t xml:space="preserve">по- </w:t>
      </w:r>
      <w:r w:rsidRPr="009A1F1F">
        <w:rPr>
          <w:noProof/>
          <w:color w:val="231F20"/>
          <w:lang w:val="uk-UA"/>
        </w:rPr>
        <w:t>токів та комунікацій, а політичні повідомлення вважав чинником, що формулює політичну пове- дінку</w:t>
      </w:r>
      <w:r w:rsidRPr="009A1F1F">
        <w:rPr>
          <w:noProof/>
          <w:color w:val="231F20"/>
          <w:spacing w:val="-7"/>
          <w:lang w:val="uk-UA"/>
        </w:rPr>
        <w:t xml:space="preserve"> </w:t>
      </w:r>
      <w:r w:rsidRPr="009A1F1F">
        <w:rPr>
          <w:noProof/>
          <w:color w:val="231F20"/>
          <w:lang w:val="uk-UA"/>
        </w:rPr>
        <w:t>[1,</w:t>
      </w:r>
      <w:r w:rsidRPr="009A1F1F">
        <w:rPr>
          <w:noProof/>
          <w:color w:val="231F20"/>
          <w:spacing w:val="-6"/>
          <w:lang w:val="uk-UA"/>
        </w:rPr>
        <w:t xml:space="preserve"> </w:t>
      </w:r>
      <w:r w:rsidRPr="009A1F1F">
        <w:rPr>
          <w:noProof/>
          <w:color w:val="231F20"/>
          <w:lang w:val="uk-UA"/>
        </w:rPr>
        <w:t>с.</w:t>
      </w:r>
      <w:r w:rsidRPr="009A1F1F">
        <w:rPr>
          <w:noProof/>
          <w:color w:val="231F20"/>
          <w:spacing w:val="-6"/>
          <w:lang w:val="uk-UA"/>
        </w:rPr>
        <w:t xml:space="preserve"> </w:t>
      </w:r>
      <w:r w:rsidRPr="009A1F1F">
        <w:rPr>
          <w:noProof/>
          <w:color w:val="231F20"/>
          <w:lang w:val="uk-UA"/>
        </w:rPr>
        <w:t>25].</w:t>
      </w:r>
      <w:r w:rsidRPr="009A1F1F">
        <w:rPr>
          <w:noProof/>
          <w:color w:val="231F20"/>
          <w:spacing w:val="-6"/>
          <w:lang w:val="uk-UA"/>
        </w:rPr>
        <w:t xml:space="preserve"> </w:t>
      </w:r>
      <w:r w:rsidRPr="009A1F1F">
        <w:rPr>
          <w:noProof/>
          <w:color w:val="231F20"/>
          <w:lang w:val="uk-UA"/>
        </w:rPr>
        <w:t>У</w:t>
      </w:r>
      <w:r w:rsidRPr="009A1F1F">
        <w:rPr>
          <w:noProof/>
          <w:color w:val="231F20"/>
          <w:spacing w:val="-6"/>
          <w:lang w:val="uk-UA"/>
        </w:rPr>
        <w:t xml:space="preserve"> </w:t>
      </w:r>
      <w:r w:rsidRPr="009A1F1F">
        <w:rPr>
          <w:noProof/>
          <w:color w:val="231F20"/>
          <w:lang w:val="uk-UA"/>
        </w:rPr>
        <w:t>даному</w:t>
      </w:r>
      <w:r w:rsidRPr="009A1F1F">
        <w:rPr>
          <w:noProof/>
          <w:color w:val="231F20"/>
          <w:spacing w:val="-6"/>
          <w:lang w:val="uk-UA"/>
        </w:rPr>
        <w:t xml:space="preserve"> </w:t>
      </w:r>
      <w:r w:rsidRPr="009A1F1F">
        <w:rPr>
          <w:noProof/>
          <w:color w:val="231F20"/>
          <w:lang w:val="uk-UA"/>
        </w:rPr>
        <w:t>контексті</w:t>
      </w:r>
      <w:r w:rsidRPr="009A1F1F">
        <w:rPr>
          <w:noProof/>
          <w:color w:val="231F20"/>
          <w:spacing w:val="-6"/>
          <w:lang w:val="uk-UA"/>
        </w:rPr>
        <w:t xml:space="preserve"> </w:t>
      </w:r>
      <w:r w:rsidRPr="009A1F1F">
        <w:rPr>
          <w:noProof/>
          <w:color w:val="231F20"/>
          <w:lang w:val="uk-UA"/>
        </w:rPr>
        <w:t>доцільно</w:t>
      </w:r>
      <w:r w:rsidRPr="009A1F1F">
        <w:rPr>
          <w:noProof/>
          <w:color w:val="231F20"/>
          <w:spacing w:val="-6"/>
          <w:lang w:val="uk-UA"/>
        </w:rPr>
        <w:t xml:space="preserve"> </w:t>
      </w:r>
      <w:r w:rsidRPr="009A1F1F">
        <w:rPr>
          <w:noProof/>
          <w:color w:val="231F20"/>
          <w:lang w:val="uk-UA"/>
        </w:rPr>
        <w:t xml:space="preserve">згада- ти вислів «хто володіє інформацією – той володіє світом». Його автор </w:t>
      </w:r>
      <w:r w:rsidRPr="009A1F1F">
        <w:rPr>
          <w:noProof/>
          <w:color w:val="231F20"/>
          <w:spacing w:val="-17"/>
          <w:lang w:val="uk-UA"/>
        </w:rPr>
        <w:t xml:space="preserve">У. </w:t>
      </w:r>
      <w:r w:rsidRPr="009A1F1F">
        <w:rPr>
          <w:noProof/>
          <w:color w:val="231F20"/>
          <w:lang w:val="uk-UA"/>
        </w:rPr>
        <w:t xml:space="preserve">Черчілль одним </w:t>
      </w:r>
      <w:r w:rsidRPr="009A1F1F">
        <w:rPr>
          <w:noProof/>
          <w:color w:val="231F20"/>
          <w:lang w:val="uk-UA"/>
        </w:rPr>
        <w:t xml:space="preserve">із перших визначив інформацію стратегічним ресурсом, а у </w:t>
      </w:r>
      <w:r w:rsidRPr="009A1F1F">
        <w:rPr>
          <w:noProof/>
          <w:color w:val="231F20"/>
          <w:spacing w:val="-3"/>
          <w:lang w:val="uk-UA"/>
        </w:rPr>
        <w:t xml:space="preserve">подальшому, </w:t>
      </w:r>
      <w:r w:rsidRPr="009A1F1F">
        <w:rPr>
          <w:noProof/>
          <w:color w:val="231F20"/>
          <w:lang w:val="uk-UA"/>
        </w:rPr>
        <w:t>з розвитком інформації і</w:t>
      </w:r>
      <w:r w:rsidRPr="009A1F1F">
        <w:rPr>
          <w:noProof/>
          <w:color w:val="231F20"/>
          <w:spacing w:val="-36"/>
          <w:lang w:val="uk-UA"/>
        </w:rPr>
        <w:t xml:space="preserve"> </w:t>
      </w:r>
      <w:r w:rsidRPr="009A1F1F">
        <w:rPr>
          <w:noProof/>
          <w:color w:val="231F20"/>
          <w:lang w:val="uk-UA"/>
        </w:rPr>
        <w:t xml:space="preserve">медіа-техно- логій, К. Дойч ввів до </w:t>
      </w:r>
      <w:r w:rsidRPr="009A1F1F">
        <w:rPr>
          <w:noProof/>
          <w:color w:val="231F20"/>
          <w:spacing w:val="-4"/>
          <w:lang w:val="uk-UA"/>
        </w:rPr>
        <w:t xml:space="preserve">наукового </w:t>
      </w:r>
      <w:r w:rsidRPr="009A1F1F">
        <w:rPr>
          <w:noProof/>
          <w:color w:val="231F20"/>
          <w:lang w:val="uk-UA"/>
        </w:rPr>
        <w:t>обігу таке понят- тя, як «дейтократія», тобто інформаційна еліта [1, с. 219]. Таким чином, серед груп впливу самодос</w:t>
      </w:r>
      <w:r w:rsidRPr="009A1F1F">
        <w:rPr>
          <w:noProof/>
          <w:color w:val="231F20"/>
          <w:lang w:val="uk-UA"/>
        </w:rPr>
        <w:t>- татніми стали ті суб’єкти політики, які володіють ресурсним потенціалом, що дозволяє виробляти</w:t>
      </w:r>
      <w:r w:rsidRPr="009A1F1F">
        <w:rPr>
          <w:noProof/>
          <w:color w:val="231F20"/>
          <w:spacing w:val="-22"/>
          <w:lang w:val="uk-UA"/>
        </w:rPr>
        <w:t xml:space="preserve"> </w:t>
      </w:r>
      <w:r w:rsidRPr="009A1F1F">
        <w:rPr>
          <w:noProof/>
          <w:color w:val="231F20"/>
          <w:lang w:val="uk-UA"/>
        </w:rPr>
        <w:t>та транслювати необхідну інформацію,</w:t>
      </w:r>
      <w:r w:rsidRPr="009A1F1F">
        <w:rPr>
          <w:noProof/>
          <w:color w:val="231F20"/>
          <w:spacing w:val="-18"/>
          <w:lang w:val="uk-UA"/>
        </w:rPr>
        <w:t xml:space="preserve"> </w:t>
      </w:r>
      <w:r w:rsidRPr="009A1F1F">
        <w:rPr>
          <w:noProof/>
          <w:color w:val="231F20"/>
          <w:lang w:val="uk-UA"/>
        </w:rPr>
        <w:t>контролюють засоби масової комунікації та відповідні владні ін- ститути.</w:t>
      </w:r>
    </w:p>
    <w:p w:rsidR="004938D1" w:rsidRPr="009A1F1F" w:rsidRDefault="007D7305">
      <w:pPr>
        <w:pStyle w:val="BodyText"/>
        <w:spacing w:before="2" w:line="223" w:lineRule="auto"/>
        <w:ind w:left="117" w:right="38"/>
        <w:rPr>
          <w:noProof/>
          <w:lang w:val="uk-UA"/>
        </w:rPr>
      </w:pPr>
      <w:r w:rsidRPr="009A1F1F">
        <w:rPr>
          <w:noProof/>
          <w:color w:val="231F20"/>
          <w:lang w:val="uk-UA"/>
        </w:rPr>
        <w:t>Політична соціалізація, яка узагальнено визна- ча</w:t>
      </w:r>
      <w:r w:rsidRPr="009A1F1F">
        <w:rPr>
          <w:noProof/>
          <w:color w:val="231F20"/>
          <w:lang w:val="uk-UA"/>
        </w:rPr>
        <w:t>ється як сприяння засвоєнню індивідом певної системи політичних цінностей, знань і норм, залу- ченню його до політичної системи, охоплює своїм</w:t>
      </w:r>
    </w:p>
    <w:p w:rsidR="004938D1" w:rsidRPr="009A1F1F" w:rsidRDefault="007D7305">
      <w:pPr>
        <w:pStyle w:val="BodyText"/>
        <w:spacing w:before="95" w:line="223" w:lineRule="auto"/>
        <w:ind w:left="117" w:right="227" w:firstLine="0"/>
        <w:rPr>
          <w:noProof/>
          <w:lang w:val="uk-UA"/>
        </w:rPr>
      </w:pPr>
      <w:r w:rsidRPr="009A1F1F">
        <w:rPr>
          <w:noProof/>
          <w:lang w:val="uk-UA"/>
        </w:rPr>
        <w:br w:type="column"/>
      </w:r>
      <w:r w:rsidRPr="009A1F1F">
        <w:rPr>
          <w:noProof/>
          <w:color w:val="231F20"/>
          <w:lang w:val="uk-UA"/>
        </w:rPr>
        <w:lastRenderedPageBreak/>
        <w:t>впливом життя людини з ранніх етапів. Аргумен- тованою є існуюча думка, що родинні цінності і виховання впливают</w:t>
      </w:r>
      <w:r w:rsidRPr="009A1F1F">
        <w:rPr>
          <w:noProof/>
          <w:color w:val="231F20"/>
          <w:lang w:val="uk-UA"/>
        </w:rPr>
        <w:t xml:space="preserve">ь на вироблення і засвоєння людиною й політичних орієнтирів. </w:t>
      </w:r>
      <w:r w:rsidRPr="009A1F1F">
        <w:rPr>
          <w:noProof/>
          <w:color w:val="231F20"/>
          <w:spacing w:val="-4"/>
          <w:lang w:val="uk-UA"/>
        </w:rPr>
        <w:t xml:space="preserve">Тобто </w:t>
      </w:r>
      <w:r w:rsidRPr="009A1F1F">
        <w:rPr>
          <w:noProof/>
          <w:color w:val="231F20"/>
          <w:lang w:val="uk-UA"/>
        </w:rPr>
        <w:t>електо- ральна поведінка індивідів формується у процесі ранньої соціалізації. На думку вітчизняного полі- толога М. Тимченка, це виражається у схильності до підтримки певної партії, ґрунтую</w:t>
      </w:r>
      <w:r w:rsidRPr="009A1F1F">
        <w:rPr>
          <w:noProof/>
          <w:color w:val="231F20"/>
          <w:lang w:val="uk-UA"/>
        </w:rPr>
        <w:t xml:space="preserve">чись на </w:t>
      </w:r>
      <w:r w:rsidRPr="009A1F1F">
        <w:rPr>
          <w:noProof/>
          <w:color w:val="231F20"/>
          <w:spacing w:val="-6"/>
          <w:lang w:val="uk-UA"/>
        </w:rPr>
        <w:t xml:space="preserve">тому, </w:t>
      </w:r>
      <w:r w:rsidRPr="009A1F1F">
        <w:rPr>
          <w:noProof/>
          <w:color w:val="231F20"/>
          <w:lang w:val="uk-UA"/>
        </w:rPr>
        <w:t>що цю партію підтримують члени сім`ї або і</w:t>
      </w:r>
      <w:r w:rsidRPr="009A1F1F">
        <w:rPr>
          <w:noProof/>
          <w:color w:val="231F20"/>
          <w:spacing w:val="-34"/>
          <w:lang w:val="uk-UA"/>
        </w:rPr>
        <w:t xml:space="preserve"> </w:t>
      </w:r>
      <w:r w:rsidRPr="009A1F1F">
        <w:rPr>
          <w:noProof/>
          <w:color w:val="231F20"/>
          <w:lang w:val="uk-UA"/>
        </w:rPr>
        <w:t>більш далекі предки. Подібний тип електоральної пове- дінки отримав назву «партійної ідентифікації»,</w:t>
      </w:r>
      <w:r w:rsidRPr="009A1F1F">
        <w:rPr>
          <w:noProof/>
          <w:color w:val="231F20"/>
          <w:spacing w:val="-38"/>
          <w:lang w:val="uk-UA"/>
        </w:rPr>
        <w:t xml:space="preserve"> </w:t>
      </w:r>
      <w:r w:rsidRPr="009A1F1F">
        <w:rPr>
          <w:noProof/>
          <w:color w:val="231F20"/>
          <w:lang w:val="uk-UA"/>
        </w:rPr>
        <w:t xml:space="preserve">яка є важливою індивідуальною цінністю та </w:t>
      </w:r>
      <w:r w:rsidRPr="009A1F1F">
        <w:rPr>
          <w:noProof/>
          <w:color w:val="231F20"/>
          <w:spacing w:val="-3"/>
          <w:lang w:val="uk-UA"/>
        </w:rPr>
        <w:t xml:space="preserve">нерідко </w:t>
      </w:r>
      <w:r w:rsidRPr="009A1F1F">
        <w:rPr>
          <w:noProof/>
          <w:color w:val="231F20"/>
          <w:lang w:val="uk-UA"/>
        </w:rPr>
        <w:t xml:space="preserve">може суперечити індивідуальним інтересам. Емпі- ричним обґрунтуванням даного </w:t>
      </w:r>
      <w:r w:rsidRPr="009A1F1F">
        <w:rPr>
          <w:noProof/>
          <w:color w:val="231F20"/>
          <w:spacing w:val="-3"/>
          <w:lang w:val="uk-UA"/>
        </w:rPr>
        <w:t xml:space="preserve">підходу </w:t>
      </w:r>
      <w:r w:rsidRPr="009A1F1F">
        <w:rPr>
          <w:noProof/>
          <w:color w:val="231F20"/>
          <w:lang w:val="uk-UA"/>
        </w:rPr>
        <w:t>є проведе- ні у США дослідження, які засвідчили що</w:t>
      </w:r>
      <w:r w:rsidRPr="009A1F1F">
        <w:rPr>
          <w:noProof/>
          <w:color w:val="231F20"/>
          <w:spacing w:val="-36"/>
          <w:lang w:val="uk-UA"/>
        </w:rPr>
        <w:t xml:space="preserve"> </w:t>
      </w:r>
      <w:r w:rsidRPr="009A1F1F">
        <w:rPr>
          <w:noProof/>
          <w:color w:val="231F20"/>
          <w:lang w:val="uk-UA"/>
        </w:rPr>
        <w:t xml:space="preserve">виборці, які психологічно тяжіють до певних політичних партій, не приділяють уваги </w:t>
      </w:r>
      <w:r w:rsidRPr="009A1F1F">
        <w:rPr>
          <w:noProof/>
          <w:color w:val="231F20"/>
          <w:spacing w:val="-6"/>
          <w:lang w:val="uk-UA"/>
        </w:rPr>
        <w:t xml:space="preserve">тому, </w:t>
      </w:r>
      <w:r w:rsidRPr="009A1F1F">
        <w:rPr>
          <w:noProof/>
          <w:color w:val="231F20"/>
          <w:lang w:val="uk-UA"/>
        </w:rPr>
        <w:t>наскільки це відповідає їхнім д</w:t>
      </w:r>
      <w:r w:rsidRPr="009A1F1F">
        <w:rPr>
          <w:noProof/>
          <w:color w:val="231F20"/>
          <w:lang w:val="uk-UA"/>
        </w:rPr>
        <w:t xml:space="preserve">ійсним потребам [10, с. 170]. На недоліках </w:t>
      </w:r>
      <w:r w:rsidRPr="009A1F1F">
        <w:rPr>
          <w:noProof/>
          <w:color w:val="231F20"/>
          <w:spacing w:val="-3"/>
          <w:lang w:val="uk-UA"/>
        </w:rPr>
        <w:t xml:space="preserve">такого </w:t>
      </w:r>
      <w:r w:rsidRPr="009A1F1F">
        <w:rPr>
          <w:noProof/>
          <w:color w:val="231F20"/>
          <w:lang w:val="uk-UA"/>
        </w:rPr>
        <w:t>трактування наголошував фран- цузький партолог М. Дюверже, вказавши, що у</w:t>
      </w:r>
      <w:r w:rsidRPr="009A1F1F">
        <w:rPr>
          <w:noProof/>
          <w:color w:val="231F20"/>
          <w:spacing w:val="-30"/>
          <w:lang w:val="uk-UA"/>
        </w:rPr>
        <w:t xml:space="preserve"> </w:t>
      </w:r>
      <w:r w:rsidRPr="009A1F1F">
        <w:rPr>
          <w:noProof/>
          <w:color w:val="231F20"/>
          <w:lang w:val="uk-UA"/>
        </w:rPr>
        <w:t xml:space="preserve">60- 70 рр. ХХ </w:t>
      </w:r>
      <w:r w:rsidRPr="009A1F1F">
        <w:rPr>
          <w:noProof/>
          <w:color w:val="231F20"/>
          <w:spacing w:val="-6"/>
          <w:lang w:val="uk-UA"/>
        </w:rPr>
        <w:t xml:space="preserve">ст. </w:t>
      </w:r>
      <w:r w:rsidRPr="009A1F1F">
        <w:rPr>
          <w:noProof/>
          <w:color w:val="231F20"/>
          <w:lang w:val="uk-UA"/>
        </w:rPr>
        <w:t xml:space="preserve">у </w:t>
      </w:r>
      <w:r w:rsidRPr="009A1F1F">
        <w:rPr>
          <w:noProof/>
          <w:color w:val="231F20"/>
          <w:spacing w:val="-3"/>
          <w:lang w:val="uk-UA"/>
        </w:rPr>
        <w:t xml:space="preserve">результаті </w:t>
      </w:r>
      <w:r w:rsidRPr="009A1F1F">
        <w:rPr>
          <w:noProof/>
          <w:color w:val="231F20"/>
          <w:lang w:val="uk-UA"/>
        </w:rPr>
        <w:t>досліджень</w:t>
      </w:r>
      <w:r w:rsidRPr="009A1F1F">
        <w:rPr>
          <w:noProof/>
          <w:color w:val="231F20"/>
          <w:spacing w:val="-32"/>
          <w:lang w:val="uk-UA"/>
        </w:rPr>
        <w:t xml:space="preserve"> </w:t>
      </w:r>
      <w:r w:rsidRPr="009A1F1F">
        <w:rPr>
          <w:noProof/>
          <w:color w:val="231F20"/>
          <w:lang w:val="uk-UA"/>
        </w:rPr>
        <w:t xml:space="preserve">констатовано відхід виборців від традиційних партійних струк- тур та </w:t>
      </w:r>
      <w:r w:rsidRPr="009A1F1F">
        <w:rPr>
          <w:noProof/>
          <w:color w:val="231F20"/>
          <w:spacing w:val="-3"/>
          <w:lang w:val="uk-UA"/>
        </w:rPr>
        <w:t xml:space="preserve">початок </w:t>
      </w:r>
      <w:r w:rsidRPr="009A1F1F">
        <w:rPr>
          <w:noProof/>
          <w:color w:val="231F20"/>
          <w:lang w:val="uk-UA"/>
        </w:rPr>
        <w:t>нівелювання з</w:t>
      </w:r>
      <w:r w:rsidRPr="009A1F1F">
        <w:rPr>
          <w:noProof/>
          <w:color w:val="231F20"/>
          <w:lang w:val="uk-UA"/>
        </w:rPr>
        <w:t>в’язку між класовою приналежністю та електоральною поведінкою</w:t>
      </w:r>
      <w:r w:rsidRPr="009A1F1F">
        <w:rPr>
          <w:noProof/>
          <w:color w:val="231F20"/>
          <w:spacing w:val="-17"/>
          <w:lang w:val="uk-UA"/>
        </w:rPr>
        <w:t xml:space="preserve"> </w:t>
      </w:r>
      <w:r w:rsidRPr="009A1F1F">
        <w:rPr>
          <w:noProof/>
          <w:color w:val="231F20"/>
          <w:lang w:val="uk-UA"/>
        </w:rPr>
        <w:t>[3].</w:t>
      </w:r>
    </w:p>
    <w:p w:rsidR="004938D1" w:rsidRPr="009A1F1F" w:rsidRDefault="007D7305">
      <w:pPr>
        <w:pStyle w:val="BodyText"/>
        <w:spacing w:before="3" w:line="223" w:lineRule="auto"/>
        <w:ind w:left="117" w:right="228"/>
        <w:rPr>
          <w:noProof/>
          <w:lang w:val="uk-UA"/>
        </w:rPr>
      </w:pPr>
      <w:r w:rsidRPr="009A1F1F">
        <w:rPr>
          <w:noProof/>
          <w:color w:val="231F20"/>
          <w:lang w:val="uk-UA"/>
        </w:rPr>
        <w:t>Зауважимо, що рання соціалізація потребує по- точних стимулів і мотивацій, які й формують по- літично активний соціальний базис у структурі со- ціально-політичних відносин. Партії, вплив яких дедалі зростає, з огляду на описані вище функції мають відповідн</w:t>
      </w:r>
      <w:r w:rsidRPr="009A1F1F">
        <w:rPr>
          <w:noProof/>
          <w:color w:val="231F20"/>
          <w:lang w:val="uk-UA"/>
        </w:rPr>
        <w:t>ий потенціал, аби домінувати се- ред чинників політичної соціалізації громадян. Варто визначити засоби, інструменти та механіз- ми, з допомогою яких політичні партії можуть со- ціалізувати індивідів:</w:t>
      </w:r>
    </w:p>
    <w:p w:rsidR="004938D1" w:rsidRPr="009A1F1F" w:rsidRDefault="007D7305">
      <w:pPr>
        <w:pStyle w:val="ListParagraph"/>
        <w:numPr>
          <w:ilvl w:val="1"/>
          <w:numId w:val="3"/>
        </w:numPr>
        <w:tabs>
          <w:tab w:val="left" w:pos="553"/>
        </w:tabs>
        <w:spacing w:before="1" w:line="223" w:lineRule="auto"/>
        <w:ind w:right="227" w:firstLine="283"/>
        <w:rPr>
          <w:noProof/>
          <w:sz w:val="20"/>
          <w:lang w:val="uk-UA"/>
        </w:rPr>
      </w:pPr>
      <w:r w:rsidRPr="009A1F1F">
        <w:rPr>
          <w:noProof/>
          <w:color w:val="231F20"/>
          <w:sz w:val="20"/>
          <w:lang w:val="uk-UA"/>
        </w:rPr>
        <w:t>механізми соціалізації – сукупність проміж- них станів а</w:t>
      </w:r>
      <w:r w:rsidRPr="009A1F1F">
        <w:rPr>
          <w:noProof/>
          <w:color w:val="231F20"/>
          <w:sz w:val="20"/>
          <w:lang w:val="uk-UA"/>
        </w:rPr>
        <w:t xml:space="preserve">бо процесів залучення індивідів до політики,  система  функціонування  </w:t>
      </w:r>
      <w:r w:rsidRPr="009A1F1F">
        <w:rPr>
          <w:noProof/>
          <w:color w:val="231F20"/>
          <w:spacing w:val="-3"/>
          <w:sz w:val="20"/>
          <w:lang w:val="uk-UA"/>
        </w:rPr>
        <w:t xml:space="preserve">інституцій  </w:t>
      </w:r>
      <w:r w:rsidRPr="009A1F1F">
        <w:rPr>
          <w:noProof/>
          <w:color w:val="231F20"/>
          <w:sz w:val="20"/>
          <w:lang w:val="uk-UA"/>
        </w:rPr>
        <w:t>чи суб’єктів, які за таку діяльність відповідають. Йдеться про організацію акцій під патронатом партій, функціонування громадських приймалень тощо;</w:t>
      </w:r>
    </w:p>
    <w:p w:rsidR="004938D1" w:rsidRPr="009A1F1F" w:rsidRDefault="007D7305">
      <w:pPr>
        <w:pStyle w:val="ListParagraph"/>
        <w:numPr>
          <w:ilvl w:val="1"/>
          <w:numId w:val="3"/>
        </w:numPr>
        <w:tabs>
          <w:tab w:val="left" w:pos="535"/>
        </w:tabs>
        <w:spacing w:before="1" w:line="223" w:lineRule="auto"/>
        <w:ind w:right="227" w:firstLine="283"/>
        <w:rPr>
          <w:noProof/>
          <w:sz w:val="20"/>
          <w:lang w:val="uk-UA"/>
        </w:rPr>
      </w:pPr>
      <w:r w:rsidRPr="009A1F1F">
        <w:rPr>
          <w:noProof/>
          <w:color w:val="231F20"/>
          <w:sz w:val="20"/>
          <w:lang w:val="uk-UA"/>
        </w:rPr>
        <w:t>засоби соціалізації – при</w:t>
      </w:r>
      <w:r w:rsidRPr="009A1F1F">
        <w:rPr>
          <w:noProof/>
          <w:color w:val="231F20"/>
          <w:sz w:val="20"/>
          <w:lang w:val="uk-UA"/>
        </w:rPr>
        <w:t xml:space="preserve">йоми або спеціальні дії, які дозволяють втягнути людину у </w:t>
      </w:r>
      <w:r w:rsidRPr="009A1F1F">
        <w:rPr>
          <w:noProof/>
          <w:color w:val="231F20"/>
          <w:spacing w:val="-3"/>
          <w:sz w:val="20"/>
          <w:lang w:val="uk-UA"/>
        </w:rPr>
        <w:t xml:space="preserve">політичний </w:t>
      </w:r>
      <w:r w:rsidRPr="009A1F1F">
        <w:rPr>
          <w:noProof/>
          <w:color w:val="231F20"/>
          <w:sz w:val="20"/>
          <w:lang w:val="uk-UA"/>
        </w:rPr>
        <w:t xml:space="preserve">процес. Зокрема, маються на увазі виступи і заяви на рівні лідерів, функціонерів і довірених осіб, </w:t>
      </w:r>
      <w:r w:rsidRPr="009A1F1F">
        <w:rPr>
          <w:noProof/>
          <w:color w:val="231F20"/>
          <w:spacing w:val="-8"/>
          <w:sz w:val="20"/>
          <w:lang w:val="uk-UA"/>
        </w:rPr>
        <w:t xml:space="preserve">зу- </w:t>
      </w:r>
      <w:r w:rsidRPr="009A1F1F">
        <w:rPr>
          <w:noProof/>
          <w:color w:val="231F20"/>
          <w:sz w:val="20"/>
          <w:lang w:val="uk-UA"/>
        </w:rPr>
        <w:t>стрічі із виборцями та</w:t>
      </w:r>
      <w:r w:rsidRPr="009A1F1F">
        <w:rPr>
          <w:noProof/>
          <w:color w:val="231F20"/>
          <w:spacing w:val="-2"/>
          <w:sz w:val="20"/>
          <w:lang w:val="uk-UA"/>
        </w:rPr>
        <w:t xml:space="preserve"> </w:t>
      </w:r>
      <w:r w:rsidRPr="009A1F1F">
        <w:rPr>
          <w:noProof/>
          <w:color w:val="231F20"/>
          <w:sz w:val="20"/>
          <w:lang w:val="uk-UA"/>
        </w:rPr>
        <w:t>ін.;</w:t>
      </w:r>
    </w:p>
    <w:p w:rsidR="004938D1" w:rsidRPr="009A1F1F" w:rsidRDefault="007D7305">
      <w:pPr>
        <w:pStyle w:val="ListParagraph"/>
        <w:numPr>
          <w:ilvl w:val="1"/>
          <w:numId w:val="3"/>
        </w:numPr>
        <w:tabs>
          <w:tab w:val="left" w:pos="556"/>
        </w:tabs>
        <w:spacing w:line="223" w:lineRule="auto"/>
        <w:ind w:right="227" w:firstLine="283"/>
        <w:jc w:val="right"/>
        <w:rPr>
          <w:noProof/>
          <w:sz w:val="20"/>
          <w:lang w:val="uk-UA"/>
        </w:rPr>
      </w:pPr>
      <w:r w:rsidRPr="009A1F1F">
        <w:rPr>
          <w:noProof/>
          <w:color w:val="231F20"/>
          <w:sz w:val="20"/>
          <w:lang w:val="uk-UA"/>
        </w:rPr>
        <w:t>інструменти соціалізації – це</w:t>
      </w:r>
      <w:r w:rsidRPr="009A1F1F">
        <w:rPr>
          <w:noProof/>
          <w:color w:val="231F20"/>
          <w:spacing w:val="-8"/>
          <w:sz w:val="20"/>
          <w:lang w:val="uk-UA"/>
        </w:rPr>
        <w:t xml:space="preserve"> </w:t>
      </w:r>
      <w:r w:rsidRPr="009A1F1F">
        <w:rPr>
          <w:noProof/>
          <w:color w:val="231F20"/>
          <w:sz w:val="20"/>
          <w:lang w:val="uk-UA"/>
        </w:rPr>
        <w:t>своєрідні</w:t>
      </w:r>
      <w:r w:rsidRPr="009A1F1F">
        <w:rPr>
          <w:noProof/>
          <w:color w:val="231F20"/>
          <w:spacing w:val="36"/>
          <w:sz w:val="20"/>
          <w:lang w:val="uk-UA"/>
        </w:rPr>
        <w:t xml:space="preserve"> </w:t>
      </w:r>
      <w:r w:rsidRPr="009A1F1F">
        <w:rPr>
          <w:noProof/>
          <w:color w:val="231F20"/>
          <w:sz w:val="20"/>
          <w:lang w:val="uk-UA"/>
        </w:rPr>
        <w:t>зна- ряддя та те</w:t>
      </w:r>
      <w:r w:rsidRPr="009A1F1F">
        <w:rPr>
          <w:noProof/>
          <w:color w:val="231F20"/>
          <w:sz w:val="20"/>
          <w:lang w:val="uk-UA"/>
        </w:rPr>
        <w:t>хнологічний супровід процесу;</w:t>
      </w:r>
      <w:r w:rsidRPr="009A1F1F">
        <w:rPr>
          <w:noProof/>
          <w:color w:val="231F20"/>
          <w:spacing w:val="-25"/>
          <w:sz w:val="20"/>
          <w:lang w:val="uk-UA"/>
        </w:rPr>
        <w:t xml:space="preserve"> </w:t>
      </w:r>
      <w:r w:rsidRPr="009A1F1F">
        <w:rPr>
          <w:noProof/>
          <w:color w:val="231F20"/>
          <w:sz w:val="20"/>
          <w:lang w:val="uk-UA"/>
        </w:rPr>
        <w:t>з</w:t>
      </w:r>
      <w:r w:rsidRPr="009A1F1F">
        <w:rPr>
          <w:noProof/>
          <w:color w:val="231F20"/>
          <w:spacing w:val="-5"/>
          <w:sz w:val="20"/>
          <w:lang w:val="uk-UA"/>
        </w:rPr>
        <w:t xml:space="preserve"> </w:t>
      </w:r>
      <w:r w:rsidRPr="009A1F1F">
        <w:rPr>
          <w:noProof/>
          <w:color w:val="231F20"/>
          <w:sz w:val="20"/>
          <w:lang w:val="uk-UA"/>
        </w:rPr>
        <w:t>огляду на розвиток інформаційного</w:t>
      </w:r>
      <w:r w:rsidRPr="009A1F1F">
        <w:rPr>
          <w:noProof/>
          <w:color w:val="231F20"/>
          <w:spacing w:val="7"/>
          <w:sz w:val="20"/>
          <w:lang w:val="uk-UA"/>
        </w:rPr>
        <w:t xml:space="preserve"> </w:t>
      </w:r>
      <w:r w:rsidRPr="009A1F1F">
        <w:rPr>
          <w:noProof/>
          <w:color w:val="231F20"/>
          <w:sz w:val="20"/>
          <w:lang w:val="uk-UA"/>
        </w:rPr>
        <w:t>суспільства,</w:t>
      </w:r>
      <w:r w:rsidRPr="009A1F1F">
        <w:rPr>
          <w:noProof/>
          <w:color w:val="231F20"/>
          <w:spacing w:val="20"/>
          <w:sz w:val="20"/>
          <w:lang w:val="uk-UA"/>
        </w:rPr>
        <w:t xml:space="preserve"> </w:t>
      </w:r>
      <w:r w:rsidRPr="009A1F1F">
        <w:rPr>
          <w:noProof/>
          <w:color w:val="231F20"/>
          <w:sz w:val="20"/>
          <w:lang w:val="uk-UA"/>
        </w:rPr>
        <w:t>онлайн- технологій одна з найдинамічніших</w:t>
      </w:r>
      <w:r w:rsidRPr="009A1F1F">
        <w:rPr>
          <w:noProof/>
          <w:color w:val="231F20"/>
          <w:spacing w:val="43"/>
          <w:sz w:val="20"/>
          <w:lang w:val="uk-UA"/>
        </w:rPr>
        <w:t xml:space="preserve"> </w:t>
      </w:r>
      <w:r w:rsidRPr="009A1F1F">
        <w:rPr>
          <w:noProof/>
          <w:color w:val="231F20"/>
          <w:sz w:val="20"/>
          <w:lang w:val="uk-UA"/>
        </w:rPr>
        <w:t>його</w:t>
      </w:r>
      <w:r w:rsidRPr="009A1F1F">
        <w:rPr>
          <w:noProof/>
          <w:color w:val="231F20"/>
          <w:spacing w:val="24"/>
          <w:sz w:val="20"/>
          <w:lang w:val="uk-UA"/>
        </w:rPr>
        <w:t xml:space="preserve"> </w:t>
      </w:r>
      <w:r w:rsidRPr="009A1F1F">
        <w:rPr>
          <w:noProof/>
          <w:color w:val="231F20"/>
          <w:sz w:val="20"/>
          <w:lang w:val="uk-UA"/>
        </w:rPr>
        <w:t>складо- вих.</w:t>
      </w:r>
      <w:r w:rsidRPr="009A1F1F">
        <w:rPr>
          <w:noProof/>
          <w:color w:val="231F20"/>
          <w:spacing w:val="-15"/>
          <w:sz w:val="20"/>
          <w:lang w:val="uk-UA"/>
        </w:rPr>
        <w:t xml:space="preserve"> </w:t>
      </w:r>
      <w:r w:rsidRPr="009A1F1F">
        <w:rPr>
          <w:noProof/>
          <w:color w:val="231F20"/>
          <w:sz w:val="20"/>
          <w:lang w:val="uk-UA"/>
        </w:rPr>
        <w:t>Безумовно,</w:t>
      </w:r>
      <w:r w:rsidRPr="009A1F1F">
        <w:rPr>
          <w:noProof/>
          <w:color w:val="231F20"/>
          <w:spacing w:val="-15"/>
          <w:sz w:val="20"/>
          <w:lang w:val="uk-UA"/>
        </w:rPr>
        <w:t xml:space="preserve"> </w:t>
      </w:r>
      <w:r w:rsidRPr="009A1F1F">
        <w:rPr>
          <w:noProof/>
          <w:color w:val="231F20"/>
          <w:sz w:val="20"/>
          <w:lang w:val="uk-UA"/>
        </w:rPr>
        <w:t>вагомими</w:t>
      </w:r>
      <w:r w:rsidRPr="009A1F1F">
        <w:rPr>
          <w:noProof/>
          <w:color w:val="231F20"/>
          <w:spacing w:val="-15"/>
          <w:sz w:val="20"/>
          <w:lang w:val="uk-UA"/>
        </w:rPr>
        <w:t xml:space="preserve"> </w:t>
      </w:r>
      <w:r w:rsidRPr="009A1F1F">
        <w:rPr>
          <w:noProof/>
          <w:color w:val="231F20"/>
          <w:sz w:val="20"/>
          <w:lang w:val="uk-UA"/>
        </w:rPr>
        <w:t>і</w:t>
      </w:r>
      <w:r w:rsidRPr="009A1F1F">
        <w:rPr>
          <w:noProof/>
          <w:color w:val="231F20"/>
          <w:spacing w:val="-15"/>
          <w:sz w:val="20"/>
          <w:lang w:val="uk-UA"/>
        </w:rPr>
        <w:t xml:space="preserve"> </w:t>
      </w:r>
      <w:r w:rsidRPr="009A1F1F">
        <w:rPr>
          <w:noProof/>
          <w:color w:val="231F20"/>
          <w:sz w:val="20"/>
          <w:lang w:val="uk-UA"/>
        </w:rPr>
        <w:t>дієвими</w:t>
      </w:r>
      <w:r w:rsidRPr="009A1F1F">
        <w:rPr>
          <w:noProof/>
          <w:color w:val="231F20"/>
          <w:spacing w:val="-14"/>
          <w:sz w:val="20"/>
          <w:lang w:val="uk-UA"/>
        </w:rPr>
        <w:t xml:space="preserve"> </w:t>
      </w:r>
      <w:r w:rsidRPr="009A1F1F">
        <w:rPr>
          <w:noProof/>
          <w:color w:val="231F20"/>
          <w:sz w:val="20"/>
          <w:lang w:val="uk-UA"/>
        </w:rPr>
        <w:t>інструментами політичної</w:t>
      </w:r>
      <w:r w:rsidRPr="009A1F1F">
        <w:rPr>
          <w:noProof/>
          <w:color w:val="231F20"/>
          <w:spacing w:val="-11"/>
          <w:sz w:val="20"/>
          <w:lang w:val="uk-UA"/>
        </w:rPr>
        <w:t xml:space="preserve"> </w:t>
      </w:r>
      <w:r w:rsidRPr="009A1F1F">
        <w:rPr>
          <w:noProof/>
          <w:color w:val="231F20"/>
          <w:sz w:val="20"/>
          <w:lang w:val="uk-UA"/>
        </w:rPr>
        <w:t>соціалізації</w:t>
      </w:r>
      <w:r w:rsidRPr="009A1F1F">
        <w:rPr>
          <w:noProof/>
          <w:color w:val="231F20"/>
          <w:spacing w:val="-11"/>
          <w:sz w:val="20"/>
          <w:lang w:val="uk-UA"/>
        </w:rPr>
        <w:t xml:space="preserve"> </w:t>
      </w:r>
      <w:r w:rsidRPr="009A1F1F">
        <w:rPr>
          <w:noProof/>
          <w:color w:val="231F20"/>
          <w:sz w:val="20"/>
          <w:lang w:val="uk-UA"/>
        </w:rPr>
        <w:t>є</w:t>
      </w:r>
      <w:r w:rsidRPr="009A1F1F">
        <w:rPr>
          <w:noProof/>
          <w:color w:val="231F20"/>
          <w:spacing w:val="-11"/>
          <w:sz w:val="20"/>
          <w:lang w:val="uk-UA"/>
        </w:rPr>
        <w:t xml:space="preserve"> </w:t>
      </w:r>
      <w:r w:rsidRPr="009A1F1F">
        <w:rPr>
          <w:noProof/>
          <w:color w:val="231F20"/>
          <w:sz w:val="20"/>
          <w:lang w:val="uk-UA"/>
        </w:rPr>
        <w:t>мережа</w:t>
      </w:r>
      <w:r w:rsidRPr="009A1F1F">
        <w:rPr>
          <w:noProof/>
          <w:color w:val="231F20"/>
          <w:spacing w:val="-11"/>
          <w:sz w:val="20"/>
          <w:lang w:val="uk-UA"/>
        </w:rPr>
        <w:t xml:space="preserve"> </w:t>
      </w:r>
      <w:r w:rsidRPr="009A1F1F">
        <w:rPr>
          <w:noProof/>
          <w:color w:val="231F20"/>
          <w:sz w:val="20"/>
          <w:lang w:val="uk-UA"/>
        </w:rPr>
        <w:t>Інтернет,</w:t>
      </w:r>
      <w:r w:rsidRPr="009A1F1F">
        <w:rPr>
          <w:noProof/>
          <w:color w:val="231F20"/>
          <w:spacing w:val="-10"/>
          <w:sz w:val="20"/>
          <w:lang w:val="uk-UA"/>
        </w:rPr>
        <w:t xml:space="preserve"> </w:t>
      </w:r>
      <w:r w:rsidRPr="009A1F1F">
        <w:rPr>
          <w:noProof/>
          <w:color w:val="231F20"/>
          <w:sz w:val="20"/>
          <w:lang w:val="uk-UA"/>
        </w:rPr>
        <w:t>зокрема, соціальні</w:t>
      </w:r>
      <w:r w:rsidRPr="009A1F1F">
        <w:rPr>
          <w:noProof/>
          <w:color w:val="231F20"/>
          <w:spacing w:val="-13"/>
          <w:sz w:val="20"/>
          <w:lang w:val="uk-UA"/>
        </w:rPr>
        <w:t xml:space="preserve"> </w:t>
      </w:r>
      <w:r w:rsidRPr="009A1F1F">
        <w:rPr>
          <w:noProof/>
          <w:color w:val="231F20"/>
          <w:sz w:val="20"/>
          <w:lang w:val="uk-UA"/>
        </w:rPr>
        <w:t>мережі,</w:t>
      </w:r>
      <w:r w:rsidRPr="009A1F1F">
        <w:rPr>
          <w:noProof/>
          <w:color w:val="231F20"/>
          <w:spacing w:val="-13"/>
          <w:sz w:val="20"/>
          <w:lang w:val="uk-UA"/>
        </w:rPr>
        <w:t xml:space="preserve"> </w:t>
      </w:r>
      <w:r w:rsidRPr="009A1F1F">
        <w:rPr>
          <w:noProof/>
          <w:color w:val="231F20"/>
          <w:sz w:val="20"/>
          <w:lang w:val="uk-UA"/>
        </w:rPr>
        <w:t>засоби</w:t>
      </w:r>
      <w:r w:rsidRPr="009A1F1F">
        <w:rPr>
          <w:noProof/>
          <w:color w:val="231F20"/>
          <w:spacing w:val="-13"/>
          <w:sz w:val="20"/>
          <w:lang w:val="uk-UA"/>
        </w:rPr>
        <w:t xml:space="preserve"> </w:t>
      </w:r>
      <w:r w:rsidRPr="009A1F1F">
        <w:rPr>
          <w:noProof/>
          <w:color w:val="231F20"/>
          <w:sz w:val="20"/>
          <w:lang w:val="uk-UA"/>
        </w:rPr>
        <w:t>масової</w:t>
      </w:r>
      <w:r w:rsidRPr="009A1F1F">
        <w:rPr>
          <w:noProof/>
          <w:color w:val="231F20"/>
          <w:spacing w:val="-13"/>
          <w:sz w:val="20"/>
          <w:lang w:val="uk-UA"/>
        </w:rPr>
        <w:t xml:space="preserve"> </w:t>
      </w:r>
      <w:r w:rsidRPr="009A1F1F">
        <w:rPr>
          <w:noProof/>
          <w:color w:val="231F20"/>
          <w:sz w:val="20"/>
          <w:lang w:val="uk-UA"/>
        </w:rPr>
        <w:t>комунікації</w:t>
      </w:r>
      <w:r w:rsidRPr="009A1F1F">
        <w:rPr>
          <w:noProof/>
          <w:color w:val="231F20"/>
          <w:spacing w:val="-13"/>
          <w:sz w:val="20"/>
          <w:lang w:val="uk-UA"/>
        </w:rPr>
        <w:t xml:space="preserve"> </w:t>
      </w:r>
      <w:r w:rsidRPr="009A1F1F">
        <w:rPr>
          <w:noProof/>
          <w:color w:val="231F20"/>
          <w:sz w:val="20"/>
          <w:lang w:val="uk-UA"/>
        </w:rPr>
        <w:t>тощо.</w:t>
      </w:r>
    </w:p>
    <w:p w:rsidR="004938D1" w:rsidRPr="009A1F1F" w:rsidRDefault="007D7305">
      <w:pPr>
        <w:pStyle w:val="BodyText"/>
        <w:spacing w:before="1" w:line="223" w:lineRule="auto"/>
        <w:ind w:left="117" w:right="227"/>
        <w:rPr>
          <w:noProof/>
          <w:lang w:val="uk-UA"/>
        </w:rPr>
      </w:pPr>
      <w:r w:rsidRPr="009A1F1F">
        <w:rPr>
          <w:noProof/>
          <w:color w:val="231F20"/>
          <w:lang w:val="uk-UA"/>
        </w:rPr>
        <w:t xml:space="preserve">Щодо мережі Інтернет експерти наголошують на всеохоплюючій ролі цього </w:t>
      </w:r>
      <w:r w:rsidRPr="009A1F1F">
        <w:rPr>
          <w:noProof/>
          <w:color w:val="231F20"/>
          <w:spacing w:val="-3"/>
          <w:lang w:val="uk-UA"/>
        </w:rPr>
        <w:t xml:space="preserve">інструменту, </w:t>
      </w:r>
      <w:r w:rsidRPr="009A1F1F">
        <w:rPr>
          <w:noProof/>
          <w:color w:val="231F20"/>
          <w:lang w:val="uk-UA"/>
        </w:rPr>
        <w:t xml:space="preserve">вказу- ючи, що функціонально він одночасно є і агентом політичної соціалізації, і засобом масової </w:t>
      </w:r>
      <w:r w:rsidRPr="009A1F1F">
        <w:rPr>
          <w:noProof/>
          <w:color w:val="231F20"/>
          <w:spacing w:val="-3"/>
          <w:lang w:val="uk-UA"/>
        </w:rPr>
        <w:t xml:space="preserve">кому- </w:t>
      </w:r>
      <w:r w:rsidRPr="009A1F1F">
        <w:rPr>
          <w:noProof/>
          <w:color w:val="231F20"/>
          <w:lang w:val="uk-UA"/>
        </w:rPr>
        <w:t>нікації, і середовищем, де політична</w:t>
      </w:r>
      <w:r w:rsidRPr="009A1F1F">
        <w:rPr>
          <w:noProof/>
          <w:color w:val="231F20"/>
          <w:lang w:val="uk-UA"/>
        </w:rPr>
        <w:t xml:space="preserve"> соціалізації відбувається. </w:t>
      </w:r>
      <w:r w:rsidRPr="009A1F1F">
        <w:rPr>
          <w:noProof/>
          <w:color w:val="231F20"/>
          <w:spacing w:val="-4"/>
          <w:lang w:val="uk-UA"/>
        </w:rPr>
        <w:t xml:space="preserve">Тут </w:t>
      </w:r>
      <w:r w:rsidRPr="009A1F1F">
        <w:rPr>
          <w:noProof/>
          <w:color w:val="231F20"/>
          <w:lang w:val="uk-UA"/>
        </w:rPr>
        <w:t>варто додати, що кількість</w:t>
      </w:r>
      <w:r w:rsidRPr="009A1F1F">
        <w:rPr>
          <w:noProof/>
          <w:color w:val="231F20"/>
          <w:spacing w:val="-28"/>
          <w:lang w:val="uk-UA"/>
        </w:rPr>
        <w:t xml:space="preserve"> </w:t>
      </w:r>
      <w:r w:rsidRPr="009A1F1F">
        <w:rPr>
          <w:noProof/>
          <w:color w:val="231F20"/>
          <w:lang w:val="uk-UA"/>
        </w:rPr>
        <w:t xml:space="preserve">інтер- нет-користувачів у світі перевищила 4 мільярди осіб, з яких 3 мільярди є </w:t>
      </w:r>
      <w:r w:rsidRPr="009A1F1F">
        <w:rPr>
          <w:noProof/>
          <w:color w:val="231F20"/>
          <w:spacing w:val="-3"/>
          <w:lang w:val="uk-UA"/>
        </w:rPr>
        <w:t xml:space="preserve">аудиторією </w:t>
      </w:r>
      <w:r w:rsidRPr="009A1F1F">
        <w:rPr>
          <w:noProof/>
          <w:color w:val="231F20"/>
          <w:lang w:val="uk-UA"/>
        </w:rPr>
        <w:t xml:space="preserve">соціальних мереж [13]. В </w:t>
      </w:r>
      <w:r w:rsidRPr="009A1F1F">
        <w:rPr>
          <w:noProof/>
          <w:color w:val="231F20"/>
          <w:spacing w:val="-3"/>
          <w:lang w:val="uk-UA"/>
        </w:rPr>
        <w:t xml:space="preserve">Україні також </w:t>
      </w:r>
      <w:r w:rsidRPr="009A1F1F">
        <w:rPr>
          <w:noProof/>
          <w:color w:val="231F20"/>
          <w:lang w:val="uk-UA"/>
        </w:rPr>
        <w:t>постійно збільшу- ється</w:t>
      </w:r>
      <w:r w:rsidRPr="009A1F1F">
        <w:rPr>
          <w:noProof/>
          <w:color w:val="231F20"/>
          <w:spacing w:val="21"/>
          <w:lang w:val="uk-UA"/>
        </w:rPr>
        <w:t xml:space="preserve"> </w:t>
      </w:r>
      <w:r w:rsidRPr="009A1F1F">
        <w:rPr>
          <w:noProof/>
          <w:color w:val="231F20"/>
          <w:lang w:val="uk-UA"/>
        </w:rPr>
        <w:t>кількість</w:t>
      </w:r>
      <w:r w:rsidRPr="009A1F1F">
        <w:rPr>
          <w:noProof/>
          <w:color w:val="231F20"/>
          <w:spacing w:val="21"/>
          <w:lang w:val="uk-UA"/>
        </w:rPr>
        <w:t xml:space="preserve"> </w:t>
      </w:r>
      <w:r w:rsidRPr="009A1F1F">
        <w:rPr>
          <w:noProof/>
          <w:color w:val="231F20"/>
          <w:lang w:val="uk-UA"/>
        </w:rPr>
        <w:t>тих,</w:t>
      </w:r>
      <w:r w:rsidRPr="009A1F1F">
        <w:rPr>
          <w:noProof/>
          <w:color w:val="231F20"/>
          <w:spacing w:val="22"/>
          <w:lang w:val="uk-UA"/>
        </w:rPr>
        <w:t xml:space="preserve"> </w:t>
      </w:r>
      <w:r w:rsidRPr="009A1F1F">
        <w:rPr>
          <w:noProof/>
          <w:color w:val="231F20"/>
          <w:spacing w:val="-3"/>
          <w:lang w:val="uk-UA"/>
        </w:rPr>
        <w:t>хто</w:t>
      </w:r>
      <w:r w:rsidRPr="009A1F1F">
        <w:rPr>
          <w:noProof/>
          <w:color w:val="231F20"/>
          <w:spacing w:val="21"/>
          <w:lang w:val="uk-UA"/>
        </w:rPr>
        <w:t xml:space="preserve"> </w:t>
      </w:r>
      <w:r w:rsidRPr="009A1F1F">
        <w:rPr>
          <w:noProof/>
          <w:color w:val="231F20"/>
          <w:lang w:val="uk-UA"/>
        </w:rPr>
        <w:t>має</w:t>
      </w:r>
      <w:r w:rsidRPr="009A1F1F">
        <w:rPr>
          <w:noProof/>
          <w:color w:val="231F20"/>
          <w:spacing w:val="21"/>
          <w:lang w:val="uk-UA"/>
        </w:rPr>
        <w:t xml:space="preserve"> </w:t>
      </w:r>
      <w:r w:rsidRPr="009A1F1F">
        <w:rPr>
          <w:noProof/>
          <w:color w:val="231F20"/>
          <w:lang w:val="uk-UA"/>
        </w:rPr>
        <w:t>доступ</w:t>
      </w:r>
      <w:r w:rsidRPr="009A1F1F">
        <w:rPr>
          <w:noProof/>
          <w:color w:val="231F20"/>
          <w:spacing w:val="22"/>
          <w:lang w:val="uk-UA"/>
        </w:rPr>
        <w:t xml:space="preserve"> </w:t>
      </w:r>
      <w:r w:rsidRPr="009A1F1F">
        <w:rPr>
          <w:noProof/>
          <w:color w:val="231F20"/>
          <w:lang w:val="uk-UA"/>
        </w:rPr>
        <w:t>до</w:t>
      </w:r>
      <w:r w:rsidRPr="009A1F1F">
        <w:rPr>
          <w:noProof/>
          <w:color w:val="231F20"/>
          <w:spacing w:val="21"/>
          <w:lang w:val="uk-UA"/>
        </w:rPr>
        <w:t xml:space="preserve"> </w:t>
      </w:r>
      <w:r w:rsidRPr="009A1F1F">
        <w:rPr>
          <w:noProof/>
          <w:color w:val="231F20"/>
          <w:lang w:val="uk-UA"/>
        </w:rPr>
        <w:t>мережі</w:t>
      </w:r>
      <w:r w:rsidRPr="009A1F1F">
        <w:rPr>
          <w:noProof/>
          <w:color w:val="231F20"/>
          <w:spacing w:val="22"/>
          <w:lang w:val="uk-UA"/>
        </w:rPr>
        <w:t xml:space="preserve"> </w:t>
      </w:r>
      <w:r w:rsidRPr="009A1F1F">
        <w:rPr>
          <w:noProof/>
          <w:color w:val="231F20"/>
          <w:lang w:val="uk-UA"/>
        </w:rPr>
        <w:t>Ін-</w:t>
      </w:r>
    </w:p>
    <w:p w:rsidR="004938D1" w:rsidRPr="009A1F1F" w:rsidRDefault="004938D1">
      <w:pPr>
        <w:spacing w:line="223" w:lineRule="auto"/>
        <w:rPr>
          <w:noProof/>
          <w:lang w:val="uk-UA"/>
        </w:rPr>
        <w:sectPr w:rsidR="004938D1" w:rsidRPr="009A1F1F">
          <w:pgSz w:w="11910" w:h="16840"/>
          <w:pgMar w:top="1640" w:right="1300" w:bottom="1380" w:left="1300" w:header="1008" w:footer="1188" w:gutter="0"/>
          <w:cols w:num="2" w:space="720" w:equalWidth="0">
            <w:col w:w="4496" w:space="125"/>
            <w:col w:w="4689"/>
          </w:cols>
        </w:sectPr>
      </w:pPr>
    </w:p>
    <w:p w:rsidR="004938D1" w:rsidRPr="009A1F1F" w:rsidRDefault="007D7305">
      <w:pPr>
        <w:pStyle w:val="BodyText"/>
        <w:spacing w:before="95" w:line="223" w:lineRule="auto"/>
        <w:ind w:firstLine="0"/>
        <w:rPr>
          <w:noProof/>
          <w:lang w:val="uk-UA"/>
        </w:rPr>
      </w:pPr>
      <w:r w:rsidRPr="009A1F1F">
        <w:rPr>
          <w:noProof/>
          <w:color w:val="231F20"/>
          <w:spacing w:val="-3"/>
          <w:lang w:val="uk-UA"/>
        </w:rPr>
        <w:lastRenderedPageBreak/>
        <w:t xml:space="preserve">тернет. </w:t>
      </w:r>
      <w:r w:rsidRPr="009A1F1F">
        <w:rPr>
          <w:noProof/>
          <w:color w:val="231F20"/>
          <w:lang w:val="uk-UA"/>
        </w:rPr>
        <w:t xml:space="preserve">Дослідження кінця 2019 р. показало, що лише 15% населення наразі не охоплені мережами </w:t>
      </w:r>
      <w:r w:rsidRPr="009A1F1F">
        <w:rPr>
          <w:noProof/>
          <w:color w:val="231F20"/>
          <w:spacing w:val="-3"/>
          <w:lang w:val="uk-UA"/>
        </w:rPr>
        <w:t xml:space="preserve">жодного </w:t>
      </w:r>
      <w:r w:rsidRPr="009A1F1F">
        <w:rPr>
          <w:noProof/>
          <w:color w:val="231F20"/>
          <w:lang w:val="uk-UA"/>
        </w:rPr>
        <w:t xml:space="preserve">з операторів інтернет-послуг [2]. </w:t>
      </w:r>
      <w:r w:rsidRPr="009A1F1F">
        <w:rPr>
          <w:noProof/>
          <w:color w:val="231F20"/>
          <w:spacing w:val="-4"/>
          <w:lang w:val="uk-UA"/>
        </w:rPr>
        <w:t xml:space="preserve">Таким </w:t>
      </w:r>
      <w:r w:rsidRPr="009A1F1F">
        <w:rPr>
          <w:noProof/>
          <w:color w:val="231F20"/>
          <w:lang w:val="uk-UA"/>
        </w:rPr>
        <w:t xml:space="preserve">чином, потенціал і ресурс онлайн-технологій, </w:t>
      </w:r>
      <w:r w:rsidRPr="009A1F1F">
        <w:rPr>
          <w:noProof/>
          <w:color w:val="231F20"/>
          <w:spacing w:val="-12"/>
          <w:lang w:val="uk-UA"/>
        </w:rPr>
        <w:t xml:space="preserve">з </w:t>
      </w:r>
      <w:r w:rsidRPr="009A1F1F">
        <w:rPr>
          <w:noProof/>
          <w:color w:val="231F20"/>
          <w:lang w:val="uk-UA"/>
        </w:rPr>
        <w:t xml:space="preserve">одного </w:t>
      </w:r>
      <w:r w:rsidRPr="009A1F1F">
        <w:rPr>
          <w:noProof/>
          <w:color w:val="231F20"/>
          <w:spacing w:val="-5"/>
          <w:lang w:val="uk-UA"/>
        </w:rPr>
        <w:t xml:space="preserve">боку, </w:t>
      </w:r>
      <w:r w:rsidRPr="009A1F1F">
        <w:rPr>
          <w:noProof/>
          <w:color w:val="231F20"/>
          <w:lang w:val="uk-UA"/>
        </w:rPr>
        <w:t>є доволі потужним у форм</w:t>
      </w:r>
      <w:r w:rsidRPr="009A1F1F">
        <w:rPr>
          <w:noProof/>
          <w:color w:val="231F20"/>
          <w:lang w:val="uk-UA"/>
        </w:rPr>
        <w:t>уванні со- ціальної бази політичної партії, з іншого, – висту- пає впливовим чинником політичної соціалізації населення. В умовах глобальної інформатизації неможливо уявити сучасне суспільство без новіт- ніх інформаційно-комунікативних технологій, під яким</w:t>
      </w:r>
      <w:r w:rsidRPr="009A1F1F">
        <w:rPr>
          <w:noProof/>
          <w:color w:val="231F20"/>
          <w:lang w:val="uk-UA"/>
        </w:rPr>
        <w:t xml:space="preserve">и розуміються сукупність технічних засобів (комп’ютерів, пристроїв, приладів), призначе-  них для автоматизації процесів обробки даних, розв’язування задач, що потребують </w:t>
      </w:r>
      <w:r w:rsidRPr="009A1F1F">
        <w:rPr>
          <w:noProof/>
          <w:color w:val="231F20"/>
          <w:spacing w:val="-3"/>
          <w:lang w:val="uk-UA"/>
        </w:rPr>
        <w:t xml:space="preserve">великого </w:t>
      </w:r>
      <w:r w:rsidRPr="009A1F1F">
        <w:rPr>
          <w:noProof/>
          <w:color w:val="231F20"/>
          <w:lang w:val="uk-UA"/>
        </w:rPr>
        <w:t xml:space="preserve">об- сягу обчислень, обробки даних експериментів і </w:t>
      </w:r>
      <w:r w:rsidRPr="009A1F1F">
        <w:rPr>
          <w:noProof/>
          <w:color w:val="231F20"/>
          <w:spacing w:val="-18"/>
          <w:lang w:val="uk-UA"/>
        </w:rPr>
        <w:t xml:space="preserve">т. </w:t>
      </w:r>
      <w:r w:rsidRPr="009A1F1F">
        <w:rPr>
          <w:noProof/>
          <w:color w:val="231F20"/>
          <w:lang w:val="uk-UA"/>
        </w:rPr>
        <w:t>ін. [16, с. 7].</w:t>
      </w:r>
    </w:p>
    <w:p w:rsidR="004938D1" w:rsidRPr="009A1F1F" w:rsidRDefault="007D7305">
      <w:pPr>
        <w:pStyle w:val="BodyText"/>
        <w:spacing w:before="2" w:line="223" w:lineRule="auto"/>
        <w:rPr>
          <w:noProof/>
          <w:lang w:val="uk-UA"/>
        </w:rPr>
      </w:pPr>
      <w:r w:rsidRPr="009A1F1F">
        <w:rPr>
          <w:noProof/>
          <w:color w:val="231F20"/>
          <w:lang w:val="uk-UA"/>
        </w:rPr>
        <w:t>Інтерне</w:t>
      </w:r>
      <w:r w:rsidRPr="009A1F1F">
        <w:rPr>
          <w:noProof/>
          <w:color w:val="231F20"/>
          <w:lang w:val="uk-UA"/>
        </w:rPr>
        <w:t xml:space="preserve">т-технології  як   прийоми   </w:t>
      </w:r>
      <w:r w:rsidRPr="009A1F1F">
        <w:rPr>
          <w:noProof/>
          <w:color w:val="231F20"/>
          <w:spacing w:val="-3"/>
          <w:lang w:val="uk-UA"/>
        </w:rPr>
        <w:t xml:space="preserve">створен-   </w:t>
      </w:r>
      <w:r w:rsidRPr="009A1F1F">
        <w:rPr>
          <w:noProof/>
          <w:color w:val="231F20"/>
          <w:lang w:val="uk-UA"/>
        </w:rPr>
        <w:t xml:space="preserve">ня і підтримки різних інформаційних ресурсів у комп’ютерній мережі Інтернет стали невід’ємною частиною політичного </w:t>
      </w:r>
      <w:r w:rsidRPr="009A1F1F">
        <w:rPr>
          <w:noProof/>
          <w:color w:val="231F20"/>
          <w:spacing w:val="-3"/>
          <w:lang w:val="uk-UA"/>
        </w:rPr>
        <w:t xml:space="preserve">простору. </w:t>
      </w:r>
      <w:r w:rsidRPr="009A1F1F">
        <w:rPr>
          <w:noProof/>
          <w:color w:val="231F20"/>
          <w:lang w:val="uk-UA"/>
        </w:rPr>
        <w:t>Саме вони до- зволили</w:t>
      </w:r>
      <w:r w:rsidRPr="009A1F1F">
        <w:rPr>
          <w:noProof/>
          <w:color w:val="231F20"/>
          <w:spacing w:val="-9"/>
          <w:lang w:val="uk-UA"/>
        </w:rPr>
        <w:t xml:space="preserve"> </w:t>
      </w:r>
      <w:r w:rsidRPr="009A1F1F">
        <w:rPr>
          <w:noProof/>
          <w:color w:val="231F20"/>
          <w:lang w:val="uk-UA"/>
        </w:rPr>
        <w:t>вперше</w:t>
      </w:r>
      <w:r w:rsidRPr="009A1F1F">
        <w:rPr>
          <w:noProof/>
          <w:color w:val="231F20"/>
          <w:spacing w:val="-8"/>
          <w:lang w:val="uk-UA"/>
        </w:rPr>
        <w:t xml:space="preserve"> </w:t>
      </w:r>
      <w:r w:rsidRPr="009A1F1F">
        <w:rPr>
          <w:noProof/>
          <w:color w:val="231F20"/>
          <w:lang w:val="uk-UA"/>
        </w:rPr>
        <w:t>у</w:t>
      </w:r>
      <w:r w:rsidRPr="009A1F1F">
        <w:rPr>
          <w:noProof/>
          <w:color w:val="231F20"/>
          <w:spacing w:val="-8"/>
          <w:lang w:val="uk-UA"/>
        </w:rPr>
        <w:t xml:space="preserve"> </w:t>
      </w:r>
      <w:r w:rsidRPr="009A1F1F">
        <w:rPr>
          <w:noProof/>
          <w:color w:val="231F20"/>
          <w:lang w:val="uk-UA"/>
        </w:rPr>
        <w:t>комунікаційну</w:t>
      </w:r>
      <w:r w:rsidRPr="009A1F1F">
        <w:rPr>
          <w:noProof/>
          <w:color w:val="231F20"/>
          <w:spacing w:val="-8"/>
          <w:lang w:val="uk-UA"/>
        </w:rPr>
        <w:t xml:space="preserve"> </w:t>
      </w:r>
      <w:r w:rsidRPr="009A1F1F">
        <w:rPr>
          <w:noProof/>
          <w:color w:val="231F20"/>
          <w:lang w:val="uk-UA"/>
        </w:rPr>
        <w:t>систему</w:t>
      </w:r>
      <w:r w:rsidRPr="009A1F1F">
        <w:rPr>
          <w:noProof/>
          <w:color w:val="231F20"/>
          <w:spacing w:val="-8"/>
          <w:lang w:val="uk-UA"/>
        </w:rPr>
        <w:t xml:space="preserve"> </w:t>
      </w:r>
      <w:r w:rsidRPr="009A1F1F">
        <w:rPr>
          <w:noProof/>
          <w:color w:val="231F20"/>
          <w:lang w:val="uk-UA"/>
        </w:rPr>
        <w:t>політики включити безпосередню опцію к</w:t>
      </w:r>
      <w:r w:rsidRPr="009A1F1F">
        <w:rPr>
          <w:noProof/>
          <w:color w:val="231F20"/>
          <w:lang w:val="uk-UA"/>
        </w:rPr>
        <w:t xml:space="preserve">омунікації – по- </w:t>
      </w:r>
      <w:r w:rsidRPr="009A1F1F">
        <w:rPr>
          <w:noProof/>
          <w:color w:val="231F20"/>
          <w:spacing w:val="-3"/>
          <w:lang w:val="uk-UA"/>
        </w:rPr>
        <w:t xml:space="preserve">токового </w:t>
      </w:r>
      <w:r w:rsidRPr="009A1F1F">
        <w:rPr>
          <w:noProof/>
          <w:color w:val="231F20"/>
          <w:lang w:val="uk-UA"/>
        </w:rPr>
        <w:t xml:space="preserve">обміну інформацією між суб’єктами </w:t>
      </w:r>
      <w:r w:rsidRPr="009A1F1F">
        <w:rPr>
          <w:noProof/>
          <w:color w:val="231F20"/>
          <w:spacing w:val="-12"/>
          <w:lang w:val="uk-UA"/>
        </w:rPr>
        <w:t xml:space="preserve">і </w:t>
      </w:r>
      <w:r w:rsidRPr="009A1F1F">
        <w:rPr>
          <w:noProof/>
          <w:color w:val="231F20"/>
          <w:lang w:val="uk-UA"/>
        </w:rPr>
        <w:t xml:space="preserve">об’єктами політичної дії [18, с. 152]. На </w:t>
      </w:r>
      <w:r w:rsidRPr="009A1F1F">
        <w:rPr>
          <w:noProof/>
          <w:color w:val="231F20"/>
          <w:spacing w:val="-4"/>
          <w:lang w:val="uk-UA"/>
        </w:rPr>
        <w:t xml:space="preserve">сьогодні </w:t>
      </w:r>
      <w:r w:rsidRPr="009A1F1F">
        <w:rPr>
          <w:noProof/>
          <w:color w:val="231F20"/>
          <w:lang w:val="uk-UA"/>
        </w:rPr>
        <w:t xml:space="preserve">інформаційно-комунікаційні технології перетво- рилися на один із найважливіших інструментів формування інтересів, потреб, поглядів,  впливу на </w:t>
      </w:r>
      <w:r w:rsidRPr="009A1F1F">
        <w:rPr>
          <w:noProof/>
          <w:color w:val="231F20"/>
          <w:lang w:val="uk-UA"/>
        </w:rPr>
        <w:t xml:space="preserve">світогляд особистості, тобто соціалізації. Окрім переваг такі явища провокують і певні ризики, го- ловний із яких, на нашу </w:t>
      </w:r>
      <w:r w:rsidRPr="009A1F1F">
        <w:rPr>
          <w:noProof/>
          <w:color w:val="231F20"/>
          <w:spacing w:val="-5"/>
          <w:lang w:val="uk-UA"/>
        </w:rPr>
        <w:t xml:space="preserve">думку, </w:t>
      </w:r>
      <w:r w:rsidRPr="009A1F1F">
        <w:rPr>
          <w:noProof/>
          <w:color w:val="231F20"/>
          <w:lang w:val="uk-UA"/>
        </w:rPr>
        <w:t xml:space="preserve">це абстрагування від реальної </w:t>
      </w:r>
      <w:r w:rsidRPr="009A1F1F">
        <w:rPr>
          <w:noProof/>
          <w:color w:val="231F20"/>
          <w:spacing w:val="-3"/>
          <w:lang w:val="uk-UA"/>
        </w:rPr>
        <w:t xml:space="preserve">аудиторії, </w:t>
      </w:r>
      <w:r w:rsidRPr="009A1F1F">
        <w:rPr>
          <w:noProof/>
          <w:color w:val="231F20"/>
          <w:lang w:val="uk-UA"/>
        </w:rPr>
        <w:t>втрата адресності потоку політичної інформації, адже інтернет-спільнота не персоніфік</w:t>
      </w:r>
      <w:r w:rsidRPr="009A1F1F">
        <w:rPr>
          <w:noProof/>
          <w:color w:val="231F20"/>
          <w:lang w:val="uk-UA"/>
        </w:rPr>
        <w:t>ована, а функція зворотного зв’язку не завжди передбачена комунікативною платформою або ж її повідомлення ігноруються. Інший нега- тивний аспект – це штучність й імітованість «гро- мадської</w:t>
      </w:r>
      <w:r w:rsidRPr="009A1F1F">
        <w:rPr>
          <w:noProof/>
          <w:color w:val="231F20"/>
          <w:spacing w:val="-12"/>
          <w:lang w:val="uk-UA"/>
        </w:rPr>
        <w:t xml:space="preserve"> </w:t>
      </w:r>
      <w:r w:rsidRPr="009A1F1F">
        <w:rPr>
          <w:noProof/>
          <w:color w:val="231F20"/>
          <w:lang w:val="uk-UA"/>
        </w:rPr>
        <w:t>думки»,</w:t>
      </w:r>
      <w:r w:rsidRPr="009A1F1F">
        <w:rPr>
          <w:noProof/>
          <w:color w:val="231F20"/>
          <w:spacing w:val="-12"/>
          <w:lang w:val="uk-UA"/>
        </w:rPr>
        <w:t xml:space="preserve"> </w:t>
      </w:r>
      <w:r w:rsidRPr="009A1F1F">
        <w:rPr>
          <w:noProof/>
          <w:color w:val="231F20"/>
          <w:lang w:val="uk-UA"/>
        </w:rPr>
        <w:t>яку</w:t>
      </w:r>
      <w:r w:rsidRPr="009A1F1F">
        <w:rPr>
          <w:noProof/>
          <w:color w:val="231F20"/>
          <w:spacing w:val="-11"/>
          <w:lang w:val="uk-UA"/>
        </w:rPr>
        <w:t xml:space="preserve"> </w:t>
      </w:r>
      <w:r w:rsidRPr="009A1F1F">
        <w:rPr>
          <w:noProof/>
          <w:color w:val="231F20"/>
          <w:lang w:val="uk-UA"/>
        </w:rPr>
        <w:t>часто</w:t>
      </w:r>
      <w:r w:rsidRPr="009A1F1F">
        <w:rPr>
          <w:noProof/>
          <w:color w:val="231F20"/>
          <w:spacing w:val="-12"/>
          <w:lang w:val="uk-UA"/>
        </w:rPr>
        <w:t xml:space="preserve"> </w:t>
      </w:r>
      <w:r w:rsidRPr="009A1F1F">
        <w:rPr>
          <w:noProof/>
          <w:color w:val="231F20"/>
          <w:lang w:val="uk-UA"/>
        </w:rPr>
        <w:t>формують</w:t>
      </w:r>
      <w:r w:rsidRPr="009A1F1F">
        <w:rPr>
          <w:noProof/>
          <w:color w:val="231F20"/>
          <w:spacing w:val="-11"/>
          <w:lang w:val="uk-UA"/>
        </w:rPr>
        <w:t xml:space="preserve"> </w:t>
      </w:r>
      <w:r w:rsidRPr="009A1F1F">
        <w:rPr>
          <w:noProof/>
          <w:color w:val="231F20"/>
          <w:lang w:val="uk-UA"/>
        </w:rPr>
        <w:t>з</w:t>
      </w:r>
      <w:r w:rsidRPr="009A1F1F">
        <w:rPr>
          <w:noProof/>
          <w:color w:val="231F20"/>
          <w:spacing w:val="-12"/>
          <w:lang w:val="uk-UA"/>
        </w:rPr>
        <w:t xml:space="preserve"> </w:t>
      </w:r>
      <w:r w:rsidRPr="009A1F1F">
        <w:rPr>
          <w:noProof/>
          <w:color w:val="231F20"/>
          <w:spacing w:val="-3"/>
          <w:lang w:val="uk-UA"/>
        </w:rPr>
        <w:t xml:space="preserve">допомогою </w:t>
      </w:r>
      <w:r w:rsidRPr="009A1F1F">
        <w:rPr>
          <w:noProof/>
          <w:color w:val="231F20"/>
          <w:lang w:val="uk-UA"/>
        </w:rPr>
        <w:t>таких маніпулятивних технік, як використання ін- тернет-ботів, поширення фейків</w:t>
      </w:r>
      <w:r w:rsidRPr="009A1F1F">
        <w:rPr>
          <w:noProof/>
          <w:color w:val="231F20"/>
          <w:spacing w:val="-3"/>
          <w:lang w:val="uk-UA"/>
        </w:rPr>
        <w:t xml:space="preserve"> </w:t>
      </w:r>
      <w:r w:rsidRPr="009A1F1F">
        <w:rPr>
          <w:noProof/>
          <w:color w:val="231F20"/>
          <w:lang w:val="uk-UA"/>
        </w:rPr>
        <w:t>тощо.</w:t>
      </w:r>
    </w:p>
    <w:p w:rsidR="004938D1" w:rsidRPr="009A1F1F" w:rsidRDefault="007D7305">
      <w:pPr>
        <w:pStyle w:val="BodyText"/>
        <w:spacing w:before="2" w:line="223" w:lineRule="auto"/>
        <w:ind w:right="1"/>
        <w:rPr>
          <w:noProof/>
          <w:lang w:val="uk-UA"/>
        </w:rPr>
      </w:pPr>
      <w:r w:rsidRPr="009A1F1F">
        <w:rPr>
          <w:noProof/>
          <w:color w:val="231F20"/>
          <w:spacing w:val="-3"/>
          <w:lang w:val="uk-UA"/>
        </w:rPr>
        <w:t xml:space="preserve">Українська </w:t>
      </w:r>
      <w:r w:rsidRPr="009A1F1F">
        <w:rPr>
          <w:noProof/>
          <w:color w:val="231F20"/>
          <w:lang w:val="uk-UA"/>
        </w:rPr>
        <w:t xml:space="preserve">дослідниця Н. Шеременко визначи- ла сутність соціалізаційних ефектів засобів </w:t>
      </w:r>
      <w:r w:rsidRPr="009A1F1F">
        <w:rPr>
          <w:noProof/>
          <w:color w:val="231F20"/>
          <w:spacing w:val="-4"/>
          <w:lang w:val="uk-UA"/>
        </w:rPr>
        <w:t xml:space="preserve">масо- </w:t>
      </w:r>
      <w:r w:rsidRPr="009A1F1F">
        <w:rPr>
          <w:noProof/>
          <w:color w:val="231F20"/>
          <w:lang w:val="uk-UA"/>
        </w:rPr>
        <w:t>вої комунікації (ЗМК) та виявила, що вони прояв- ляються на двох рівнях:</w:t>
      </w:r>
    </w:p>
    <w:p w:rsidR="004938D1" w:rsidRPr="009A1F1F" w:rsidRDefault="007D7305">
      <w:pPr>
        <w:pStyle w:val="ListParagraph"/>
        <w:numPr>
          <w:ilvl w:val="2"/>
          <w:numId w:val="3"/>
        </w:numPr>
        <w:tabs>
          <w:tab w:val="left" w:pos="632"/>
        </w:tabs>
        <w:spacing w:before="1" w:line="223" w:lineRule="auto"/>
        <w:ind w:right="0" w:firstLine="284"/>
        <w:rPr>
          <w:noProof/>
          <w:sz w:val="20"/>
          <w:lang w:val="uk-UA"/>
        </w:rPr>
      </w:pPr>
      <w:r w:rsidRPr="009A1F1F">
        <w:rPr>
          <w:noProof/>
          <w:color w:val="231F20"/>
          <w:sz w:val="20"/>
          <w:lang w:val="uk-UA"/>
        </w:rPr>
        <w:t xml:space="preserve">на </w:t>
      </w:r>
      <w:r w:rsidRPr="009A1F1F">
        <w:rPr>
          <w:noProof/>
          <w:color w:val="231F20"/>
          <w:sz w:val="20"/>
          <w:lang w:val="uk-UA"/>
        </w:rPr>
        <w:t xml:space="preserve">мікрорівні (на рівні особистості) міра соці- алізаційного впливу ЗМК, з одного </w:t>
      </w:r>
      <w:r w:rsidRPr="009A1F1F">
        <w:rPr>
          <w:noProof/>
          <w:color w:val="231F20"/>
          <w:spacing w:val="-5"/>
          <w:sz w:val="20"/>
          <w:lang w:val="uk-UA"/>
        </w:rPr>
        <w:t xml:space="preserve">боку, </w:t>
      </w:r>
      <w:r w:rsidRPr="009A1F1F">
        <w:rPr>
          <w:noProof/>
          <w:color w:val="231F20"/>
          <w:sz w:val="20"/>
          <w:lang w:val="uk-UA"/>
        </w:rPr>
        <w:t xml:space="preserve">залежить від дій космічних, біологічних та соціально-пси- хологічних факторів, які можуть як посилювати його, так і нівелювати; з іншого </w:t>
      </w:r>
      <w:r w:rsidRPr="009A1F1F">
        <w:rPr>
          <w:noProof/>
          <w:color w:val="231F20"/>
          <w:spacing w:val="-5"/>
          <w:sz w:val="20"/>
          <w:lang w:val="uk-UA"/>
        </w:rPr>
        <w:t xml:space="preserve">боку, </w:t>
      </w:r>
      <w:r w:rsidRPr="009A1F1F">
        <w:rPr>
          <w:noProof/>
          <w:color w:val="231F20"/>
          <w:sz w:val="20"/>
          <w:lang w:val="uk-UA"/>
        </w:rPr>
        <w:t>ЗМК мають можливість</w:t>
      </w:r>
      <w:r w:rsidRPr="009A1F1F">
        <w:rPr>
          <w:noProof/>
          <w:color w:val="231F20"/>
          <w:spacing w:val="-10"/>
          <w:sz w:val="20"/>
          <w:lang w:val="uk-UA"/>
        </w:rPr>
        <w:t xml:space="preserve"> </w:t>
      </w:r>
      <w:r w:rsidRPr="009A1F1F">
        <w:rPr>
          <w:noProof/>
          <w:color w:val="231F20"/>
          <w:spacing w:val="-3"/>
          <w:sz w:val="20"/>
          <w:lang w:val="uk-UA"/>
        </w:rPr>
        <w:t>викорис</w:t>
      </w:r>
      <w:r w:rsidRPr="009A1F1F">
        <w:rPr>
          <w:noProof/>
          <w:color w:val="231F20"/>
          <w:spacing w:val="-3"/>
          <w:sz w:val="20"/>
          <w:lang w:val="uk-UA"/>
        </w:rPr>
        <w:t>товувати</w:t>
      </w:r>
      <w:r w:rsidRPr="009A1F1F">
        <w:rPr>
          <w:noProof/>
          <w:color w:val="231F20"/>
          <w:spacing w:val="-10"/>
          <w:sz w:val="20"/>
          <w:lang w:val="uk-UA"/>
        </w:rPr>
        <w:t xml:space="preserve"> </w:t>
      </w:r>
      <w:r w:rsidRPr="009A1F1F">
        <w:rPr>
          <w:noProof/>
          <w:color w:val="231F20"/>
          <w:sz w:val="20"/>
          <w:lang w:val="uk-UA"/>
        </w:rPr>
        <w:t>всі</w:t>
      </w:r>
      <w:r w:rsidRPr="009A1F1F">
        <w:rPr>
          <w:noProof/>
          <w:color w:val="231F20"/>
          <w:spacing w:val="-10"/>
          <w:sz w:val="20"/>
          <w:lang w:val="uk-UA"/>
        </w:rPr>
        <w:t xml:space="preserve"> </w:t>
      </w:r>
      <w:r w:rsidRPr="009A1F1F">
        <w:rPr>
          <w:noProof/>
          <w:color w:val="231F20"/>
          <w:sz w:val="20"/>
          <w:lang w:val="uk-UA"/>
        </w:rPr>
        <w:t>вказані</w:t>
      </w:r>
      <w:r w:rsidRPr="009A1F1F">
        <w:rPr>
          <w:noProof/>
          <w:color w:val="231F20"/>
          <w:spacing w:val="-9"/>
          <w:sz w:val="20"/>
          <w:lang w:val="uk-UA"/>
        </w:rPr>
        <w:t xml:space="preserve"> </w:t>
      </w:r>
      <w:r w:rsidRPr="009A1F1F">
        <w:rPr>
          <w:noProof/>
          <w:color w:val="231F20"/>
          <w:sz w:val="20"/>
          <w:lang w:val="uk-UA"/>
        </w:rPr>
        <w:t>групи</w:t>
      </w:r>
      <w:r w:rsidRPr="009A1F1F">
        <w:rPr>
          <w:noProof/>
          <w:color w:val="231F20"/>
          <w:spacing w:val="-10"/>
          <w:sz w:val="20"/>
          <w:lang w:val="uk-UA"/>
        </w:rPr>
        <w:t xml:space="preserve"> </w:t>
      </w:r>
      <w:r w:rsidRPr="009A1F1F">
        <w:rPr>
          <w:noProof/>
          <w:color w:val="231F20"/>
          <w:sz w:val="20"/>
          <w:lang w:val="uk-UA"/>
        </w:rPr>
        <w:t xml:space="preserve">фак- торів, впливаючи на політичну свідомість особис- тості та спрямовуючи її політичну соціалізацію </w:t>
      </w:r>
      <w:r w:rsidRPr="009A1F1F">
        <w:rPr>
          <w:noProof/>
          <w:color w:val="231F20"/>
          <w:spacing w:val="-11"/>
          <w:sz w:val="20"/>
          <w:lang w:val="uk-UA"/>
        </w:rPr>
        <w:t xml:space="preserve">в </w:t>
      </w:r>
      <w:r w:rsidRPr="009A1F1F">
        <w:rPr>
          <w:noProof/>
          <w:color w:val="231F20"/>
          <w:sz w:val="20"/>
          <w:lang w:val="uk-UA"/>
        </w:rPr>
        <w:t>певний</w:t>
      </w:r>
      <w:r w:rsidRPr="009A1F1F">
        <w:rPr>
          <w:noProof/>
          <w:color w:val="231F20"/>
          <w:spacing w:val="-2"/>
          <w:sz w:val="20"/>
          <w:lang w:val="uk-UA"/>
        </w:rPr>
        <w:t xml:space="preserve"> </w:t>
      </w:r>
      <w:r w:rsidRPr="009A1F1F">
        <w:rPr>
          <w:noProof/>
          <w:color w:val="231F20"/>
          <w:sz w:val="20"/>
          <w:lang w:val="uk-UA"/>
        </w:rPr>
        <w:t>бік;</w:t>
      </w:r>
    </w:p>
    <w:p w:rsidR="004938D1" w:rsidRPr="009A1F1F" w:rsidRDefault="007D7305">
      <w:pPr>
        <w:pStyle w:val="ListParagraph"/>
        <w:numPr>
          <w:ilvl w:val="2"/>
          <w:numId w:val="3"/>
        </w:numPr>
        <w:tabs>
          <w:tab w:val="left" w:pos="692"/>
        </w:tabs>
        <w:spacing w:before="1" w:line="223" w:lineRule="auto"/>
        <w:ind w:right="0" w:firstLine="284"/>
        <w:rPr>
          <w:noProof/>
          <w:sz w:val="20"/>
          <w:lang w:val="uk-UA"/>
        </w:rPr>
      </w:pPr>
      <w:r w:rsidRPr="009A1F1F">
        <w:rPr>
          <w:noProof/>
          <w:color w:val="231F20"/>
          <w:sz w:val="20"/>
          <w:lang w:val="uk-UA"/>
        </w:rPr>
        <w:t xml:space="preserve">на макрорівні (на рівні суспільства)  впли- ви ЗМК на суспільство відбуваються в усіх його сферах. У політичній площині вони зводяться до створення у громадській свідомості узагальненої картини політичного життя суспільства та </w:t>
      </w:r>
      <w:r w:rsidRPr="009A1F1F">
        <w:rPr>
          <w:noProof/>
          <w:color w:val="231F20"/>
          <w:spacing w:val="-3"/>
          <w:sz w:val="20"/>
          <w:lang w:val="uk-UA"/>
        </w:rPr>
        <w:t xml:space="preserve">їхнього </w:t>
      </w:r>
      <w:r w:rsidRPr="009A1F1F">
        <w:rPr>
          <w:noProof/>
          <w:color w:val="231F20"/>
          <w:sz w:val="20"/>
          <w:lang w:val="uk-UA"/>
        </w:rPr>
        <w:t>відображення на елект</w:t>
      </w:r>
      <w:r w:rsidRPr="009A1F1F">
        <w:rPr>
          <w:noProof/>
          <w:color w:val="231F20"/>
          <w:sz w:val="20"/>
          <w:lang w:val="uk-UA"/>
        </w:rPr>
        <w:t>оральній поведінці грома- дян [17, с. 5-6].</w:t>
      </w:r>
    </w:p>
    <w:p w:rsidR="004938D1" w:rsidRPr="009A1F1F" w:rsidRDefault="007D7305">
      <w:pPr>
        <w:pStyle w:val="BodyText"/>
        <w:spacing w:before="1" w:line="223" w:lineRule="auto"/>
        <w:rPr>
          <w:noProof/>
          <w:lang w:val="uk-UA"/>
        </w:rPr>
      </w:pPr>
      <w:r w:rsidRPr="009A1F1F">
        <w:rPr>
          <w:noProof/>
          <w:color w:val="231F20"/>
          <w:lang w:val="uk-UA"/>
        </w:rPr>
        <w:t>Політична соціалізація, зокрема, й здійснена через форми партійної діяльності, не є самоціл- лю, її наслідки – це активізації політичної участі, електоральна активність, формування суспільних</w:t>
      </w:r>
    </w:p>
    <w:p w:rsidR="004938D1" w:rsidRPr="009A1F1F" w:rsidRDefault="007D7305">
      <w:pPr>
        <w:pStyle w:val="BodyText"/>
        <w:spacing w:before="82" w:line="222" w:lineRule="exact"/>
        <w:ind w:firstLine="0"/>
        <w:jc w:val="left"/>
        <w:rPr>
          <w:noProof/>
          <w:lang w:val="uk-UA"/>
        </w:rPr>
      </w:pPr>
      <w:r w:rsidRPr="009A1F1F">
        <w:rPr>
          <w:noProof/>
          <w:lang w:val="uk-UA"/>
        </w:rPr>
        <w:br w:type="column"/>
      </w:r>
      <w:r w:rsidRPr="009A1F1F">
        <w:rPr>
          <w:noProof/>
          <w:color w:val="231F20"/>
          <w:lang w:val="uk-UA"/>
        </w:rPr>
        <w:lastRenderedPageBreak/>
        <w:t>груп інтересів, соц</w:t>
      </w:r>
      <w:r w:rsidRPr="009A1F1F">
        <w:rPr>
          <w:noProof/>
          <w:color w:val="231F20"/>
          <w:lang w:val="uk-UA"/>
        </w:rPr>
        <w:t>іальної бази партії і так званого</w:t>
      </w:r>
    </w:p>
    <w:p w:rsidR="004938D1" w:rsidRPr="009A1F1F" w:rsidRDefault="007D7305">
      <w:pPr>
        <w:pStyle w:val="BodyText"/>
        <w:spacing w:before="5" w:line="223" w:lineRule="auto"/>
        <w:ind w:right="114" w:firstLine="0"/>
        <w:rPr>
          <w:noProof/>
          <w:lang w:val="uk-UA"/>
        </w:rPr>
      </w:pPr>
      <w:r w:rsidRPr="009A1F1F">
        <w:rPr>
          <w:noProof/>
          <w:color w:val="231F20"/>
          <w:lang w:val="uk-UA"/>
        </w:rPr>
        <w:t>«ядерного</w:t>
      </w:r>
      <w:r w:rsidRPr="009A1F1F">
        <w:rPr>
          <w:noProof/>
          <w:color w:val="231F20"/>
          <w:spacing w:val="-18"/>
          <w:lang w:val="uk-UA"/>
        </w:rPr>
        <w:t xml:space="preserve"> </w:t>
      </w:r>
      <w:r w:rsidRPr="009A1F1F">
        <w:rPr>
          <w:noProof/>
          <w:color w:val="231F20"/>
          <w:lang w:val="uk-UA"/>
        </w:rPr>
        <w:t>електорату»,</w:t>
      </w:r>
      <w:r w:rsidRPr="009A1F1F">
        <w:rPr>
          <w:noProof/>
          <w:color w:val="231F20"/>
          <w:spacing w:val="-18"/>
          <w:lang w:val="uk-UA"/>
        </w:rPr>
        <w:t xml:space="preserve"> </w:t>
      </w:r>
      <w:r w:rsidRPr="009A1F1F">
        <w:rPr>
          <w:noProof/>
          <w:color w:val="231F20"/>
          <w:lang w:val="uk-UA"/>
        </w:rPr>
        <w:t>залучення</w:t>
      </w:r>
      <w:r w:rsidRPr="009A1F1F">
        <w:rPr>
          <w:noProof/>
          <w:color w:val="231F20"/>
          <w:spacing w:val="-17"/>
          <w:lang w:val="uk-UA"/>
        </w:rPr>
        <w:t xml:space="preserve"> </w:t>
      </w:r>
      <w:r w:rsidRPr="009A1F1F">
        <w:rPr>
          <w:noProof/>
          <w:color w:val="231F20"/>
          <w:lang w:val="uk-UA"/>
        </w:rPr>
        <w:t>громадян</w:t>
      </w:r>
      <w:r w:rsidRPr="009A1F1F">
        <w:rPr>
          <w:noProof/>
          <w:color w:val="231F20"/>
          <w:spacing w:val="-18"/>
          <w:lang w:val="uk-UA"/>
        </w:rPr>
        <w:t xml:space="preserve"> </w:t>
      </w:r>
      <w:r w:rsidRPr="009A1F1F">
        <w:rPr>
          <w:noProof/>
          <w:color w:val="231F20"/>
          <w:lang w:val="uk-UA"/>
        </w:rPr>
        <w:t>у</w:t>
      </w:r>
      <w:r w:rsidRPr="009A1F1F">
        <w:rPr>
          <w:noProof/>
          <w:color w:val="231F20"/>
          <w:spacing w:val="-17"/>
          <w:lang w:val="uk-UA"/>
        </w:rPr>
        <w:t xml:space="preserve"> </w:t>
      </w:r>
      <w:r w:rsidRPr="009A1F1F">
        <w:rPr>
          <w:noProof/>
          <w:color w:val="231F20"/>
          <w:lang w:val="uk-UA"/>
        </w:rPr>
        <w:t xml:space="preserve">якос- ті членів партії тощо. Кінцева ж мета </w:t>
      </w:r>
      <w:r w:rsidRPr="009A1F1F">
        <w:rPr>
          <w:noProof/>
          <w:color w:val="231F20"/>
          <w:spacing w:val="-4"/>
          <w:lang w:val="uk-UA"/>
        </w:rPr>
        <w:t xml:space="preserve">будь-якого </w:t>
      </w:r>
      <w:r w:rsidRPr="009A1F1F">
        <w:rPr>
          <w:noProof/>
          <w:color w:val="231F20"/>
          <w:lang w:val="uk-UA"/>
        </w:rPr>
        <w:t>політичного процесу – це здобуття, використання й утримання влади як на місцевому (локальному), так і загальнодержавному</w:t>
      </w:r>
      <w:r w:rsidRPr="009A1F1F">
        <w:rPr>
          <w:noProof/>
          <w:color w:val="231F20"/>
          <w:spacing w:val="-1"/>
          <w:lang w:val="uk-UA"/>
        </w:rPr>
        <w:t xml:space="preserve"> </w:t>
      </w:r>
      <w:r w:rsidRPr="009A1F1F">
        <w:rPr>
          <w:noProof/>
          <w:color w:val="231F20"/>
          <w:lang w:val="uk-UA"/>
        </w:rPr>
        <w:t>рівнях.</w:t>
      </w:r>
    </w:p>
    <w:p w:rsidR="004938D1" w:rsidRPr="009A1F1F" w:rsidRDefault="007D7305">
      <w:pPr>
        <w:pStyle w:val="BodyText"/>
        <w:spacing w:line="223" w:lineRule="auto"/>
        <w:ind w:right="113"/>
        <w:rPr>
          <w:noProof/>
          <w:lang w:val="uk-UA"/>
        </w:rPr>
      </w:pPr>
      <w:r w:rsidRPr="009A1F1F">
        <w:rPr>
          <w:noProof/>
          <w:color w:val="231F20"/>
          <w:lang w:val="uk-UA"/>
        </w:rPr>
        <w:t>Доцільно</w:t>
      </w:r>
      <w:r w:rsidRPr="009A1F1F">
        <w:rPr>
          <w:noProof/>
          <w:color w:val="231F20"/>
          <w:spacing w:val="-13"/>
          <w:lang w:val="uk-UA"/>
        </w:rPr>
        <w:t xml:space="preserve"> </w:t>
      </w:r>
      <w:r w:rsidRPr="009A1F1F">
        <w:rPr>
          <w:noProof/>
          <w:color w:val="231F20"/>
          <w:lang w:val="uk-UA"/>
        </w:rPr>
        <w:t>звернути</w:t>
      </w:r>
      <w:r w:rsidRPr="009A1F1F">
        <w:rPr>
          <w:noProof/>
          <w:color w:val="231F20"/>
          <w:spacing w:val="-12"/>
          <w:lang w:val="uk-UA"/>
        </w:rPr>
        <w:t xml:space="preserve"> </w:t>
      </w:r>
      <w:r w:rsidRPr="009A1F1F">
        <w:rPr>
          <w:noProof/>
          <w:color w:val="231F20"/>
          <w:lang w:val="uk-UA"/>
        </w:rPr>
        <w:t>увагу</w:t>
      </w:r>
      <w:r w:rsidRPr="009A1F1F">
        <w:rPr>
          <w:noProof/>
          <w:color w:val="231F20"/>
          <w:spacing w:val="-13"/>
          <w:lang w:val="uk-UA"/>
        </w:rPr>
        <w:t xml:space="preserve"> </w:t>
      </w:r>
      <w:r w:rsidRPr="009A1F1F">
        <w:rPr>
          <w:noProof/>
          <w:color w:val="231F20"/>
          <w:lang w:val="uk-UA"/>
        </w:rPr>
        <w:t>й</w:t>
      </w:r>
      <w:r w:rsidRPr="009A1F1F">
        <w:rPr>
          <w:noProof/>
          <w:color w:val="231F20"/>
          <w:spacing w:val="-12"/>
          <w:lang w:val="uk-UA"/>
        </w:rPr>
        <w:t xml:space="preserve"> </w:t>
      </w:r>
      <w:r w:rsidRPr="009A1F1F">
        <w:rPr>
          <w:noProof/>
          <w:color w:val="231F20"/>
          <w:lang w:val="uk-UA"/>
        </w:rPr>
        <w:t>на</w:t>
      </w:r>
      <w:r w:rsidRPr="009A1F1F">
        <w:rPr>
          <w:noProof/>
          <w:color w:val="231F20"/>
          <w:spacing w:val="-13"/>
          <w:lang w:val="uk-UA"/>
        </w:rPr>
        <w:t xml:space="preserve"> </w:t>
      </w:r>
      <w:r w:rsidRPr="009A1F1F">
        <w:rPr>
          <w:noProof/>
          <w:color w:val="231F20"/>
          <w:lang w:val="uk-UA"/>
        </w:rPr>
        <w:t>можливість</w:t>
      </w:r>
      <w:r w:rsidRPr="009A1F1F">
        <w:rPr>
          <w:noProof/>
          <w:color w:val="231F20"/>
          <w:spacing w:val="-12"/>
          <w:lang w:val="uk-UA"/>
        </w:rPr>
        <w:t xml:space="preserve"> </w:t>
      </w:r>
      <w:r w:rsidRPr="009A1F1F">
        <w:rPr>
          <w:noProof/>
          <w:color w:val="231F20"/>
          <w:lang w:val="uk-UA"/>
        </w:rPr>
        <w:t xml:space="preserve">реалі- зації функції політичної соціалізації вітчизняними партіями, які в умовах </w:t>
      </w:r>
      <w:r w:rsidRPr="009A1F1F">
        <w:rPr>
          <w:noProof/>
          <w:color w:val="231F20"/>
          <w:spacing w:val="-3"/>
          <w:lang w:val="uk-UA"/>
        </w:rPr>
        <w:t xml:space="preserve">законодавчих </w:t>
      </w:r>
      <w:r w:rsidRPr="009A1F1F">
        <w:rPr>
          <w:noProof/>
          <w:color w:val="231F20"/>
          <w:lang w:val="uk-UA"/>
        </w:rPr>
        <w:t>змін розши- рюють свої повноваження. Вирахувати умовний потенціал соціалізуючого чинника партійної ді- яльності до</w:t>
      </w:r>
      <w:r w:rsidRPr="009A1F1F">
        <w:rPr>
          <w:noProof/>
          <w:color w:val="231F20"/>
          <w:lang w:val="uk-UA"/>
        </w:rPr>
        <w:t xml:space="preserve">поможе аналіз рівня довіри населення </w:t>
      </w:r>
      <w:r w:rsidRPr="009A1F1F">
        <w:rPr>
          <w:noProof/>
          <w:color w:val="231F20"/>
          <w:spacing w:val="-3"/>
          <w:lang w:val="uk-UA"/>
        </w:rPr>
        <w:t xml:space="preserve">України </w:t>
      </w:r>
      <w:r w:rsidRPr="009A1F1F">
        <w:rPr>
          <w:noProof/>
          <w:color w:val="231F20"/>
          <w:lang w:val="uk-UA"/>
        </w:rPr>
        <w:t>до інституту політичних партій. Такі замі- ри</w:t>
      </w:r>
      <w:r w:rsidRPr="009A1F1F">
        <w:rPr>
          <w:noProof/>
          <w:color w:val="231F20"/>
          <w:spacing w:val="-11"/>
          <w:lang w:val="uk-UA"/>
        </w:rPr>
        <w:t xml:space="preserve"> </w:t>
      </w:r>
      <w:r w:rsidRPr="009A1F1F">
        <w:rPr>
          <w:noProof/>
          <w:color w:val="231F20"/>
          <w:lang w:val="uk-UA"/>
        </w:rPr>
        <w:t>соціологічні</w:t>
      </w:r>
      <w:r w:rsidRPr="009A1F1F">
        <w:rPr>
          <w:noProof/>
          <w:color w:val="231F20"/>
          <w:spacing w:val="-11"/>
          <w:lang w:val="uk-UA"/>
        </w:rPr>
        <w:t xml:space="preserve"> </w:t>
      </w:r>
      <w:r w:rsidRPr="009A1F1F">
        <w:rPr>
          <w:noProof/>
          <w:color w:val="231F20"/>
          <w:lang w:val="uk-UA"/>
        </w:rPr>
        <w:t>агенції</w:t>
      </w:r>
      <w:r w:rsidRPr="009A1F1F">
        <w:rPr>
          <w:noProof/>
          <w:color w:val="231F20"/>
          <w:spacing w:val="-11"/>
          <w:lang w:val="uk-UA"/>
        </w:rPr>
        <w:t xml:space="preserve"> </w:t>
      </w:r>
      <w:r w:rsidRPr="009A1F1F">
        <w:rPr>
          <w:noProof/>
          <w:color w:val="231F20"/>
          <w:lang w:val="uk-UA"/>
        </w:rPr>
        <w:t>проводять</w:t>
      </w:r>
      <w:r w:rsidRPr="009A1F1F">
        <w:rPr>
          <w:noProof/>
          <w:color w:val="231F20"/>
          <w:spacing w:val="-10"/>
          <w:lang w:val="uk-UA"/>
        </w:rPr>
        <w:t xml:space="preserve"> </w:t>
      </w:r>
      <w:r w:rsidRPr="009A1F1F">
        <w:rPr>
          <w:noProof/>
          <w:color w:val="231F20"/>
          <w:lang w:val="uk-UA"/>
        </w:rPr>
        <w:t>регулярно</w:t>
      </w:r>
      <w:r w:rsidRPr="009A1F1F">
        <w:rPr>
          <w:noProof/>
          <w:color w:val="231F20"/>
          <w:spacing w:val="-11"/>
          <w:lang w:val="uk-UA"/>
        </w:rPr>
        <w:t xml:space="preserve"> </w:t>
      </w:r>
      <w:r w:rsidRPr="009A1F1F">
        <w:rPr>
          <w:noProof/>
          <w:color w:val="231F20"/>
          <w:lang w:val="uk-UA"/>
        </w:rPr>
        <w:t>–</w:t>
      </w:r>
      <w:r w:rsidRPr="009A1F1F">
        <w:rPr>
          <w:noProof/>
          <w:color w:val="231F20"/>
          <w:spacing w:val="-11"/>
          <w:lang w:val="uk-UA"/>
        </w:rPr>
        <w:t xml:space="preserve"> </w:t>
      </w:r>
      <w:r w:rsidRPr="009A1F1F">
        <w:rPr>
          <w:noProof/>
          <w:color w:val="231F20"/>
          <w:lang w:val="uk-UA"/>
        </w:rPr>
        <w:t xml:space="preserve">вони визначають оцінку діяльності політичних партій та специфіку їх сприйняття громадянами. Так, за даними Центру </w:t>
      </w:r>
      <w:r w:rsidRPr="009A1F1F">
        <w:rPr>
          <w:noProof/>
          <w:color w:val="231F20"/>
          <w:spacing w:val="-3"/>
          <w:lang w:val="uk-UA"/>
        </w:rPr>
        <w:t>Разумков</w:t>
      </w:r>
      <w:r w:rsidRPr="009A1F1F">
        <w:rPr>
          <w:noProof/>
          <w:color w:val="231F20"/>
          <w:spacing w:val="-3"/>
          <w:lang w:val="uk-UA"/>
        </w:rPr>
        <w:t xml:space="preserve">а, </w:t>
      </w:r>
      <w:r w:rsidRPr="009A1F1F">
        <w:rPr>
          <w:noProof/>
          <w:color w:val="231F20"/>
          <w:lang w:val="uk-UA"/>
        </w:rPr>
        <w:t xml:space="preserve">у 2017 р. ставлення громадян до інститутів, покликаних представляти їхні інтереси в суспільно-політичних процесах, </w:t>
      </w:r>
      <w:r w:rsidRPr="009A1F1F">
        <w:rPr>
          <w:noProof/>
          <w:color w:val="231F20"/>
          <w:spacing w:val="-5"/>
          <w:lang w:val="uk-UA"/>
        </w:rPr>
        <w:t xml:space="preserve">було </w:t>
      </w:r>
      <w:r w:rsidRPr="009A1F1F">
        <w:rPr>
          <w:noProof/>
          <w:color w:val="231F20"/>
          <w:lang w:val="uk-UA"/>
        </w:rPr>
        <w:t xml:space="preserve">здебільшого негативним. </w:t>
      </w:r>
      <w:r w:rsidRPr="009A1F1F">
        <w:rPr>
          <w:noProof/>
          <w:color w:val="231F20"/>
          <w:spacing w:val="-3"/>
          <w:lang w:val="uk-UA"/>
        </w:rPr>
        <w:t xml:space="preserve">Громадяни </w:t>
      </w:r>
      <w:r w:rsidRPr="009A1F1F">
        <w:rPr>
          <w:noProof/>
          <w:color w:val="231F20"/>
          <w:lang w:val="uk-UA"/>
        </w:rPr>
        <w:t xml:space="preserve">визна- вали у якості </w:t>
      </w:r>
      <w:r w:rsidRPr="009A1F1F">
        <w:rPr>
          <w:noProof/>
          <w:color w:val="231F20"/>
          <w:spacing w:val="-3"/>
          <w:lang w:val="uk-UA"/>
        </w:rPr>
        <w:t xml:space="preserve">такого </w:t>
      </w:r>
      <w:r w:rsidRPr="009A1F1F">
        <w:rPr>
          <w:noProof/>
          <w:color w:val="231F20"/>
          <w:lang w:val="uk-UA"/>
        </w:rPr>
        <w:t>представника політичні партії (21,1%) та громадські організації (18,6%)</w:t>
      </w:r>
      <w:r w:rsidRPr="009A1F1F">
        <w:rPr>
          <w:noProof/>
          <w:color w:val="231F20"/>
          <w:lang w:val="uk-UA"/>
        </w:rPr>
        <w:t xml:space="preserve">. Але рі- вень довіри до політичних партій (33,1%) та оцін- ки їхньої діяльності </w:t>
      </w:r>
      <w:r w:rsidRPr="009A1F1F">
        <w:rPr>
          <w:noProof/>
          <w:color w:val="231F20"/>
          <w:spacing w:val="-5"/>
          <w:lang w:val="uk-UA"/>
        </w:rPr>
        <w:t xml:space="preserve">були </w:t>
      </w:r>
      <w:r w:rsidRPr="009A1F1F">
        <w:rPr>
          <w:noProof/>
          <w:color w:val="231F20"/>
          <w:lang w:val="uk-UA"/>
        </w:rPr>
        <w:t xml:space="preserve">дуже низьким [7, с. 21, 57]. Подальша динаміка така: на </w:t>
      </w:r>
      <w:r w:rsidRPr="009A1F1F">
        <w:rPr>
          <w:noProof/>
          <w:color w:val="231F20"/>
          <w:spacing w:val="-3"/>
          <w:lang w:val="uk-UA"/>
        </w:rPr>
        <w:t xml:space="preserve">початку </w:t>
      </w:r>
      <w:r w:rsidRPr="009A1F1F">
        <w:rPr>
          <w:noProof/>
          <w:color w:val="231F20"/>
          <w:lang w:val="uk-UA"/>
        </w:rPr>
        <w:t>2019 р. довіряли політичним партіям 12,3% опитаних, не довіряли</w:t>
      </w:r>
      <w:r w:rsidRPr="009A1F1F">
        <w:rPr>
          <w:noProof/>
          <w:color w:val="231F20"/>
          <w:spacing w:val="-7"/>
          <w:lang w:val="uk-UA"/>
        </w:rPr>
        <w:t xml:space="preserve"> </w:t>
      </w:r>
      <w:r w:rsidRPr="009A1F1F">
        <w:rPr>
          <w:noProof/>
          <w:color w:val="231F20"/>
          <w:lang w:val="uk-UA"/>
        </w:rPr>
        <w:t>–</w:t>
      </w:r>
      <w:r w:rsidRPr="009A1F1F">
        <w:rPr>
          <w:noProof/>
          <w:color w:val="231F20"/>
          <w:spacing w:val="-7"/>
          <w:lang w:val="uk-UA"/>
        </w:rPr>
        <w:t xml:space="preserve"> </w:t>
      </w:r>
      <w:r w:rsidRPr="009A1F1F">
        <w:rPr>
          <w:noProof/>
          <w:color w:val="231F20"/>
          <w:lang w:val="uk-UA"/>
        </w:rPr>
        <w:t>77%;</w:t>
      </w:r>
      <w:r w:rsidRPr="009A1F1F">
        <w:rPr>
          <w:noProof/>
          <w:color w:val="231F20"/>
          <w:spacing w:val="-6"/>
          <w:lang w:val="uk-UA"/>
        </w:rPr>
        <w:t xml:space="preserve"> </w:t>
      </w:r>
      <w:r w:rsidRPr="009A1F1F">
        <w:rPr>
          <w:noProof/>
          <w:color w:val="231F20"/>
          <w:lang w:val="uk-UA"/>
        </w:rPr>
        <w:t>наприкінці</w:t>
      </w:r>
      <w:r w:rsidRPr="009A1F1F">
        <w:rPr>
          <w:noProof/>
          <w:color w:val="231F20"/>
          <w:spacing w:val="-7"/>
          <w:lang w:val="uk-UA"/>
        </w:rPr>
        <w:t xml:space="preserve"> </w:t>
      </w:r>
      <w:r w:rsidRPr="009A1F1F">
        <w:rPr>
          <w:noProof/>
          <w:color w:val="231F20"/>
          <w:lang w:val="uk-UA"/>
        </w:rPr>
        <w:t>2019</w:t>
      </w:r>
      <w:r w:rsidRPr="009A1F1F">
        <w:rPr>
          <w:noProof/>
          <w:color w:val="231F20"/>
          <w:spacing w:val="-6"/>
          <w:lang w:val="uk-UA"/>
        </w:rPr>
        <w:t xml:space="preserve"> </w:t>
      </w:r>
      <w:r w:rsidRPr="009A1F1F">
        <w:rPr>
          <w:noProof/>
          <w:color w:val="231F20"/>
          <w:lang w:val="uk-UA"/>
        </w:rPr>
        <w:t>р.</w:t>
      </w:r>
      <w:r w:rsidRPr="009A1F1F">
        <w:rPr>
          <w:noProof/>
          <w:color w:val="231F20"/>
          <w:spacing w:val="-7"/>
          <w:lang w:val="uk-UA"/>
        </w:rPr>
        <w:t xml:space="preserve"> </w:t>
      </w:r>
      <w:r w:rsidRPr="009A1F1F">
        <w:rPr>
          <w:noProof/>
          <w:color w:val="231F20"/>
          <w:lang w:val="uk-UA"/>
        </w:rPr>
        <w:t>опитування</w:t>
      </w:r>
      <w:r w:rsidRPr="009A1F1F">
        <w:rPr>
          <w:noProof/>
          <w:color w:val="231F20"/>
          <w:spacing w:val="-6"/>
          <w:lang w:val="uk-UA"/>
        </w:rPr>
        <w:t xml:space="preserve"> </w:t>
      </w:r>
      <w:r w:rsidRPr="009A1F1F">
        <w:rPr>
          <w:noProof/>
          <w:color w:val="231F20"/>
          <w:lang w:val="uk-UA"/>
        </w:rPr>
        <w:t>по- к</w:t>
      </w:r>
      <w:r w:rsidRPr="009A1F1F">
        <w:rPr>
          <w:noProof/>
          <w:color w:val="231F20"/>
          <w:lang w:val="uk-UA"/>
        </w:rPr>
        <w:t>азало 16,8% довіри і 54% недовіри респондентів [9; 6].</w:t>
      </w:r>
    </w:p>
    <w:p w:rsidR="004938D1" w:rsidRPr="009A1F1F" w:rsidRDefault="007D7305">
      <w:pPr>
        <w:pStyle w:val="BodyText"/>
        <w:spacing w:before="3" w:line="223" w:lineRule="auto"/>
        <w:ind w:right="113"/>
        <w:rPr>
          <w:noProof/>
          <w:lang w:val="uk-UA"/>
        </w:rPr>
      </w:pPr>
      <w:r w:rsidRPr="009A1F1F">
        <w:rPr>
          <w:noProof/>
          <w:color w:val="231F20"/>
          <w:lang w:val="uk-UA"/>
        </w:rPr>
        <w:t xml:space="preserve">З одно </w:t>
      </w:r>
      <w:r w:rsidRPr="009A1F1F">
        <w:rPr>
          <w:noProof/>
          <w:color w:val="231F20"/>
          <w:spacing w:val="-5"/>
          <w:lang w:val="uk-UA"/>
        </w:rPr>
        <w:t xml:space="preserve">боку, </w:t>
      </w:r>
      <w:r w:rsidRPr="009A1F1F">
        <w:rPr>
          <w:noProof/>
          <w:color w:val="231F20"/>
          <w:lang w:val="uk-UA"/>
        </w:rPr>
        <w:t xml:space="preserve">низький рівень довіри громадян до більшості державних (політичних) </w:t>
      </w:r>
      <w:r w:rsidRPr="009A1F1F">
        <w:rPr>
          <w:noProof/>
          <w:color w:val="231F20"/>
          <w:spacing w:val="-3"/>
          <w:lang w:val="uk-UA"/>
        </w:rPr>
        <w:t xml:space="preserve">інститутів </w:t>
      </w:r>
      <w:r w:rsidRPr="009A1F1F">
        <w:rPr>
          <w:noProof/>
          <w:color w:val="231F20"/>
          <w:lang w:val="uk-UA"/>
        </w:rPr>
        <w:t xml:space="preserve">зберігається </w:t>
      </w:r>
      <w:r w:rsidRPr="009A1F1F">
        <w:rPr>
          <w:noProof/>
          <w:color w:val="231F20"/>
          <w:spacing w:val="-3"/>
          <w:lang w:val="uk-UA"/>
        </w:rPr>
        <w:t xml:space="preserve">протягом </w:t>
      </w:r>
      <w:r w:rsidRPr="009A1F1F">
        <w:rPr>
          <w:noProof/>
          <w:color w:val="231F20"/>
          <w:lang w:val="uk-UA"/>
        </w:rPr>
        <w:t xml:space="preserve">тривалого </w:t>
      </w:r>
      <w:r w:rsidRPr="009A1F1F">
        <w:rPr>
          <w:noProof/>
          <w:color w:val="231F20"/>
          <w:spacing w:val="-5"/>
          <w:lang w:val="uk-UA"/>
        </w:rPr>
        <w:t xml:space="preserve">часу, </w:t>
      </w:r>
      <w:r w:rsidRPr="009A1F1F">
        <w:rPr>
          <w:noProof/>
          <w:color w:val="231F20"/>
          <w:lang w:val="uk-UA"/>
        </w:rPr>
        <w:t xml:space="preserve">що </w:t>
      </w:r>
      <w:r w:rsidRPr="009A1F1F">
        <w:rPr>
          <w:noProof/>
          <w:color w:val="231F20"/>
          <w:spacing w:val="-3"/>
          <w:lang w:val="uk-UA"/>
        </w:rPr>
        <w:t xml:space="preserve">також </w:t>
      </w:r>
      <w:r w:rsidRPr="009A1F1F">
        <w:rPr>
          <w:noProof/>
          <w:color w:val="231F20"/>
          <w:lang w:val="uk-UA"/>
        </w:rPr>
        <w:t>підтверджено наведеними вище соціологічними дослідженнями. Анал</w:t>
      </w:r>
      <w:r w:rsidRPr="009A1F1F">
        <w:rPr>
          <w:noProof/>
          <w:color w:val="231F20"/>
          <w:lang w:val="uk-UA"/>
        </w:rPr>
        <w:t>ізуючи причини такої ситуа- ції, фахівці вказують на неефективну або ж недо- статню</w:t>
      </w:r>
      <w:r w:rsidRPr="009A1F1F">
        <w:rPr>
          <w:noProof/>
          <w:color w:val="231F20"/>
          <w:spacing w:val="-11"/>
          <w:lang w:val="uk-UA"/>
        </w:rPr>
        <w:t xml:space="preserve"> </w:t>
      </w:r>
      <w:r w:rsidRPr="009A1F1F">
        <w:rPr>
          <w:noProof/>
          <w:color w:val="231F20"/>
          <w:lang w:val="uk-UA"/>
        </w:rPr>
        <w:t>комунікацію</w:t>
      </w:r>
      <w:r w:rsidRPr="009A1F1F">
        <w:rPr>
          <w:noProof/>
          <w:color w:val="231F20"/>
          <w:spacing w:val="-11"/>
          <w:lang w:val="uk-UA"/>
        </w:rPr>
        <w:t xml:space="preserve"> </w:t>
      </w:r>
      <w:r w:rsidRPr="009A1F1F">
        <w:rPr>
          <w:noProof/>
          <w:color w:val="231F20"/>
          <w:lang w:val="uk-UA"/>
        </w:rPr>
        <w:t>між</w:t>
      </w:r>
      <w:r w:rsidRPr="009A1F1F">
        <w:rPr>
          <w:noProof/>
          <w:color w:val="231F20"/>
          <w:spacing w:val="-11"/>
          <w:lang w:val="uk-UA"/>
        </w:rPr>
        <w:t xml:space="preserve"> </w:t>
      </w:r>
      <w:r w:rsidRPr="009A1F1F">
        <w:rPr>
          <w:noProof/>
          <w:color w:val="231F20"/>
          <w:lang w:val="uk-UA"/>
        </w:rPr>
        <w:t>владою</w:t>
      </w:r>
      <w:r w:rsidRPr="009A1F1F">
        <w:rPr>
          <w:noProof/>
          <w:color w:val="231F20"/>
          <w:spacing w:val="-11"/>
          <w:lang w:val="uk-UA"/>
        </w:rPr>
        <w:t xml:space="preserve"> </w:t>
      </w:r>
      <w:r w:rsidRPr="009A1F1F">
        <w:rPr>
          <w:noProof/>
          <w:color w:val="231F20"/>
          <w:lang w:val="uk-UA"/>
        </w:rPr>
        <w:t>та</w:t>
      </w:r>
      <w:r w:rsidRPr="009A1F1F">
        <w:rPr>
          <w:noProof/>
          <w:color w:val="231F20"/>
          <w:spacing w:val="-11"/>
          <w:lang w:val="uk-UA"/>
        </w:rPr>
        <w:t xml:space="preserve"> </w:t>
      </w:r>
      <w:r w:rsidRPr="009A1F1F">
        <w:rPr>
          <w:noProof/>
          <w:color w:val="231F20"/>
          <w:lang w:val="uk-UA"/>
        </w:rPr>
        <w:t>громадянами.</w:t>
      </w:r>
      <w:r w:rsidRPr="009A1F1F">
        <w:rPr>
          <w:noProof/>
          <w:color w:val="231F20"/>
          <w:spacing w:val="-11"/>
          <w:lang w:val="uk-UA"/>
        </w:rPr>
        <w:t xml:space="preserve"> </w:t>
      </w:r>
      <w:r w:rsidRPr="009A1F1F">
        <w:rPr>
          <w:noProof/>
          <w:color w:val="231F20"/>
          <w:lang w:val="uk-UA"/>
        </w:rPr>
        <w:t>З іншого</w:t>
      </w:r>
      <w:r w:rsidRPr="009A1F1F">
        <w:rPr>
          <w:noProof/>
          <w:color w:val="231F20"/>
          <w:spacing w:val="-13"/>
          <w:lang w:val="uk-UA"/>
        </w:rPr>
        <w:t xml:space="preserve"> </w:t>
      </w:r>
      <w:r w:rsidRPr="009A1F1F">
        <w:rPr>
          <w:noProof/>
          <w:color w:val="231F20"/>
          <w:spacing w:val="-5"/>
          <w:lang w:val="uk-UA"/>
        </w:rPr>
        <w:t>боку,</w:t>
      </w:r>
      <w:r w:rsidRPr="009A1F1F">
        <w:rPr>
          <w:noProof/>
          <w:color w:val="231F20"/>
          <w:spacing w:val="-13"/>
          <w:lang w:val="uk-UA"/>
        </w:rPr>
        <w:t xml:space="preserve"> </w:t>
      </w:r>
      <w:r w:rsidRPr="009A1F1F">
        <w:rPr>
          <w:noProof/>
          <w:color w:val="231F20"/>
          <w:lang w:val="uk-UA"/>
        </w:rPr>
        <w:t>політичні</w:t>
      </w:r>
      <w:r w:rsidRPr="009A1F1F">
        <w:rPr>
          <w:noProof/>
          <w:color w:val="231F20"/>
          <w:spacing w:val="-13"/>
          <w:lang w:val="uk-UA"/>
        </w:rPr>
        <w:t xml:space="preserve"> </w:t>
      </w:r>
      <w:r w:rsidRPr="009A1F1F">
        <w:rPr>
          <w:noProof/>
          <w:color w:val="231F20"/>
          <w:lang w:val="uk-UA"/>
        </w:rPr>
        <w:t>партії</w:t>
      </w:r>
      <w:r w:rsidRPr="009A1F1F">
        <w:rPr>
          <w:noProof/>
          <w:color w:val="231F20"/>
          <w:spacing w:val="-13"/>
          <w:lang w:val="uk-UA"/>
        </w:rPr>
        <w:t xml:space="preserve"> </w:t>
      </w:r>
      <w:r w:rsidRPr="009A1F1F">
        <w:rPr>
          <w:noProof/>
          <w:color w:val="231F20"/>
          <w:lang w:val="uk-UA"/>
        </w:rPr>
        <w:t>з</w:t>
      </w:r>
      <w:r w:rsidRPr="009A1F1F">
        <w:rPr>
          <w:noProof/>
          <w:color w:val="231F20"/>
          <w:spacing w:val="-12"/>
          <w:lang w:val="uk-UA"/>
        </w:rPr>
        <w:t xml:space="preserve"> </w:t>
      </w:r>
      <w:r w:rsidRPr="009A1F1F">
        <w:rPr>
          <w:noProof/>
          <w:color w:val="231F20"/>
          <w:lang w:val="uk-UA"/>
        </w:rPr>
        <w:t>огляду</w:t>
      </w:r>
      <w:r w:rsidRPr="009A1F1F">
        <w:rPr>
          <w:noProof/>
          <w:color w:val="231F20"/>
          <w:spacing w:val="-13"/>
          <w:lang w:val="uk-UA"/>
        </w:rPr>
        <w:t xml:space="preserve"> </w:t>
      </w:r>
      <w:r w:rsidRPr="009A1F1F">
        <w:rPr>
          <w:noProof/>
          <w:color w:val="231F20"/>
          <w:lang w:val="uk-UA"/>
        </w:rPr>
        <w:t>на</w:t>
      </w:r>
      <w:r w:rsidRPr="009A1F1F">
        <w:rPr>
          <w:noProof/>
          <w:color w:val="231F20"/>
          <w:spacing w:val="-13"/>
          <w:lang w:val="uk-UA"/>
        </w:rPr>
        <w:t xml:space="preserve"> </w:t>
      </w:r>
      <w:r w:rsidRPr="009A1F1F">
        <w:rPr>
          <w:noProof/>
          <w:color w:val="231F20"/>
          <w:lang w:val="uk-UA"/>
        </w:rPr>
        <w:t xml:space="preserve">специфіку свого функціонування і призначення мають чи не найбільше можливостей цей недолік усунути. За- галом, про те, що політичні партії в </w:t>
      </w:r>
      <w:r w:rsidRPr="009A1F1F">
        <w:rPr>
          <w:noProof/>
          <w:color w:val="231F20"/>
          <w:spacing w:val="-3"/>
          <w:lang w:val="uk-UA"/>
        </w:rPr>
        <w:t xml:space="preserve">Україні </w:t>
      </w:r>
      <w:r w:rsidRPr="009A1F1F">
        <w:rPr>
          <w:noProof/>
          <w:color w:val="231F20"/>
          <w:lang w:val="uk-UA"/>
        </w:rPr>
        <w:t>мають зосередитися саме на комунікаційній сфері, наго- лошують</w:t>
      </w:r>
      <w:r w:rsidRPr="009A1F1F">
        <w:rPr>
          <w:noProof/>
          <w:color w:val="231F20"/>
          <w:spacing w:val="-14"/>
          <w:lang w:val="uk-UA"/>
        </w:rPr>
        <w:t xml:space="preserve"> </w:t>
      </w:r>
      <w:r w:rsidRPr="009A1F1F">
        <w:rPr>
          <w:noProof/>
          <w:color w:val="231F20"/>
          <w:lang w:val="uk-UA"/>
        </w:rPr>
        <w:t>багато</w:t>
      </w:r>
      <w:r w:rsidRPr="009A1F1F">
        <w:rPr>
          <w:noProof/>
          <w:color w:val="231F20"/>
          <w:spacing w:val="-13"/>
          <w:lang w:val="uk-UA"/>
        </w:rPr>
        <w:t xml:space="preserve"> </w:t>
      </w:r>
      <w:r w:rsidRPr="009A1F1F">
        <w:rPr>
          <w:noProof/>
          <w:color w:val="231F20"/>
          <w:lang w:val="uk-UA"/>
        </w:rPr>
        <w:t>вітчизняних</w:t>
      </w:r>
      <w:r w:rsidRPr="009A1F1F">
        <w:rPr>
          <w:noProof/>
          <w:color w:val="231F20"/>
          <w:spacing w:val="-13"/>
          <w:lang w:val="uk-UA"/>
        </w:rPr>
        <w:t xml:space="preserve"> </w:t>
      </w:r>
      <w:r w:rsidRPr="009A1F1F">
        <w:rPr>
          <w:noProof/>
          <w:color w:val="231F20"/>
          <w:lang w:val="uk-UA"/>
        </w:rPr>
        <w:t>дослідників.</w:t>
      </w:r>
      <w:r w:rsidRPr="009A1F1F">
        <w:rPr>
          <w:noProof/>
          <w:color w:val="231F20"/>
          <w:spacing w:val="-13"/>
          <w:lang w:val="uk-UA"/>
        </w:rPr>
        <w:t xml:space="preserve"> </w:t>
      </w:r>
      <w:r w:rsidRPr="009A1F1F">
        <w:rPr>
          <w:noProof/>
          <w:color w:val="231F20"/>
          <w:lang w:val="uk-UA"/>
        </w:rPr>
        <w:t>Зокрема, про</w:t>
      </w:r>
      <w:r w:rsidRPr="009A1F1F">
        <w:rPr>
          <w:noProof/>
          <w:color w:val="231F20"/>
          <w:lang w:val="uk-UA"/>
        </w:rPr>
        <w:t>понується унести зміни до законодавства</w:t>
      </w:r>
      <w:r w:rsidRPr="009A1F1F">
        <w:rPr>
          <w:noProof/>
          <w:color w:val="231F20"/>
          <w:spacing w:val="-20"/>
          <w:lang w:val="uk-UA"/>
        </w:rPr>
        <w:t xml:space="preserve"> </w:t>
      </w:r>
      <w:r w:rsidRPr="009A1F1F">
        <w:rPr>
          <w:noProof/>
          <w:color w:val="231F20"/>
          <w:lang w:val="uk-UA"/>
        </w:rPr>
        <w:t>щодо парламентських виборів, модифікувавши пропо- рційну систему з метою її більшої персоніфікації, посилення</w:t>
      </w:r>
      <w:r w:rsidRPr="009A1F1F">
        <w:rPr>
          <w:noProof/>
          <w:color w:val="231F20"/>
          <w:spacing w:val="-13"/>
          <w:lang w:val="uk-UA"/>
        </w:rPr>
        <w:t xml:space="preserve"> </w:t>
      </w:r>
      <w:r w:rsidRPr="009A1F1F">
        <w:rPr>
          <w:noProof/>
          <w:color w:val="231F20"/>
          <w:lang w:val="uk-UA"/>
        </w:rPr>
        <w:t>комунікації</w:t>
      </w:r>
      <w:r w:rsidRPr="009A1F1F">
        <w:rPr>
          <w:noProof/>
          <w:color w:val="231F20"/>
          <w:spacing w:val="-12"/>
          <w:lang w:val="uk-UA"/>
        </w:rPr>
        <w:t xml:space="preserve"> </w:t>
      </w:r>
      <w:r w:rsidRPr="009A1F1F">
        <w:rPr>
          <w:noProof/>
          <w:color w:val="231F20"/>
          <w:lang w:val="uk-UA"/>
        </w:rPr>
        <w:t>між</w:t>
      </w:r>
      <w:r w:rsidRPr="009A1F1F">
        <w:rPr>
          <w:noProof/>
          <w:color w:val="231F20"/>
          <w:spacing w:val="-13"/>
          <w:lang w:val="uk-UA"/>
        </w:rPr>
        <w:t xml:space="preserve"> </w:t>
      </w:r>
      <w:r w:rsidRPr="009A1F1F">
        <w:rPr>
          <w:noProof/>
          <w:color w:val="231F20"/>
          <w:lang w:val="uk-UA"/>
        </w:rPr>
        <w:t>виборцями,</w:t>
      </w:r>
      <w:r w:rsidRPr="009A1F1F">
        <w:rPr>
          <w:noProof/>
          <w:color w:val="231F20"/>
          <w:spacing w:val="-13"/>
          <w:lang w:val="uk-UA"/>
        </w:rPr>
        <w:t xml:space="preserve"> </w:t>
      </w:r>
      <w:r w:rsidRPr="009A1F1F">
        <w:rPr>
          <w:noProof/>
          <w:color w:val="231F20"/>
          <w:lang w:val="uk-UA"/>
        </w:rPr>
        <w:t>партіями</w:t>
      </w:r>
      <w:r w:rsidRPr="009A1F1F">
        <w:rPr>
          <w:noProof/>
          <w:color w:val="231F20"/>
          <w:spacing w:val="-13"/>
          <w:lang w:val="uk-UA"/>
        </w:rPr>
        <w:t xml:space="preserve"> </w:t>
      </w:r>
      <w:r w:rsidRPr="009A1F1F">
        <w:rPr>
          <w:noProof/>
          <w:color w:val="231F20"/>
          <w:lang w:val="uk-UA"/>
        </w:rPr>
        <w:t>та конкретними кандидатами [12, с.</w:t>
      </w:r>
      <w:r w:rsidRPr="009A1F1F">
        <w:rPr>
          <w:noProof/>
          <w:color w:val="231F20"/>
          <w:spacing w:val="-3"/>
          <w:lang w:val="uk-UA"/>
        </w:rPr>
        <w:t xml:space="preserve"> </w:t>
      </w:r>
      <w:r w:rsidRPr="009A1F1F">
        <w:rPr>
          <w:noProof/>
          <w:color w:val="231F20"/>
          <w:lang w:val="uk-UA"/>
        </w:rPr>
        <w:t>82].</w:t>
      </w:r>
    </w:p>
    <w:p w:rsidR="004938D1" w:rsidRPr="009A1F1F" w:rsidRDefault="007D7305">
      <w:pPr>
        <w:pStyle w:val="BodyText"/>
        <w:spacing w:before="2" w:line="223" w:lineRule="auto"/>
        <w:ind w:right="114"/>
        <w:rPr>
          <w:noProof/>
          <w:lang w:val="uk-UA"/>
        </w:rPr>
      </w:pPr>
      <w:r w:rsidRPr="009A1F1F">
        <w:rPr>
          <w:noProof/>
          <w:color w:val="231F20"/>
          <w:lang w:val="uk-UA"/>
        </w:rPr>
        <w:t xml:space="preserve">Варто </w:t>
      </w:r>
      <w:r w:rsidRPr="009A1F1F">
        <w:rPr>
          <w:noProof/>
          <w:color w:val="231F20"/>
          <w:spacing w:val="-3"/>
          <w:lang w:val="uk-UA"/>
        </w:rPr>
        <w:t xml:space="preserve">також </w:t>
      </w:r>
      <w:r w:rsidRPr="009A1F1F">
        <w:rPr>
          <w:noProof/>
          <w:color w:val="231F20"/>
          <w:lang w:val="uk-UA"/>
        </w:rPr>
        <w:t>зазначити, що майж</w:t>
      </w:r>
      <w:r w:rsidRPr="009A1F1F">
        <w:rPr>
          <w:noProof/>
          <w:color w:val="231F20"/>
          <w:lang w:val="uk-UA"/>
        </w:rPr>
        <w:t>е половина (45%) громадян нещодавно заявляли про низьку поінформованість</w:t>
      </w:r>
      <w:r w:rsidRPr="009A1F1F">
        <w:rPr>
          <w:noProof/>
          <w:color w:val="231F20"/>
          <w:spacing w:val="-14"/>
          <w:lang w:val="uk-UA"/>
        </w:rPr>
        <w:t xml:space="preserve"> </w:t>
      </w:r>
      <w:r w:rsidRPr="009A1F1F">
        <w:rPr>
          <w:noProof/>
          <w:color w:val="231F20"/>
          <w:lang w:val="uk-UA"/>
        </w:rPr>
        <w:t>про</w:t>
      </w:r>
      <w:r w:rsidRPr="009A1F1F">
        <w:rPr>
          <w:noProof/>
          <w:color w:val="231F20"/>
          <w:spacing w:val="-13"/>
          <w:lang w:val="uk-UA"/>
        </w:rPr>
        <w:t xml:space="preserve"> </w:t>
      </w:r>
      <w:r w:rsidRPr="009A1F1F">
        <w:rPr>
          <w:noProof/>
          <w:color w:val="231F20"/>
          <w:lang w:val="uk-UA"/>
        </w:rPr>
        <w:t>партії,</w:t>
      </w:r>
      <w:r w:rsidRPr="009A1F1F">
        <w:rPr>
          <w:noProof/>
          <w:color w:val="231F20"/>
          <w:spacing w:val="-14"/>
          <w:lang w:val="uk-UA"/>
        </w:rPr>
        <w:t xml:space="preserve"> </w:t>
      </w:r>
      <w:r w:rsidRPr="009A1F1F">
        <w:rPr>
          <w:noProof/>
          <w:color w:val="231F20"/>
          <w:lang w:val="uk-UA"/>
        </w:rPr>
        <w:t>що</w:t>
      </w:r>
      <w:r w:rsidRPr="009A1F1F">
        <w:rPr>
          <w:noProof/>
          <w:color w:val="231F20"/>
          <w:spacing w:val="-13"/>
          <w:lang w:val="uk-UA"/>
        </w:rPr>
        <w:t xml:space="preserve"> </w:t>
      </w:r>
      <w:r w:rsidRPr="009A1F1F">
        <w:rPr>
          <w:noProof/>
          <w:color w:val="231F20"/>
          <w:lang w:val="uk-UA"/>
        </w:rPr>
        <w:t>може</w:t>
      </w:r>
      <w:r w:rsidRPr="009A1F1F">
        <w:rPr>
          <w:noProof/>
          <w:color w:val="231F20"/>
          <w:spacing w:val="-13"/>
          <w:lang w:val="uk-UA"/>
        </w:rPr>
        <w:t xml:space="preserve"> </w:t>
      </w:r>
      <w:r w:rsidRPr="009A1F1F">
        <w:rPr>
          <w:noProof/>
          <w:color w:val="231F20"/>
          <w:lang w:val="uk-UA"/>
        </w:rPr>
        <w:t>бути</w:t>
      </w:r>
      <w:r w:rsidRPr="009A1F1F">
        <w:rPr>
          <w:noProof/>
          <w:color w:val="231F20"/>
          <w:spacing w:val="-14"/>
          <w:lang w:val="uk-UA"/>
        </w:rPr>
        <w:t xml:space="preserve"> </w:t>
      </w:r>
      <w:r w:rsidRPr="009A1F1F">
        <w:rPr>
          <w:noProof/>
          <w:color w:val="231F20"/>
          <w:lang w:val="uk-UA"/>
        </w:rPr>
        <w:t xml:space="preserve">наслід- </w:t>
      </w:r>
      <w:r w:rsidRPr="009A1F1F">
        <w:rPr>
          <w:noProof/>
          <w:color w:val="231F20"/>
          <w:spacing w:val="-5"/>
          <w:lang w:val="uk-UA"/>
        </w:rPr>
        <w:t xml:space="preserve">ком </w:t>
      </w:r>
      <w:r w:rsidRPr="009A1F1F">
        <w:rPr>
          <w:noProof/>
          <w:color w:val="231F20"/>
          <w:lang w:val="uk-UA"/>
        </w:rPr>
        <w:t>недостатньої уваги з боку партій та їхнього керівництва до проблем налагодження постійної ефективної комунікації з суспільством [5]. Отже, комунік</w:t>
      </w:r>
      <w:r w:rsidRPr="009A1F1F">
        <w:rPr>
          <w:noProof/>
          <w:color w:val="231F20"/>
          <w:lang w:val="uk-UA"/>
        </w:rPr>
        <w:t xml:space="preserve">аційна складова партійної діяльності в </w:t>
      </w:r>
      <w:r w:rsidRPr="009A1F1F">
        <w:rPr>
          <w:noProof/>
          <w:color w:val="231F20"/>
          <w:spacing w:val="-3"/>
          <w:lang w:val="uk-UA"/>
        </w:rPr>
        <w:t xml:space="preserve">Україні </w:t>
      </w:r>
      <w:r w:rsidRPr="009A1F1F">
        <w:rPr>
          <w:noProof/>
          <w:color w:val="231F20"/>
          <w:lang w:val="uk-UA"/>
        </w:rPr>
        <w:t>має бути спрямована не лише на соціалі- зації населення, але й на інформування</w:t>
      </w:r>
      <w:r w:rsidRPr="009A1F1F">
        <w:rPr>
          <w:noProof/>
          <w:color w:val="231F20"/>
          <w:spacing w:val="-17"/>
          <w:lang w:val="uk-UA"/>
        </w:rPr>
        <w:t xml:space="preserve"> </w:t>
      </w:r>
      <w:r w:rsidRPr="009A1F1F">
        <w:rPr>
          <w:noProof/>
          <w:color w:val="231F20"/>
          <w:lang w:val="uk-UA"/>
        </w:rPr>
        <w:t>останнього про свою діяльність, цілі, наміри, ідеї та цінності. На</w:t>
      </w:r>
      <w:r w:rsidRPr="009A1F1F">
        <w:rPr>
          <w:noProof/>
          <w:color w:val="231F20"/>
          <w:spacing w:val="-8"/>
          <w:lang w:val="uk-UA"/>
        </w:rPr>
        <w:t xml:space="preserve"> </w:t>
      </w:r>
      <w:r w:rsidRPr="009A1F1F">
        <w:rPr>
          <w:noProof/>
          <w:color w:val="231F20"/>
          <w:lang w:val="uk-UA"/>
        </w:rPr>
        <w:t>нашу</w:t>
      </w:r>
      <w:r w:rsidRPr="009A1F1F">
        <w:rPr>
          <w:noProof/>
          <w:color w:val="231F20"/>
          <w:spacing w:val="-7"/>
          <w:lang w:val="uk-UA"/>
        </w:rPr>
        <w:t xml:space="preserve"> </w:t>
      </w:r>
      <w:r w:rsidRPr="009A1F1F">
        <w:rPr>
          <w:noProof/>
          <w:color w:val="231F20"/>
          <w:spacing w:val="-5"/>
          <w:lang w:val="uk-UA"/>
        </w:rPr>
        <w:t>думку,</w:t>
      </w:r>
      <w:r w:rsidRPr="009A1F1F">
        <w:rPr>
          <w:noProof/>
          <w:color w:val="231F20"/>
          <w:spacing w:val="-8"/>
          <w:lang w:val="uk-UA"/>
        </w:rPr>
        <w:t xml:space="preserve"> </w:t>
      </w:r>
      <w:r w:rsidRPr="009A1F1F">
        <w:rPr>
          <w:noProof/>
          <w:color w:val="231F20"/>
          <w:lang w:val="uk-UA"/>
        </w:rPr>
        <w:t>проаналізовані</w:t>
      </w:r>
      <w:r w:rsidRPr="009A1F1F">
        <w:rPr>
          <w:noProof/>
          <w:color w:val="231F20"/>
          <w:spacing w:val="-7"/>
          <w:lang w:val="uk-UA"/>
        </w:rPr>
        <w:t xml:space="preserve"> </w:t>
      </w:r>
      <w:r w:rsidRPr="009A1F1F">
        <w:rPr>
          <w:noProof/>
          <w:color w:val="231F20"/>
          <w:lang w:val="uk-UA"/>
        </w:rPr>
        <w:t>у</w:t>
      </w:r>
      <w:r w:rsidRPr="009A1F1F">
        <w:rPr>
          <w:noProof/>
          <w:color w:val="231F20"/>
          <w:spacing w:val="-7"/>
          <w:lang w:val="uk-UA"/>
        </w:rPr>
        <w:t xml:space="preserve"> </w:t>
      </w:r>
      <w:r w:rsidRPr="009A1F1F">
        <w:rPr>
          <w:noProof/>
          <w:color w:val="231F20"/>
          <w:lang w:val="uk-UA"/>
        </w:rPr>
        <w:t>дослідженні</w:t>
      </w:r>
      <w:r w:rsidRPr="009A1F1F">
        <w:rPr>
          <w:noProof/>
          <w:color w:val="231F20"/>
          <w:spacing w:val="-8"/>
          <w:lang w:val="uk-UA"/>
        </w:rPr>
        <w:t xml:space="preserve"> </w:t>
      </w:r>
      <w:r w:rsidRPr="009A1F1F">
        <w:rPr>
          <w:noProof/>
          <w:color w:val="231F20"/>
          <w:lang w:val="uk-UA"/>
        </w:rPr>
        <w:t>засо- би, інструменти та механізми комунікації</w:t>
      </w:r>
      <w:r w:rsidRPr="009A1F1F">
        <w:rPr>
          <w:noProof/>
          <w:color w:val="231F20"/>
          <w:spacing w:val="-15"/>
          <w:lang w:val="uk-UA"/>
        </w:rPr>
        <w:t xml:space="preserve"> </w:t>
      </w:r>
      <w:r w:rsidRPr="009A1F1F">
        <w:rPr>
          <w:noProof/>
          <w:color w:val="231F20"/>
          <w:lang w:val="uk-UA"/>
        </w:rPr>
        <w:t xml:space="preserve">дозволя- ють партіям </w:t>
      </w:r>
      <w:r w:rsidRPr="009A1F1F">
        <w:rPr>
          <w:noProof/>
          <w:color w:val="231F20"/>
          <w:spacing w:val="-3"/>
          <w:lang w:val="uk-UA"/>
        </w:rPr>
        <w:t xml:space="preserve">виконати </w:t>
      </w:r>
      <w:r w:rsidRPr="009A1F1F">
        <w:rPr>
          <w:noProof/>
          <w:color w:val="231F20"/>
          <w:lang w:val="uk-UA"/>
        </w:rPr>
        <w:t>ці завдання.</w:t>
      </w:r>
    </w:p>
    <w:p w:rsidR="004938D1" w:rsidRPr="009A1F1F" w:rsidRDefault="007D7305">
      <w:pPr>
        <w:pStyle w:val="BodyText"/>
        <w:spacing w:before="2" w:line="223" w:lineRule="auto"/>
        <w:ind w:right="114"/>
        <w:rPr>
          <w:noProof/>
          <w:lang w:val="uk-UA"/>
        </w:rPr>
      </w:pPr>
      <w:r w:rsidRPr="009A1F1F">
        <w:rPr>
          <w:noProof/>
          <w:color w:val="231F20"/>
          <w:lang w:val="uk-UA"/>
        </w:rPr>
        <w:t xml:space="preserve">У сучасних умовах в </w:t>
      </w:r>
      <w:r w:rsidRPr="009A1F1F">
        <w:rPr>
          <w:noProof/>
          <w:color w:val="231F20"/>
          <w:spacing w:val="-3"/>
          <w:lang w:val="uk-UA"/>
        </w:rPr>
        <w:t xml:space="preserve">Україні </w:t>
      </w:r>
      <w:r w:rsidRPr="009A1F1F">
        <w:rPr>
          <w:noProof/>
          <w:color w:val="231F20"/>
          <w:lang w:val="uk-UA"/>
        </w:rPr>
        <w:t xml:space="preserve">превалює тяжіння до активної комунікації із виборцями, використо- </w:t>
      </w:r>
      <w:r w:rsidRPr="009A1F1F">
        <w:rPr>
          <w:noProof/>
          <w:color w:val="231F20"/>
          <w:spacing w:val="-3"/>
          <w:lang w:val="uk-UA"/>
        </w:rPr>
        <w:t xml:space="preserve">вуючи, </w:t>
      </w:r>
      <w:r w:rsidRPr="009A1F1F">
        <w:rPr>
          <w:noProof/>
          <w:color w:val="231F20"/>
          <w:lang w:val="uk-UA"/>
        </w:rPr>
        <w:t>насамперед, ЗМІ (більше мережеві і теле-</w:t>
      </w:r>
    </w:p>
    <w:p w:rsidR="004938D1" w:rsidRPr="009A1F1F" w:rsidRDefault="004938D1">
      <w:pPr>
        <w:spacing w:line="223" w:lineRule="auto"/>
        <w:rPr>
          <w:noProof/>
          <w:lang w:val="uk-UA"/>
        </w:rPr>
        <w:sectPr w:rsidR="004938D1" w:rsidRPr="009A1F1F">
          <w:pgSz w:w="11910" w:h="16840"/>
          <w:pgMar w:top="1640" w:right="1300" w:bottom="1380" w:left="1300" w:header="1008" w:footer="1188" w:gutter="0"/>
          <w:cols w:num="2" w:space="720" w:equalWidth="0">
            <w:col w:w="4570" w:space="51"/>
            <w:col w:w="4689"/>
          </w:cols>
        </w:sectPr>
      </w:pPr>
    </w:p>
    <w:p w:rsidR="004938D1" w:rsidRPr="009A1F1F" w:rsidRDefault="007D7305">
      <w:pPr>
        <w:pStyle w:val="BodyText"/>
        <w:spacing w:before="95" w:line="223" w:lineRule="auto"/>
        <w:ind w:left="117" w:right="44" w:firstLine="0"/>
        <w:rPr>
          <w:noProof/>
          <w:lang w:val="uk-UA"/>
        </w:rPr>
      </w:pPr>
      <w:r w:rsidRPr="009A1F1F">
        <w:rPr>
          <w:noProof/>
          <w:color w:val="231F20"/>
          <w:lang w:val="uk-UA"/>
        </w:rPr>
        <w:lastRenderedPageBreak/>
        <w:t>візійні) і комунікаційні платформи (соціальні ме- режі,</w:t>
      </w:r>
      <w:r w:rsidRPr="009A1F1F">
        <w:rPr>
          <w:noProof/>
          <w:color w:val="231F20"/>
          <w:spacing w:val="-11"/>
          <w:lang w:val="uk-UA"/>
        </w:rPr>
        <w:t xml:space="preserve"> </w:t>
      </w:r>
      <w:r w:rsidRPr="009A1F1F">
        <w:rPr>
          <w:noProof/>
          <w:color w:val="231F20"/>
          <w:lang w:val="uk-UA"/>
        </w:rPr>
        <w:t>месенджери,</w:t>
      </w:r>
      <w:r w:rsidRPr="009A1F1F">
        <w:rPr>
          <w:noProof/>
          <w:color w:val="231F20"/>
          <w:spacing w:val="-10"/>
          <w:lang w:val="uk-UA"/>
        </w:rPr>
        <w:t xml:space="preserve"> </w:t>
      </w:r>
      <w:r w:rsidRPr="009A1F1F">
        <w:rPr>
          <w:noProof/>
          <w:color w:val="231F20"/>
          <w:lang w:val="uk-UA"/>
        </w:rPr>
        <w:t>онлайн-канали),</w:t>
      </w:r>
      <w:r w:rsidRPr="009A1F1F">
        <w:rPr>
          <w:noProof/>
          <w:color w:val="231F20"/>
          <w:spacing w:val="-10"/>
          <w:lang w:val="uk-UA"/>
        </w:rPr>
        <w:t xml:space="preserve"> </w:t>
      </w:r>
      <w:r w:rsidRPr="009A1F1F">
        <w:rPr>
          <w:noProof/>
          <w:color w:val="231F20"/>
          <w:lang w:val="uk-UA"/>
        </w:rPr>
        <w:t>натомість</w:t>
      </w:r>
      <w:r w:rsidRPr="009A1F1F">
        <w:rPr>
          <w:noProof/>
          <w:color w:val="231F20"/>
          <w:spacing w:val="-10"/>
          <w:lang w:val="uk-UA"/>
        </w:rPr>
        <w:t xml:space="preserve"> </w:t>
      </w:r>
      <w:r w:rsidRPr="009A1F1F">
        <w:rPr>
          <w:noProof/>
          <w:color w:val="231F20"/>
          <w:lang w:val="uk-UA"/>
        </w:rPr>
        <w:t>орга- нізаційні засоби (зокрема, громадські приймальні) втрачають</w:t>
      </w:r>
      <w:r w:rsidRPr="009A1F1F">
        <w:rPr>
          <w:noProof/>
          <w:color w:val="231F20"/>
          <w:spacing w:val="-16"/>
          <w:lang w:val="uk-UA"/>
        </w:rPr>
        <w:t xml:space="preserve"> </w:t>
      </w:r>
      <w:r w:rsidRPr="009A1F1F">
        <w:rPr>
          <w:noProof/>
          <w:color w:val="231F20"/>
          <w:lang w:val="uk-UA"/>
        </w:rPr>
        <w:t>свою</w:t>
      </w:r>
      <w:r w:rsidRPr="009A1F1F">
        <w:rPr>
          <w:noProof/>
          <w:color w:val="231F20"/>
          <w:spacing w:val="-16"/>
          <w:lang w:val="uk-UA"/>
        </w:rPr>
        <w:t xml:space="preserve"> </w:t>
      </w:r>
      <w:r w:rsidRPr="009A1F1F">
        <w:rPr>
          <w:noProof/>
          <w:color w:val="231F20"/>
          <w:lang w:val="uk-UA"/>
        </w:rPr>
        <w:t>актуальність.</w:t>
      </w:r>
      <w:r w:rsidRPr="009A1F1F">
        <w:rPr>
          <w:noProof/>
          <w:color w:val="231F20"/>
          <w:spacing w:val="-16"/>
          <w:lang w:val="uk-UA"/>
        </w:rPr>
        <w:t xml:space="preserve"> </w:t>
      </w:r>
      <w:r w:rsidRPr="009A1F1F">
        <w:rPr>
          <w:noProof/>
          <w:color w:val="231F20"/>
          <w:lang w:val="uk-UA"/>
        </w:rPr>
        <w:t>Щодо</w:t>
      </w:r>
      <w:r w:rsidRPr="009A1F1F">
        <w:rPr>
          <w:noProof/>
          <w:color w:val="231F20"/>
          <w:spacing w:val="-15"/>
          <w:lang w:val="uk-UA"/>
        </w:rPr>
        <w:t xml:space="preserve"> </w:t>
      </w:r>
      <w:r w:rsidRPr="009A1F1F">
        <w:rPr>
          <w:noProof/>
          <w:color w:val="231F20"/>
          <w:lang w:val="uk-UA"/>
        </w:rPr>
        <w:t>характеристик домінуючої форми комунікації</w:t>
      </w:r>
      <w:r w:rsidRPr="009A1F1F">
        <w:rPr>
          <w:noProof/>
          <w:color w:val="231F20"/>
          <w:lang w:val="uk-UA"/>
        </w:rPr>
        <w:t xml:space="preserve">, то вона </w:t>
      </w:r>
      <w:r w:rsidRPr="009A1F1F">
        <w:rPr>
          <w:noProof/>
          <w:color w:val="231F20"/>
          <w:spacing w:val="-3"/>
          <w:lang w:val="uk-UA"/>
        </w:rPr>
        <w:t xml:space="preserve">зводиться </w:t>
      </w:r>
      <w:r w:rsidRPr="009A1F1F">
        <w:rPr>
          <w:noProof/>
          <w:color w:val="231F20"/>
          <w:lang w:val="uk-UA"/>
        </w:rPr>
        <w:t xml:space="preserve">здебільшого до політичної реклами партій та їхніх лідерів, активізується у періоди виборчих кампа- ній, підпорядковуючись їхнім цілям, не передба- чає повноцінного, тобто двостороннього діалогу   з електоратом. Таким чином, </w:t>
      </w:r>
      <w:r w:rsidRPr="009A1F1F">
        <w:rPr>
          <w:noProof/>
          <w:color w:val="231F20"/>
          <w:spacing w:val="-5"/>
          <w:lang w:val="uk-UA"/>
        </w:rPr>
        <w:t>Україну, хоч</w:t>
      </w:r>
      <w:r w:rsidRPr="009A1F1F">
        <w:rPr>
          <w:noProof/>
          <w:color w:val="231F20"/>
          <w:spacing w:val="-5"/>
          <w:lang w:val="uk-UA"/>
        </w:rPr>
        <w:t xml:space="preserve"> </w:t>
      </w:r>
      <w:r w:rsidRPr="009A1F1F">
        <w:rPr>
          <w:noProof/>
          <w:color w:val="231F20"/>
          <w:lang w:val="uk-UA"/>
        </w:rPr>
        <w:t>і з за- пізненням, але не оминула тенденція перенесення комунікації партій із суспільством у віртуальний простір, доповнившись такою рисою, як посла- блення рівня підзвітності перед громадянами. По- казово,</w:t>
      </w:r>
      <w:r w:rsidRPr="009A1F1F">
        <w:rPr>
          <w:noProof/>
          <w:color w:val="231F20"/>
          <w:spacing w:val="-12"/>
          <w:lang w:val="uk-UA"/>
        </w:rPr>
        <w:t xml:space="preserve"> </w:t>
      </w:r>
      <w:r w:rsidRPr="009A1F1F">
        <w:rPr>
          <w:noProof/>
          <w:color w:val="231F20"/>
          <w:lang w:val="uk-UA"/>
        </w:rPr>
        <w:t>що</w:t>
      </w:r>
      <w:r w:rsidRPr="009A1F1F">
        <w:rPr>
          <w:noProof/>
          <w:color w:val="231F20"/>
          <w:spacing w:val="-12"/>
          <w:lang w:val="uk-UA"/>
        </w:rPr>
        <w:t xml:space="preserve"> </w:t>
      </w:r>
      <w:r w:rsidRPr="009A1F1F">
        <w:rPr>
          <w:noProof/>
          <w:color w:val="231F20"/>
          <w:lang w:val="uk-UA"/>
        </w:rPr>
        <w:t>дефіцит</w:t>
      </w:r>
      <w:r w:rsidRPr="009A1F1F">
        <w:rPr>
          <w:noProof/>
          <w:color w:val="231F20"/>
          <w:spacing w:val="-11"/>
          <w:lang w:val="uk-UA"/>
        </w:rPr>
        <w:t xml:space="preserve"> </w:t>
      </w:r>
      <w:r w:rsidRPr="009A1F1F">
        <w:rPr>
          <w:noProof/>
          <w:color w:val="231F20"/>
          <w:lang w:val="uk-UA"/>
        </w:rPr>
        <w:t>комунікації</w:t>
      </w:r>
      <w:r w:rsidRPr="009A1F1F">
        <w:rPr>
          <w:noProof/>
          <w:color w:val="231F20"/>
          <w:spacing w:val="-12"/>
          <w:lang w:val="uk-UA"/>
        </w:rPr>
        <w:t xml:space="preserve"> </w:t>
      </w:r>
      <w:r w:rsidRPr="009A1F1F">
        <w:rPr>
          <w:noProof/>
          <w:color w:val="231F20"/>
          <w:lang w:val="uk-UA"/>
        </w:rPr>
        <w:t>з</w:t>
      </w:r>
      <w:r w:rsidRPr="009A1F1F">
        <w:rPr>
          <w:noProof/>
          <w:color w:val="231F20"/>
          <w:spacing w:val="-11"/>
          <w:lang w:val="uk-UA"/>
        </w:rPr>
        <w:t xml:space="preserve"> </w:t>
      </w:r>
      <w:r w:rsidRPr="009A1F1F">
        <w:rPr>
          <w:noProof/>
          <w:color w:val="231F20"/>
          <w:lang w:val="uk-UA"/>
        </w:rPr>
        <w:t>суспільством</w:t>
      </w:r>
      <w:r w:rsidRPr="009A1F1F">
        <w:rPr>
          <w:noProof/>
          <w:color w:val="231F20"/>
          <w:spacing w:val="-12"/>
          <w:lang w:val="uk-UA"/>
        </w:rPr>
        <w:t xml:space="preserve"> </w:t>
      </w:r>
      <w:r w:rsidRPr="009A1F1F">
        <w:rPr>
          <w:noProof/>
          <w:color w:val="231F20"/>
          <w:lang w:val="uk-UA"/>
        </w:rPr>
        <w:t>спо- стері</w:t>
      </w:r>
      <w:r w:rsidRPr="009A1F1F">
        <w:rPr>
          <w:noProof/>
          <w:color w:val="231F20"/>
          <w:lang w:val="uk-UA"/>
        </w:rPr>
        <w:t>гається як щодо правлячих партій, так і сто- совно опозиційних, особливо у міжелекторальний період.</w:t>
      </w:r>
    </w:p>
    <w:p w:rsidR="004938D1" w:rsidRPr="009A1F1F" w:rsidRDefault="007D7305">
      <w:pPr>
        <w:pStyle w:val="BodyText"/>
        <w:spacing w:before="2" w:line="223" w:lineRule="auto"/>
        <w:ind w:left="117" w:right="44"/>
        <w:rPr>
          <w:noProof/>
          <w:lang w:val="uk-UA"/>
        </w:rPr>
      </w:pPr>
      <w:r w:rsidRPr="009A1F1F">
        <w:rPr>
          <w:b/>
          <w:noProof/>
          <w:color w:val="231F20"/>
          <w:lang w:val="uk-UA"/>
        </w:rPr>
        <w:t xml:space="preserve">Висновки та подальші перспективи дослі- дження. </w:t>
      </w:r>
      <w:r w:rsidRPr="009A1F1F">
        <w:rPr>
          <w:noProof/>
          <w:color w:val="231F20"/>
          <w:lang w:val="uk-UA"/>
        </w:rPr>
        <w:t xml:space="preserve">На фоні потреби в активізації </w:t>
      </w:r>
      <w:r w:rsidRPr="009A1F1F">
        <w:rPr>
          <w:noProof/>
          <w:color w:val="231F20"/>
          <w:spacing w:val="-3"/>
          <w:lang w:val="uk-UA"/>
        </w:rPr>
        <w:t xml:space="preserve">комуніка- </w:t>
      </w:r>
      <w:r w:rsidRPr="009A1F1F">
        <w:rPr>
          <w:noProof/>
          <w:color w:val="231F20"/>
          <w:lang w:val="uk-UA"/>
        </w:rPr>
        <w:t>ційних механізмів політичних партій ми визнаємо за</w:t>
      </w:r>
      <w:r w:rsidRPr="009A1F1F">
        <w:rPr>
          <w:noProof/>
          <w:color w:val="231F20"/>
          <w:spacing w:val="-14"/>
          <w:lang w:val="uk-UA"/>
        </w:rPr>
        <w:t xml:space="preserve"> </w:t>
      </w:r>
      <w:r w:rsidRPr="009A1F1F">
        <w:rPr>
          <w:noProof/>
          <w:color w:val="231F20"/>
          <w:lang w:val="uk-UA"/>
        </w:rPr>
        <w:t>ними</w:t>
      </w:r>
      <w:r w:rsidRPr="009A1F1F">
        <w:rPr>
          <w:noProof/>
          <w:color w:val="231F20"/>
          <w:spacing w:val="-14"/>
          <w:lang w:val="uk-UA"/>
        </w:rPr>
        <w:t xml:space="preserve"> </w:t>
      </w:r>
      <w:r w:rsidRPr="009A1F1F">
        <w:rPr>
          <w:noProof/>
          <w:color w:val="231F20"/>
          <w:lang w:val="uk-UA"/>
        </w:rPr>
        <w:t>важливу</w:t>
      </w:r>
      <w:r w:rsidRPr="009A1F1F">
        <w:rPr>
          <w:noProof/>
          <w:color w:val="231F20"/>
          <w:spacing w:val="-14"/>
          <w:lang w:val="uk-UA"/>
        </w:rPr>
        <w:t xml:space="preserve"> </w:t>
      </w:r>
      <w:r w:rsidRPr="009A1F1F">
        <w:rPr>
          <w:noProof/>
          <w:color w:val="231F20"/>
          <w:lang w:val="uk-UA"/>
        </w:rPr>
        <w:t>роль</w:t>
      </w:r>
      <w:r w:rsidRPr="009A1F1F">
        <w:rPr>
          <w:noProof/>
          <w:color w:val="231F20"/>
          <w:spacing w:val="-13"/>
          <w:lang w:val="uk-UA"/>
        </w:rPr>
        <w:t xml:space="preserve"> </w:t>
      </w:r>
      <w:r w:rsidRPr="009A1F1F">
        <w:rPr>
          <w:noProof/>
          <w:color w:val="231F20"/>
          <w:lang w:val="uk-UA"/>
        </w:rPr>
        <w:t>як</w:t>
      </w:r>
      <w:r w:rsidRPr="009A1F1F">
        <w:rPr>
          <w:noProof/>
          <w:color w:val="231F20"/>
          <w:spacing w:val="-14"/>
          <w:lang w:val="uk-UA"/>
        </w:rPr>
        <w:t xml:space="preserve"> </w:t>
      </w:r>
      <w:r w:rsidRPr="009A1F1F">
        <w:rPr>
          <w:noProof/>
          <w:color w:val="231F20"/>
          <w:lang w:val="uk-UA"/>
        </w:rPr>
        <w:t>інституту</w:t>
      </w:r>
      <w:r w:rsidRPr="009A1F1F">
        <w:rPr>
          <w:noProof/>
          <w:color w:val="231F20"/>
          <w:spacing w:val="-14"/>
          <w:lang w:val="uk-UA"/>
        </w:rPr>
        <w:t xml:space="preserve"> </w:t>
      </w:r>
      <w:r w:rsidRPr="009A1F1F">
        <w:rPr>
          <w:noProof/>
          <w:color w:val="231F20"/>
          <w:lang w:val="uk-UA"/>
        </w:rPr>
        <w:t>політичної</w:t>
      </w:r>
      <w:r w:rsidRPr="009A1F1F">
        <w:rPr>
          <w:noProof/>
          <w:color w:val="231F20"/>
          <w:spacing w:val="-13"/>
          <w:lang w:val="uk-UA"/>
        </w:rPr>
        <w:t xml:space="preserve"> </w:t>
      </w:r>
      <w:r w:rsidRPr="009A1F1F">
        <w:rPr>
          <w:noProof/>
          <w:color w:val="231F20"/>
          <w:lang w:val="uk-UA"/>
        </w:rPr>
        <w:t>соці- алізації і рекрутування, налагодження ефективної, постійної комунікації з громадянами, формування демократичних</w:t>
      </w:r>
      <w:r w:rsidRPr="009A1F1F">
        <w:rPr>
          <w:noProof/>
          <w:color w:val="231F20"/>
          <w:spacing w:val="-12"/>
          <w:lang w:val="uk-UA"/>
        </w:rPr>
        <w:t xml:space="preserve"> </w:t>
      </w:r>
      <w:r w:rsidRPr="009A1F1F">
        <w:rPr>
          <w:noProof/>
          <w:color w:val="231F20"/>
          <w:lang w:val="uk-UA"/>
        </w:rPr>
        <w:t>засад</w:t>
      </w:r>
      <w:r w:rsidRPr="009A1F1F">
        <w:rPr>
          <w:noProof/>
          <w:color w:val="231F20"/>
          <w:spacing w:val="-11"/>
          <w:lang w:val="uk-UA"/>
        </w:rPr>
        <w:t xml:space="preserve"> </w:t>
      </w:r>
      <w:r w:rsidRPr="009A1F1F">
        <w:rPr>
          <w:noProof/>
          <w:color w:val="231F20"/>
          <w:lang w:val="uk-UA"/>
        </w:rPr>
        <w:t>державного</w:t>
      </w:r>
      <w:r w:rsidRPr="009A1F1F">
        <w:rPr>
          <w:noProof/>
          <w:color w:val="231F20"/>
          <w:spacing w:val="-12"/>
          <w:lang w:val="uk-UA"/>
        </w:rPr>
        <w:t xml:space="preserve"> </w:t>
      </w:r>
      <w:r w:rsidRPr="009A1F1F">
        <w:rPr>
          <w:noProof/>
          <w:color w:val="231F20"/>
          <w:lang w:val="uk-UA"/>
        </w:rPr>
        <w:t>врядування.</w:t>
      </w:r>
      <w:r w:rsidRPr="009A1F1F">
        <w:rPr>
          <w:noProof/>
          <w:color w:val="231F20"/>
          <w:spacing w:val="-11"/>
          <w:lang w:val="uk-UA"/>
        </w:rPr>
        <w:t xml:space="preserve"> </w:t>
      </w:r>
      <w:r w:rsidRPr="009A1F1F">
        <w:rPr>
          <w:noProof/>
          <w:color w:val="231F20"/>
          <w:lang w:val="uk-UA"/>
        </w:rPr>
        <w:t xml:space="preserve">Сут- ність описаних комунікаційних процесів полягає у передачі, переміщенні та обігу політичної інфор- мації. Із отриманням політичного </w:t>
      </w:r>
      <w:r w:rsidRPr="009A1F1F">
        <w:rPr>
          <w:noProof/>
          <w:color w:val="231F20"/>
          <w:spacing w:val="-3"/>
          <w:lang w:val="uk-UA"/>
        </w:rPr>
        <w:t xml:space="preserve">досвіду, </w:t>
      </w:r>
      <w:r w:rsidRPr="009A1F1F">
        <w:rPr>
          <w:noProof/>
          <w:color w:val="231F20"/>
          <w:lang w:val="uk-UA"/>
        </w:rPr>
        <w:t>знань, цінностей відбувається координація зусиль</w:t>
      </w:r>
      <w:r w:rsidRPr="009A1F1F">
        <w:rPr>
          <w:noProof/>
          <w:color w:val="231F20"/>
          <w:spacing w:val="-22"/>
          <w:lang w:val="uk-UA"/>
        </w:rPr>
        <w:t xml:space="preserve"> </w:t>
      </w:r>
      <w:r w:rsidRPr="009A1F1F">
        <w:rPr>
          <w:noProof/>
          <w:color w:val="231F20"/>
          <w:lang w:val="uk-UA"/>
        </w:rPr>
        <w:t>людей, їхня політична соціалізація й адаптація, структу- руєть</w:t>
      </w:r>
      <w:r w:rsidRPr="009A1F1F">
        <w:rPr>
          <w:noProof/>
          <w:color w:val="231F20"/>
          <w:lang w:val="uk-UA"/>
        </w:rPr>
        <w:t xml:space="preserve">ся політичне життя. Характер політичної </w:t>
      </w:r>
      <w:r w:rsidRPr="009A1F1F">
        <w:rPr>
          <w:noProof/>
          <w:color w:val="231F20"/>
          <w:spacing w:val="-4"/>
          <w:lang w:val="uk-UA"/>
        </w:rPr>
        <w:t xml:space="preserve">ко- </w:t>
      </w:r>
      <w:r w:rsidRPr="009A1F1F">
        <w:rPr>
          <w:noProof/>
          <w:color w:val="231F20"/>
          <w:lang w:val="uk-UA"/>
        </w:rPr>
        <w:t>мунікації</w:t>
      </w:r>
      <w:r w:rsidRPr="009A1F1F">
        <w:rPr>
          <w:noProof/>
          <w:color w:val="231F20"/>
          <w:spacing w:val="-10"/>
          <w:lang w:val="uk-UA"/>
        </w:rPr>
        <w:t xml:space="preserve"> </w:t>
      </w:r>
      <w:r w:rsidRPr="009A1F1F">
        <w:rPr>
          <w:noProof/>
          <w:color w:val="231F20"/>
          <w:lang w:val="uk-UA"/>
        </w:rPr>
        <w:t>та</w:t>
      </w:r>
      <w:r w:rsidRPr="009A1F1F">
        <w:rPr>
          <w:noProof/>
          <w:color w:val="231F20"/>
          <w:spacing w:val="-9"/>
          <w:lang w:val="uk-UA"/>
        </w:rPr>
        <w:t xml:space="preserve"> </w:t>
      </w:r>
      <w:r w:rsidRPr="009A1F1F">
        <w:rPr>
          <w:noProof/>
          <w:color w:val="231F20"/>
          <w:lang w:val="uk-UA"/>
        </w:rPr>
        <w:t>соціалізації</w:t>
      </w:r>
      <w:r w:rsidRPr="009A1F1F">
        <w:rPr>
          <w:noProof/>
          <w:color w:val="231F20"/>
          <w:spacing w:val="-10"/>
          <w:lang w:val="uk-UA"/>
        </w:rPr>
        <w:t xml:space="preserve"> </w:t>
      </w:r>
      <w:r w:rsidRPr="009A1F1F">
        <w:rPr>
          <w:noProof/>
          <w:color w:val="231F20"/>
          <w:lang w:val="uk-UA"/>
        </w:rPr>
        <w:t>часто</w:t>
      </w:r>
      <w:r w:rsidRPr="009A1F1F">
        <w:rPr>
          <w:noProof/>
          <w:color w:val="231F20"/>
          <w:spacing w:val="-9"/>
          <w:lang w:val="uk-UA"/>
        </w:rPr>
        <w:t xml:space="preserve"> </w:t>
      </w:r>
      <w:r w:rsidRPr="009A1F1F">
        <w:rPr>
          <w:noProof/>
          <w:color w:val="231F20"/>
          <w:lang w:val="uk-UA"/>
        </w:rPr>
        <w:t>визначається</w:t>
      </w:r>
      <w:r w:rsidRPr="009A1F1F">
        <w:rPr>
          <w:noProof/>
          <w:color w:val="231F20"/>
          <w:spacing w:val="-9"/>
          <w:lang w:val="uk-UA"/>
        </w:rPr>
        <w:t xml:space="preserve"> </w:t>
      </w:r>
      <w:r w:rsidRPr="009A1F1F">
        <w:rPr>
          <w:noProof/>
          <w:color w:val="231F20"/>
          <w:lang w:val="uk-UA"/>
        </w:rPr>
        <w:t xml:space="preserve">станом загальної та політичної </w:t>
      </w:r>
      <w:r w:rsidRPr="009A1F1F">
        <w:rPr>
          <w:noProof/>
          <w:color w:val="231F20"/>
          <w:spacing w:val="-3"/>
          <w:lang w:val="uk-UA"/>
        </w:rPr>
        <w:t xml:space="preserve">культури, </w:t>
      </w:r>
      <w:r w:rsidRPr="009A1F1F">
        <w:rPr>
          <w:noProof/>
          <w:color w:val="231F20"/>
          <w:lang w:val="uk-UA"/>
        </w:rPr>
        <w:t xml:space="preserve">а передумовами оптимального розвитку політичної комунікації як соціалізуючого чинника є інтелектуальна </w:t>
      </w:r>
      <w:r w:rsidRPr="009A1F1F">
        <w:rPr>
          <w:noProof/>
          <w:color w:val="231F20"/>
          <w:spacing w:val="-3"/>
          <w:lang w:val="uk-UA"/>
        </w:rPr>
        <w:t xml:space="preserve">свобода, </w:t>
      </w:r>
      <w:r w:rsidRPr="009A1F1F">
        <w:rPr>
          <w:noProof/>
          <w:color w:val="231F20"/>
          <w:lang w:val="uk-UA"/>
        </w:rPr>
        <w:t>відкрита політ</w:t>
      </w:r>
      <w:r w:rsidRPr="009A1F1F">
        <w:rPr>
          <w:noProof/>
          <w:color w:val="231F20"/>
          <w:lang w:val="uk-UA"/>
        </w:rPr>
        <w:t>ична конкуренція, інші демократич- ні свободи, зокрема, свобода</w:t>
      </w:r>
      <w:r w:rsidRPr="009A1F1F">
        <w:rPr>
          <w:noProof/>
          <w:color w:val="231F20"/>
          <w:spacing w:val="-5"/>
          <w:lang w:val="uk-UA"/>
        </w:rPr>
        <w:t xml:space="preserve"> </w:t>
      </w:r>
      <w:r w:rsidRPr="009A1F1F">
        <w:rPr>
          <w:noProof/>
          <w:color w:val="231F20"/>
          <w:lang w:val="uk-UA"/>
        </w:rPr>
        <w:t>слова.</w:t>
      </w:r>
    </w:p>
    <w:p w:rsidR="004938D1" w:rsidRPr="009A1F1F" w:rsidRDefault="007D7305">
      <w:pPr>
        <w:pStyle w:val="BodyText"/>
        <w:spacing w:before="2" w:line="223" w:lineRule="auto"/>
        <w:ind w:left="117" w:right="44"/>
        <w:rPr>
          <w:noProof/>
          <w:lang w:val="uk-UA"/>
        </w:rPr>
      </w:pPr>
      <w:r w:rsidRPr="009A1F1F">
        <w:rPr>
          <w:noProof/>
          <w:color w:val="231F20"/>
          <w:lang w:val="uk-UA"/>
        </w:rPr>
        <w:t>Партії володіють достатнім набором механіз- мів, засобів та інструментів для здійснення полі- тичної комунікації. Цей процес є різновекторним  і забезпечує як політичну соціалізацію нас</w:t>
      </w:r>
      <w:r w:rsidRPr="009A1F1F">
        <w:rPr>
          <w:noProof/>
          <w:color w:val="231F20"/>
          <w:lang w:val="uk-UA"/>
        </w:rPr>
        <w:t xml:space="preserve">елення, так і його інформування про саму партію та її ді- яльність. І функціонування партійної системи, </w:t>
      </w:r>
      <w:r w:rsidRPr="009A1F1F">
        <w:rPr>
          <w:noProof/>
          <w:color w:val="231F20"/>
          <w:spacing w:val="-12"/>
          <w:lang w:val="uk-UA"/>
        </w:rPr>
        <w:t xml:space="preserve">і </w:t>
      </w:r>
      <w:r w:rsidRPr="009A1F1F">
        <w:rPr>
          <w:noProof/>
          <w:color w:val="231F20"/>
          <w:lang w:val="uk-UA"/>
        </w:rPr>
        <w:t>реалізація партіями своїх функцій в умовах розви- тку інформаційного суспільства підпорядковані, у тому числі, впливу інформаційно-комунікаційних техн</w:t>
      </w:r>
      <w:r w:rsidRPr="009A1F1F">
        <w:rPr>
          <w:noProof/>
          <w:color w:val="231F20"/>
          <w:lang w:val="uk-UA"/>
        </w:rPr>
        <w:t xml:space="preserve">ологій. Це зумовило тенденцію переносу пар- тіями акцентів інформаційно-пропагандистської діяльності з безпосереднього спілкування з вибор- цями в інтернет-простір. Ці обставини </w:t>
      </w:r>
      <w:r w:rsidRPr="009A1F1F">
        <w:rPr>
          <w:noProof/>
          <w:color w:val="231F20"/>
          <w:spacing w:val="-3"/>
          <w:lang w:val="uk-UA"/>
        </w:rPr>
        <w:t xml:space="preserve">вкотре </w:t>
      </w:r>
      <w:r w:rsidRPr="009A1F1F">
        <w:rPr>
          <w:noProof/>
          <w:color w:val="231F20"/>
          <w:lang w:val="uk-UA"/>
        </w:rPr>
        <w:t>ак- туалізували</w:t>
      </w:r>
      <w:r w:rsidRPr="009A1F1F">
        <w:rPr>
          <w:noProof/>
          <w:color w:val="231F20"/>
          <w:spacing w:val="-10"/>
          <w:lang w:val="uk-UA"/>
        </w:rPr>
        <w:t xml:space="preserve"> </w:t>
      </w:r>
      <w:r w:rsidRPr="009A1F1F">
        <w:rPr>
          <w:noProof/>
          <w:color w:val="231F20"/>
          <w:lang w:val="uk-UA"/>
        </w:rPr>
        <w:t>питання</w:t>
      </w:r>
      <w:r w:rsidRPr="009A1F1F">
        <w:rPr>
          <w:noProof/>
          <w:color w:val="231F20"/>
          <w:spacing w:val="-10"/>
          <w:lang w:val="uk-UA"/>
        </w:rPr>
        <w:t xml:space="preserve"> </w:t>
      </w:r>
      <w:r w:rsidRPr="009A1F1F">
        <w:rPr>
          <w:noProof/>
          <w:color w:val="231F20"/>
          <w:lang w:val="uk-UA"/>
        </w:rPr>
        <w:t>вироблення</w:t>
      </w:r>
      <w:r w:rsidRPr="009A1F1F">
        <w:rPr>
          <w:noProof/>
          <w:color w:val="231F20"/>
          <w:spacing w:val="-10"/>
          <w:lang w:val="uk-UA"/>
        </w:rPr>
        <w:t xml:space="preserve"> </w:t>
      </w:r>
      <w:r w:rsidRPr="009A1F1F">
        <w:rPr>
          <w:noProof/>
          <w:color w:val="231F20"/>
          <w:lang w:val="uk-UA"/>
        </w:rPr>
        <w:t>та</w:t>
      </w:r>
      <w:r w:rsidRPr="009A1F1F">
        <w:rPr>
          <w:noProof/>
          <w:color w:val="231F20"/>
          <w:spacing w:val="-10"/>
          <w:lang w:val="uk-UA"/>
        </w:rPr>
        <w:t xml:space="preserve"> </w:t>
      </w:r>
      <w:r w:rsidRPr="009A1F1F">
        <w:rPr>
          <w:noProof/>
          <w:color w:val="231F20"/>
          <w:lang w:val="uk-UA"/>
        </w:rPr>
        <w:t xml:space="preserve">запровадження своєрідних «правил </w:t>
      </w:r>
      <w:r w:rsidRPr="009A1F1F">
        <w:rPr>
          <w:noProof/>
          <w:color w:val="231F20"/>
          <w:lang w:val="uk-UA"/>
        </w:rPr>
        <w:t xml:space="preserve">гри» у використанні партіями віртуальних медіа, а онлайн-комунікації як меха- нізм політичної соціалізації потребує подальшого </w:t>
      </w:r>
      <w:r w:rsidRPr="009A1F1F">
        <w:rPr>
          <w:noProof/>
          <w:color w:val="231F20"/>
          <w:spacing w:val="-4"/>
          <w:lang w:val="uk-UA"/>
        </w:rPr>
        <w:t>наукового</w:t>
      </w:r>
      <w:r w:rsidRPr="009A1F1F">
        <w:rPr>
          <w:noProof/>
          <w:color w:val="231F20"/>
          <w:lang w:val="uk-UA"/>
        </w:rPr>
        <w:t xml:space="preserve"> дослідження.</w:t>
      </w:r>
    </w:p>
    <w:p w:rsidR="004938D1" w:rsidRPr="009A1F1F" w:rsidRDefault="004938D1">
      <w:pPr>
        <w:pStyle w:val="BodyText"/>
        <w:spacing w:before="4"/>
        <w:ind w:left="0" w:firstLine="0"/>
        <w:jc w:val="left"/>
        <w:rPr>
          <w:noProof/>
          <w:sz w:val="22"/>
          <w:lang w:val="uk-UA"/>
        </w:rPr>
      </w:pPr>
    </w:p>
    <w:p w:rsidR="004938D1" w:rsidRPr="009A1F1F" w:rsidRDefault="007D7305">
      <w:pPr>
        <w:ind w:left="1210"/>
        <w:rPr>
          <w:b/>
          <w:noProof/>
          <w:sz w:val="18"/>
          <w:lang w:val="uk-UA"/>
        </w:rPr>
      </w:pPr>
      <w:r w:rsidRPr="009A1F1F">
        <w:rPr>
          <w:b/>
          <w:noProof/>
          <w:color w:val="231F20"/>
          <w:sz w:val="18"/>
          <w:lang w:val="uk-UA"/>
        </w:rPr>
        <w:t>Список використаних джерел</w:t>
      </w:r>
    </w:p>
    <w:p w:rsidR="004938D1" w:rsidRPr="009A1F1F" w:rsidRDefault="007D7305">
      <w:pPr>
        <w:pStyle w:val="ListParagraph"/>
        <w:numPr>
          <w:ilvl w:val="0"/>
          <w:numId w:val="2"/>
        </w:numPr>
        <w:tabs>
          <w:tab w:val="left" w:pos="580"/>
        </w:tabs>
        <w:spacing w:before="109" w:line="211" w:lineRule="auto"/>
        <w:ind w:right="45" w:firstLine="283"/>
        <w:jc w:val="both"/>
        <w:rPr>
          <w:noProof/>
          <w:sz w:val="18"/>
          <w:lang w:val="uk-UA"/>
        </w:rPr>
      </w:pPr>
      <w:r w:rsidRPr="009A1F1F">
        <w:rPr>
          <w:noProof/>
          <w:color w:val="231F20"/>
          <w:sz w:val="18"/>
          <w:lang w:val="uk-UA"/>
        </w:rPr>
        <w:t>Дойч К., 1963. Нервы управления: модели</w:t>
      </w:r>
      <w:r w:rsidRPr="009A1F1F">
        <w:rPr>
          <w:noProof/>
          <w:color w:val="231F20"/>
          <w:spacing w:val="-31"/>
          <w:sz w:val="18"/>
          <w:lang w:val="uk-UA"/>
        </w:rPr>
        <w:t xml:space="preserve"> </w:t>
      </w:r>
      <w:r w:rsidRPr="009A1F1F">
        <w:rPr>
          <w:noProof/>
          <w:color w:val="231F20"/>
          <w:sz w:val="18"/>
          <w:lang w:val="uk-UA"/>
        </w:rPr>
        <w:t xml:space="preserve">полити- ческой коммуникации и контроля. </w:t>
      </w:r>
      <w:r w:rsidRPr="009A1F1F">
        <w:rPr>
          <w:i/>
          <w:noProof/>
          <w:color w:val="231F20"/>
          <w:sz w:val="18"/>
          <w:lang w:val="uk-UA"/>
        </w:rPr>
        <w:t>Прогресс</w:t>
      </w:r>
      <w:r w:rsidRPr="009A1F1F">
        <w:rPr>
          <w:noProof/>
          <w:color w:val="231F20"/>
          <w:sz w:val="18"/>
          <w:lang w:val="uk-UA"/>
        </w:rPr>
        <w:t>. 387</w:t>
      </w:r>
      <w:r w:rsidRPr="009A1F1F">
        <w:rPr>
          <w:noProof/>
          <w:color w:val="231F20"/>
          <w:spacing w:val="-18"/>
          <w:sz w:val="18"/>
          <w:lang w:val="uk-UA"/>
        </w:rPr>
        <w:t xml:space="preserve"> </w:t>
      </w:r>
      <w:r w:rsidRPr="009A1F1F">
        <w:rPr>
          <w:noProof/>
          <w:color w:val="231F20"/>
          <w:sz w:val="18"/>
          <w:lang w:val="uk-UA"/>
        </w:rPr>
        <w:t>с.</w:t>
      </w:r>
    </w:p>
    <w:p w:rsidR="004938D1" w:rsidRPr="009A1F1F" w:rsidRDefault="007D7305">
      <w:pPr>
        <w:pStyle w:val="ListParagraph"/>
        <w:numPr>
          <w:ilvl w:val="0"/>
          <w:numId w:val="2"/>
        </w:numPr>
        <w:tabs>
          <w:tab w:val="left" w:pos="578"/>
        </w:tabs>
        <w:spacing w:line="211" w:lineRule="auto"/>
        <w:ind w:right="38" w:firstLine="283"/>
        <w:jc w:val="both"/>
        <w:rPr>
          <w:noProof/>
          <w:sz w:val="18"/>
          <w:lang w:val="uk-UA"/>
        </w:rPr>
      </w:pPr>
      <w:r w:rsidRPr="009A1F1F">
        <w:rPr>
          <w:noProof/>
          <w:color w:val="231F20"/>
          <w:sz w:val="18"/>
          <w:lang w:val="uk-UA"/>
        </w:rPr>
        <w:t>Доступу</w:t>
      </w:r>
      <w:r w:rsidRPr="009A1F1F">
        <w:rPr>
          <w:noProof/>
          <w:color w:val="231F20"/>
          <w:spacing w:val="-6"/>
          <w:sz w:val="18"/>
          <w:lang w:val="uk-UA"/>
        </w:rPr>
        <w:t xml:space="preserve"> </w:t>
      </w:r>
      <w:r w:rsidRPr="009A1F1F">
        <w:rPr>
          <w:noProof/>
          <w:color w:val="231F20"/>
          <w:sz w:val="18"/>
          <w:lang w:val="uk-UA"/>
        </w:rPr>
        <w:t>до</w:t>
      </w:r>
      <w:r w:rsidRPr="009A1F1F">
        <w:rPr>
          <w:noProof/>
          <w:color w:val="231F20"/>
          <w:spacing w:val="-5"/>
          <w:sz w:val="18"/>
          <w:lang w:val="uk-UA"/>
        </w:rPr>
        <w:t xml:space="preserve"> </w:t>
      </w:r>
      <w:r w:rsidRPr="009A1F1F">
        <w:rPr>
          <w:noProof/>
          <w:color w:val="231F20"/>
          <w:sz w:val="18"/>
          <w:lang w:val="uk-UA"/>
        </w:rPr>
        <w:t>інтернету</w:t>
      </w:r>
      <w:r w:rsidRPr="009A1F1F">
        <w:rPr>
          <w:noProof/>
          <w:color w:val="231F20"/>
          <w:spacing w:val="-5"/>
          <w:sz w:val="18"/>
          <w:lang w:val="uk-UA"/>
        </w:rPr>
        <w:t xml:space="preserve"> </w:t>
      </w:r>
      <w:r w:rsidRPr="009A1F1F">
        <w:rPr>
          <w:noProof/>
          <w:color w:val="231F20"/>
          <w:sz w:val="18"/>
          <w:lang w:val="uk-UA"/>
        </w:rPr>
        <w:t>не</w:t>
      </w:r>
      <w:r w:rsidRPr="009A1F1F">
        <w:rPr>
          <w:noProof/>
          <w:color w:val="231F20"/>
          <w:spacing w:val="-6"/>
          <w:sz w:val="18"/>
          <w:lang w:val="uk-UA"/>
        </w:rPr>
        <w:t xml:space="preserve"> </w:t>
      </w:r>
      <w:r w:rsidRPr="009A1F1F">
        <w:rPr>
          <w:noProof/>
          <w:color w:val="231F20"/>
          <w:sz w:val="18"/>
          <w:lang w:val="uk-UA"/>
        </w:rPr>
        <w:t>мають</w:t>
      </w:r>
      <w:r w:rsidRPr="009A1F1F">
        <w:rPr>
          <w:noProof/>
          <w:color w:val="231F20"/>
          <w:spacing w:val="-5"/>
          <w:sz w:val="18"/>
          <w:lang w:val="uk-UA"/>
        </w:rPr>
        <w:t xml:space="preserve"> </w:t>
      </w:r>
      <w:r w:rsidRPr="009A1F1F">
        <w:rPr>
          <w:noProof/>
          <w:color w:val="231F20"/>
          <w:sz w:val="18"/>
          <w:lang w:val="uk-UA"/>
        </w:rPr>
        <w:t>15%</w:t>
      </w:r>
      <w:r w:rsidRPr="009A1F1F">
        <w:rPr>
          <w:noProof/>
          <w:color w:val="231F20"/>
          <w:spacing w:val="-5"/>
          <w:sz w:val="18"/>
          <w:lang w:val="uk-UA"/>
        </w:rPr>
        <w:t xml:space="preserve"> </w:t>
      </w:r>
      <w:r w:rsidRPr="009A1F1F">
        <w:rPr>
          <w:noProof/>
          <w:color w:val="231F20"/>
          <w:sz w:val="18"/>
          <w:lang w:val="uk-UA"/>
        </w:rPr>
        <w:t>українців</w:t>
      </w:r>
      <w:r w:rsidRPr="009A1F1F">
        <w:rPr>
          <w:noProof/>
          <w:color w:val="231F20"/>
          <w:spacing w:val="-6"/>
          <w:sz w:val="18"/>
          <w:lang w:val="uk-UA"/>
        </w:rPr>
        <w:t xml:space="preserve"> </w:t>
      </w:r>
      <w:r w:rsidRPr="009A1F1F">
        <w:rPr>
          <w:noProof/>
          <w:color w:val="231F20"/>
          <w:sz w:val="18"/>
          <w:lang w:val="uk-UA"/>
        </w:rPr>
        <w:t xml:space="preserve">[on- line]. </w:t>
      </w:r>
      <w:r w:rsidRPr="009A1F1F">
        <w:rPr>
          <w:i/>
          <w:noProof/>
          <w:color w:val="231F20"/>
          <w:sz w:val="18"/>
          <w:lang w:val="uk-UA"/>
        </w:rPr>
        <w:t>ІА «Укрінформ»</w:t>
      </w:r>
      <w:r w:rsidRPr="009A1F1F">
        <w:rPr>
          <w:noProof/>
          <w:color w:val="231F20"/>
          <w:sz w:val="18"/>
          <w:lang w:val="uk-UA"/>
        </w:rPr>
        <w:t xml:space="preserve">. Доступно: https://www.ukrinform. </w:t>
      </w:r>
      <w:r w:rsidRPr="009A1F1F">
        <w:rPr>
          <w:noProof/>
          <w:color w:val="231F20"/>
          <w:spacing w:val="5"/>
          <w:sz w:val="18"/>
          <w:lang w:val="uk-UA"/>
        </w:rPr>
        <w:t xml:space="preserve">ua/rubric-technology/2827973-dostupu-do-internetu-ne- </w:t>
      </w:r>
      <w:r w:rsidRPr="009A1F1F">
        <w:rPr>
          <w:noProof/>
          <w:color w:val="231F20"/>
          <w:sz w:val="18"/>
          <w:lang w:val="uk-UA"/>
        </w:rPr>
        <w:t>maut-15-ukrainciv.html</w:t>
      </w:r>
    </w:p>
    <w:p w:rsidR="004938D1" w:rsidRPr="009A1F1F" w:rsidRDefault="007D7305">
      <w:pPr>
        <w:pStyle w:val="ListParagraph"/>
        <w:numPr>
          <w:ilvl w:val="0"/>
          <w:numId w:val="2"/>
        </w:numPr>
        <w:tabs>
          <w:tab w:val="left" w:pos="585"/>
        </w:tabs>
        <w:spacing w:before="102" w:line="211" w:lineRule="auto"/>
        <w:ind w:firstLine="283"/>
        <w:jc w:val="both"/>
        <w:rPr>
          <w:noProof/>
          <w:sz w:val="18"/>
          <w:lang w:val="uk-UA"/>
        </w:rPr>
      </w:pPr>
      <w:r w:rsidRPr="009A1F1F">
        <w:rPr>
          <w:noProof/>
          <w:color w:val="231F20"/>
          <w:spacing w:val="-1"/>
          <w:sz w:val="18"/>
          <w:lang w:val="uk-UA"/>
        </w:rPr>
        <w:br w:type="column"/>
      </w:r>
      <w:r w:rsidRPr="009A1F1F">
        <w:rPr>
          <w:noProof/>
          <w:color w:val="231F20"/>
          <w:sz w:val="18"/>
          <w:lang w:val="uk-UA"/>
        </w:rPr>
        <w:lastRenderedPageBreak/>
        <w:t>Дюверже М., 2000</w:t>
      </w:r>
      <w:r w:rsidRPr="009A1F1F">
        <w:rPr>
          <w:noProof/>
          <w:color w:val="231F20"/>
          <w:sz w:val="18"/>
          <w:lang w:val="uk-UA"/>
        </w:rPr>
        <w:t>. Политические партии [online</w:t>
      </w:r>
      <w:r w:rsidRPr="009A1F1F">
        <w:rPr>
          <w:i/>
          <w:noProof/>
          <w:color w:val="231F20"/>
          <w:sz w:val="18"/>
          <w:lang w:val="uk-UA"/>
        </w:rPr>
        <w:t>]. Академический Проект</w:t>
      </w:r>
      <w:r w:rsidRPr="009A1F1F">
        <w:rPr>
          <w:noProof/>
          <w:color w:val="231F20"/>
          <w:sz w:val="18"/>
          <w:lang w:val="uk-UA"/>
        </w:rPr>
        <w:t xml:space="preserve">. 538 с. Доступно: </w:t>
      </w:r>
      <w:hyperlink r:id="rId15">
        <w:r w:rsidRPr="009A1F1F">
          <w:rPr>
            <w:noProof/>
            <w:color w:val="231F20"/>
            <w:sz w:val="18"/>
            <w:lang w:val="uk-UA"/>
          </w:rPr>
          <w:t>https://www</w:t>
        </w:r>
      </w:hyperlink>
      <w:r w:rsidRPr="009A1F1F">
        <w:rPr>
          <w:noProof/>
          <w:color w:val="231F20"/>
          <w:sz w:val="18"/>
          <w:lang w:val="uk-UA"/>
        </w:rPr>
        <w:t>. gumer.info/bibliotek_Buks/Polit/Duverg/index.php</w:t>
      </w:r>
    </w:p>
    <w:p w:rsidR="004938D1" w:rsidRPr="009A1F1F" w:rsidRDefault="007D7305">
      <w:pPr>
        <w:pStyle w:val="ListParagraph"/>
        <w:numPr>
          <w:ilvl w:val="0"/>
          <w:numId w:val="2"/>
        </w:numPr>
        <w:tabs>
          <w:tab w:val="left" w:pos="628"/>
        </w:tabs>
        <w:spacing w:line="211" w:lineRule="auto"/>
        <w:ind w:firstLine="283"/>
        <w:jc w:val="both"/>
        <w:rPr>
          <w:noProof/>
          <w:sz w:val="18"/>
          <w:lang w:val="uk-UA"/>
        </w:rPr>
      </w:pPr>
      <w:r w:rsidRPr="009A1F1F">
        <w:rPr>
          <w:noProof/>
          <w:color w:val="231F20"/>
          <w:sz w:val="18"/>
          <w:lang w:val="uk-UA"/>
        </w:rPr>
        <w:t>Макаренко Л., 2016. Теоретичні засади аналізу ролі</w:t>
      </w:r>
      <w:r w:rsidRPr="009A1F1F">
        <w:rPr>
          <w:noProof/>
          <w:color w:val="231F20"/>
          <w:spacing w:val="-7"/>
          <w:sz w:val="18"/>
          <w:lang w:val="uk-UA"/>
        </w:rPr>
        <w:t xml:space="preserve"> </w:t>
      </w:r>
      <w:r w:rsidRPr="009A1F1F">
        <w:rPr>
          <w:noProof/>
          <w:color w:val="231F20"/>
          <w:sz w:val="18"/>
          <w:lang w:val="uk-UA"/>
        </w:rPr>
        <w:t>політичної</w:t>
      </w:r>
      <w:r w:rsidRPr="009A1F1F">
        <w:rPr>
          <w:noProof/>
          <w:color w:val="231F20"/>
          <w:spacing w:val="-6"/>
          <w:sz w:val="18"/>
          <w:lang w:val="uk-UA"/>
        </w:rPr>
        <w:t xml:space="preserve"> </w:t>
      </w:r>
      <w:r w:rsidRPr="009A1F1F">
        <w:rPr>
          <w:noProof/>
          <w:color w:val="231F20"/>
          <w:sz w:val="18"/>
          <w:lang w:val="uk-UA"/>
        </w:rPr>
        <w:t>комунікації</w:t>
      </w:r>
      <w:r w:rsidRPr="009A1F1F">
        <w:rPr>
          <w:noProof/>
          <w:color w:val="231F20"/>
          <w:spacing w:val="-6"/>
          <w:sz w:val="18"/>
          <w:lang w:val="uk-UA"/>
        </w:rPr>
        <w:t xml:space="preserve"> </w:t>
      </w:r>
      <w:r w:rsidRPr="009A1F1F">
        <w:rPr>
          <w:noProof/>
          <w:color w:val="231F20"/>
          <w:sz w:val="18"/>
          <w:lang w:val="uk-UA"/>
        </w:rPr>
        <w:t>в</w:t>
      </w:r>
      <w:r w:rsidRPr="009A1F1F">
        <w:rPr>
          <w:noProof/>
          <w:color w:val="231F20"/>
          <w:spacing w:val="-6"/>
          <w:sz w:val="18"/>
          <w:lang w:val="uk-UA"/>
        </w:rPr>
        <w:t xml:space="preserve"> </w:t>
      </w:r>
      <w:r w:rsidRPr="009A1F1F">
        <w:rPr>
          <w:noProof/>
          <w:color w:val="231F20"/>
          <w:sz w:val="18"/>
          <w:lang w:val="uk-UA"/>
        </w:rPr>
        <w:t>сучасній</w:t>
      </w:r>
      <w:r w:rsidRPr="009A1F1F">
        <w:rPr>
          <w:noProof/>
          <w:color w:val="231F20"/>
          <w:spacing w:val="-6"/>
          <w:sz w:val="18"/>
          <w:lang w:val="uk-UA"/>
        </w:rPr>
        <w:t xml:space="preserve"> </w:t>
      </w:r>
      <w:r w:rsidRPr="009A1F1F">
        <w:rPr>
          <w:noProof/>
          <w:color w:val="231F20"/>
          <w:sz w:val="18"/>
          <w:lang w:val="uk-UA"/>
        </w:rPr>
        <w:t>політич</w:t>
      </w:r>
      <w:r w:rsidRPr="009A1F1F">
        <w:rPr>
          <w:noProof/>
          <w:color w:val="231F20"/>
          <w:sz w:val="18"/>
          <w:lang w:val="uk-UA"/>
        </w:rPr>
        <w:t>ній</w:t>
      </w:r>
      <w:r w:rsidRPr="009A1F1F">
        <w:rPr>
          <w:noProof/>
          <w:color w:val="231F20"/>
          <w:spacing w:val="-6"/>
          <w:sz w:val="18"/>
          <w:lang w:val="uk-UA"/>
        </w:rPr>
        <w:t xml:space="preserve"> </w:t>
      </w:r>
      <w:r w:rsidRPr="009A1F1F">
        <w:rPr>
          <w:noProof/>
          <w:color w:val="231F20"/>
          <w:sz w:val="18"/>
          <w:lang w:val="uk-UA"/>
        </w:rPr>
        <w:t>систе- мі.</w:t>
      </w:r>
      <w:r w:rsidRPr="009A1F1F">
        <w:rPr>
          <w:noProof/>
          <w:color w:val="231F20"/>
          <w:spacing w:val="-10"/>
          <w:sz w:val="18"/>
          <w:lang w:val="uk-UA"/>
        </w:rPr>
        <w:t xml:space="preserve"> </w:t>
      </w:r>
      <w:r w:rsidRPr="009A1F1F">
        <w:rPr>
          <w:i/>
          <w:noProof/>
          <w:color w:val="231F20"/>
          <w:sz w:val="18"/>
          <w:lang w:val="uk-UA"/>
        </w:rPr>
        <w:t>Збірник</w:t>
      </w:r>
      <w:r w:rsidRPr="009A1F1F">
        <w:rPr>
          <w:i/>
          <w:noProof/>
          <w:color w:val="231F20"/>
          <w:spacing w:val="-10"/>
          <w:sz w:val="18"/>
          <w:lang w:val="uk-UA"/>
        </w:rPr>
        <w:t xml:space="preserve"> </w:t>
      </w:r>
      <w:r w:rsidRPr="009A1F1F">
        <w:rPr>
          <w:i/>
          <w:noProof/>
          <w:color w:val="231F20"/>
          <w:sz w:val="18"/>
          <w:lang w:val="uk-UA"/>
        </w:rPr>
        <w:t>наукових</w:t>
      </w:r>
      <w:r w:rsidRPr="009A1F1F">
        <w:rPr>
          <w:i/>
          <w:noProof/>
          <w:color w:val="231F20"/>
          <w:spacing w:val="-10"/>
          <w:sz w:val="18"/>
          <w:lang w:val="uk-UA"/>
        </w:rPr>
        <w:t xml:space="preserve"> </w:t>
      </w:r>
      <w:r w:rsidRPr="009A1F1F">
        <w:rPr>
          <w:i/>
          <w:noProof/>
          <w:color w:val="231F20"/>
          <w:sz w:val="18"/>
          <w:lang w:val="uk-UA"/>
        </w:rPr>
        <w:t>праць</w:t>
      </w:r>
      <w:r w:rsidRPr="009A1F1F">
        <w:rPr>
          <w:i/>
          <w:noProof/>
          <w:color w:val="231F20"/>
          <w:spacing w:val="-10"/>
          <w:sz w:val="18"/>
          <w:lang w:val="uk-UA"/>
        </w:rPr>
        <w:t xml:space="preserve"> </w:t>
      </w:r>
      <w:r w:rsidRPr="009A1F1F">
        <w:rPr>
          <w:i/>
          <w:noProof/>
          <w:color w:val="231F20"/>
          <w:sz w:val="18"/>
          <w:lang w:val="uk-UA"/>
        </w:rPr>
        <w:t>«Гілея:</w:t>
      </w:r>
      <w:r w:rsidRPr="009A1F1F">
        <w:rPr>
          <w:i/>
          <w:noProof/>
          <w:color w:val="231F20"/>
          <w:spacing w:val="-10"/>
          <w:sz w:val="18"/>
          <w:lang w:val="uk-UA"/>
        </w:rPr>
        <w:t xml:space="preserve"> </w:t>
      </w:r>
      <w:r w:rsidRPr="009A1F1F">
        <w:rPr>
          <w:i/>
          <w:noProof/>
          <w:color w:val="231F20"/>
          <w:sz w:val="18"/>
          <w:lang w:val="uk-UA"/>
        </w:rPr>
        <w:t>науковий</w:t>
      </w:r>
      <w:r w:rsidRPr="009A1F1F">
        <w:rPr>
          <w:i/>
          <w:noProof/>
          <w:color w:val="231F20"/>
          <w:spacing w:val="-10"/>
          <w:sz w:val="18"/>
          <w:lang w:val="uk-UA"/>
        </w:rPr>
        <w:t xml:space="preserve"> </w:t>
      </w:r>
      <w:r w:rsidRPr="009A1F1F">
        <w:rPr>
          <w:i/>
          <w:noProof/>
          <w:color w:val="231F20"/>
          <w:sz w:val="18"/>
          <w:lang w:val="uk-UA"/>
        </w:rPr>
        <w:t>вісник».</w:t>
      </w:r>
      <w:r w:rsidRPr="009A1F1F">
        <w:rPr>
          <w:i/>
          <w:noProof/>
          <w:color w:val="231F20"/>
          <w:spacing w:val="-9"/>
          <w:sz w:val="18"/>
          <w:lang w:val="uk-UA"/>
        </w:rPr>
        <w:t xml:space="preserve"> </w:t>
      </w:r>
      <w:r w:rsidRPr="009A1F1F">
        <w:rPr>
          <w:noProof/>
          <w:color w:val="231F20"/>
          <w:sz w:val="18"/>
          <w:lang w:val="uk-UA"/>
        </w:rPr>
        <w:t>110. С. 343–348</w:t>
      </w:r>
    </w:p>
    <w:p w:rsidR="004938D1" w:rsidRPr="009A1F1F" w:rsidRDefault="007D7305">
      <w:pPr>
        <w:pStyle w:val="ListParagraph"/>
        <w:numPr>
          <w:ilvl w:val="0"/>
          <w:numId w:val="2"/>
        </w:numPr>
        <w:tabs>
          <w:tab w:val="left" w:pos="633"/>
        </w:tabs>
        <w:spacing w:line="211" w:lineRule="auto"/>
        <w:ind w:firstLine="283"/>
        <w:jc w:val="both"/>
        <w:rPr>
          <w:noProof/>
          <w:sz w:val="18"/>
          <w:lang w:val="uk-UA"/>
        </w:rPr>
      </w:pPr>
      <w:r w:rsidRPr="009A1F1F">
        <w:rPr>
          <w:noProof/>
          <w:color w:val="231F20"/>
          <w:sz w:val="18"/>
          <w:lang w:val="uk-UA"/>
        </w:rPr>
        <w:t xml:space="preserve">Партійна система </w:t>
      </w:r>
      <w:r w:rsidRPr="009A1F1F">
        <w:rPr>
          <w:noProof/>
          <w:color w:val="231F20"/>
          <w:spacing w:val="-3"/>
          <w:sz w:val="18"/>
          <w:lang w:val="uk-UA"/>
        </w:rPr>
        <w:t xml:space="preserve">України </w:t>
      </w:r>
      <w:r w:rsidRPr="009A1F1F">
        <w:rPr>
          <w:noProof/>
          <w:color w:val="231F20"/>
          <w:sz w:val="18"/>
          <w:lang w:val="uk-UA"/>
        </w:rPr>
        <w:t xml:space="preserve">до і після майдану: зміни, тенденції </w:t>
      </w:r>
      <w:r w:rsidRPr="009A1F1F">
        <w:rPr>
          <w:noProof/>
          <w:color w:val="231F20"/>
          <w:spacing w:val="-3"/>
          <w:sz w:val="18"/>
          <w:lang w:val="uk-UA"/>
        </w:rPr>
        <w:t xml:space="preserve">розвитку, </w:t>
      </w:r>
      <w:r w:rsidRPr="009A1F1F">
        <w:rPr>
          <w:noProof/>
          <w:color w:val="231F20"/>
          <w:sz w:val="18"/>
          <w:lang w:val="uk-UA"/>
        </w:rPr>
        <w:t xml:space="preserve">суспільні запити [online]. </w:t>
      </w:r>
      <w:r w:rsidRPr="009A1F1F">
        <w:rPr>
          <w:i/>
          <w:noProof/>
          <w:color w:val="231F20"/>
          <w:sz w:val="18"/>
          <w:lang w:val="uk-UA"/>
        </w:rPr>
        <w:t xml:space="preserve">Центр Разумкова. </w:t>
      </w:r>
      <w:r w:rsidRPr="009A1F1F">
        <w:rPr>
          <w:noProof/>
          <w:color w:val="231F20"/>
          <w:sz w:val="18"/>
          <w:lang w:val="uk-UA"/>
        </w:rPr>
        <w:t xml:space="preserve">Доступно: </w:t>
      </w:r>
      <w:hyperlink r:id="rId16">
        <w:r w:rsidRPr="009A1F1F">
          <w:rPr>
            <w:noProof/>
            <w:color w:val="231F20"/>
            <w:sz w:val="18"/>
            <w:lang w:val="uk-UA"/>
          </w:rPr>
          <w:t>http://razumkov.org.ua/</w:t>
        </w:r>
      </w:hyperlink>
      <w:r w:rsidRPr="009A1F1F">
        <w:rPr>
          <w:noProof/>
          <w:color w:val="231F20"/>
          <w:sz w:val="18"/>
          <w:lang w:val="uk-UA"/>
        </w:rPr>
        <w:t xml:space="preserve"> upload/1442416518_file.pdf</w:t>
      </w:r>
    </w:p>
    <w:p w:rsidR="004938D1" w:rsidRPr="009A1F1F" w:rsidRDefault="007D7305">
      <w:pPr>
        <w:pStyle w:val="ListParagraph"/>
        <w:numPr>
          <w:ilvl w:val="0"/>
          <w:numId w:val="2"/>
        </w:numPr>
        <w:tabs>
          <w:tab w:val="left" w:pos="619"/>
        </w:tabs>
        <w:spacing w:line="211" w:lineRule="auto"/>
        <w:ind w:firstLine="283"/>
        <w:jc w:val="both"/>
        <w:rPr>
          <w:noProof/>
          <w:sz w:val="18"/>
          <w:lang w:val="uk-UA"/>
        </w:rPr>
      </w:pPr>
      <w:r w:rsidRPr="009A1F1F">
        <w:rPr>
          <w:noProof/>
          <w:color w:val="231F20"/>
          <w:sz w:val="18"/>
          <w:lang w:val="uk-UA"/>
        </w:rPr>
        <w:t xml:space="preserve">Підсумки-2019: громадська думка: Соціологічне опитування [online]. </w:t>
      </w:r>
      <w:r w:rsidRPr="009A1F1F">
        <w:rPr>
          <w:i/>
          <w:noProof/>
          <w:color w:val="231F20"/>
          <w:sz w:val="18"/>
          <w:lang w:val="uk-UA"/>
        </w:rPr>
        <w:t>Фонд «Демократичні ініціативи» ім. Ілька Кучеріва</w:t>
      </w:r>
      <w:r w:rsidRPr="009A1F1F">
        <w:rPr>
          <w:noProof/>
          <w:color w:val="231F20"/>
          <w:sz w:val="18"/>
          <w:lang w:val="uk-UA"/>
        </w:rPr>
        <w:t>. Доступно: https://dif.org.ua/uploads/pd f/11959295625e040cd8aca726.53964640.pdf</w:t>
      </w:r>
    </w:p>
    <w:p w:rsidR="004938D1" w:rsidRPr="009A1F1F" w:rsidRDefault="007D7305">
      <w:pPr>
        <w:pStyle w:val="ListParagraph"/>
        <w:numPr>
          <w:ilvl w:val="0"/>
          <w:numId w:val="2"/>
        </w:numPr>
        <w:tabs>
          <w:tab w:val="left" w:pos="592"/>
        </w:tabs>
        <w:spacing w:line="211" w:lineRule="auto"/>
        <w:ind w:firstLine="283"/>
        <w:jc w:val="both"/>
        <w:rPr>
          <w:noProof/>
          <w:sz w:val="18"/>
          <w:lang w:val="uk-UA"/>
        </w:rPr>
      </w:pPr>
      <w:r w:rsidRPr="009A1F1F">
        <w:rPr>
          <w:noProof/>
          <w:color w:val="231F20"/>
          <w:sz w:val="18"/>
          <w:lang w:val="uk-UA"/>
        </w:rPr>
        <w:t>Політич</w:t>
      </w:r>
      <w:r w:rsidRPr="009A1F1F">
        <w:rPr>
          <w:noProof/>
          <w:color w:val="231F20"/>
          <w:sz w:val="18"/>
          <w:lang w:val="uk-UA"/>
        </w:rPr>
        <w:t xml:space="preserve">на </w:t>
      </w:r>
      <w:r w:rsidRPr="009A1F1F">
        <w:rPr>
          <w:noProof/>
          <w:color w:val="231F20"/>
          <w:spacing w:val="-3"/>
          <w:sz w:val="18"/>
          <w:lang w:val="uk-UA"/>
        </w:rPr>
        <w:t xml:space="preserve">культура </w:t>
      </w:r>
      <w:r w:rsidRPr="009A1F1F">
        <w:rPr>
          <w:noProof/>
          <w:color w:val="231F20"/>
          <w:sz w:val="18"/>
          <w:lang w:val="uk-UA"/>
        </w:rPr>
        <w:t xml:space="preserve">та парламентаризм в Україні: сучасний стан та основні проблеми, 2017. </w:t>
      </w:r>
      <w:r w:rsidRPr="009A1F1F">
        <w:rPr>
          <w:i/>
          <w:noProof/>
          <w:color w:val="231F20"/>
          <w:sz w:val="18"/>
          <w:lang w:val="uk-UA"/>
        </w:rPr>
        <w:t xml:space="preserve">Інформацій- но-аналітичні матеріали до Фахової дискусії 14 грудня 2017 р. </w:t>
      </w:r>
      <w:r w:rsidRPr="009A1F1F">
        <w:rPr>
          <w:noProof/>
          <w:color w:val="231F20"/>
          <w:sz w:val="18"/>
          <w:lang w:val="uk-UA"/>
        </w:rPr>
        <w:t>125 с.</w:t>
      </w:r>
    </w:p>
    <w:p w:rsidR="004938D1" w:rsidRPr="009A1F1F" w:rsidRDefault="007D7305">
      <w:pPr>
        <w:pStyle w:val="ListParagraph"/>
        <w:numPr>
          <w:ilvl w:val="0"/>
          <w:numId w:val="2"/>
        </w:numPr>
        <w:tabs>
          <w:tab w:val="left" w:pos="606"/>
        </w:tabs>
        <w:spacing w:line="211" w:lineRule="auto"/>
        <w:ind w:right="232" w:firstLine="283"/>
        <w:jc w:val="both"/>
        <w:rPr>
          <w:noProof/>
          <w:sz w:val="18"/>
          <w:lang w:val="uk-UA"/>
        </w:rPr>
      </w:pPr>
      <w:r w:rsidRPr="009A1F1F">
        <w:rPr>
          <w:noProof/>
          <w:color w:val="231F20"/>
          <w:spacing w:val="-5"/>
          <w:sz w:val="18"/>
          <w:lang w:val="uk-UA"/>
        </w:rPr>
        <w:t xml:space="preserve">Почепцов </w:t>
      </w:r>
      <w:r w:rsidRPr="009A1F1F">
        <w:rPr>
          <w:noProof/>
          <w:color w:val="231F20"/>
          <w:spacing w:val="-10"/>
          <w:sz w:val="18"/>
          <w:lang w:val="uk-UA"/>
        </w:rPr>
        <w:t xml:space="preserve">Г., </w:t>
      </w:r>
      <w:r w:rsidRPr="009A1F1F">
        <w:rPr>
          <w:noProof/>
          <w:color w:val="231F20"/>
          <w:spacing w:val="-4"/>
          <w:sz w:val="18"/>
          <w:lang w:val="uk-UA"/>
        </w:rPr>
        <w:t xml:space="preserve">2001. </w:t>
      </w:r>
      <w:r w:rsidRPr="009A1F1F">
        <w:rPr>
          <w:noProof/>
          <w:color w:val="231F20"/>
          <w:spacing w:val="-5"/>
          <w:sz w:val="18"/>
          <w:lang w:val="uk-UA"/>
        </w:rPr>
        <w:t xml:space="preserve">Теория коммуникации </w:t>
      </w:r>
      <w:r w:rsidRPr="009A1F1F">
        <w:rPr>
          <w:noProof/>
          <w:color w:val="231F20"/>
          <w:spacing w:val="-4"/>
          <w:sz w:val="18"/>
          <w:lang w:val="uk-UA"/>
        </w:rPr>
        <w:t xml:space="preserve">[online]. </w:t>
      </w:r>
      <w:r w:rsidRPr="009A1F1F">
        <w:rPr>
          <w:i/>
          <w:noProof/>
          <w:color w:val="231F20"/>
          <w:spacing w:val="-6"/>
          <w:sz w:val="18"/>
          <w:lang w:val="uk-UA"/>
        </w:rPr>
        <w:t xml:space="preserve">Рефл-бук, </w:t>
      </w:r>
      <w:r w:rsidRPr="009A1F1F">
        <w:rPr>
          <w:i/>
          <w:noProof/>
          <w:color w:val="231F20"/>
          <w:spacing w:val="-3"/>
          <w:sz w:val="18"/>
          <w:lang w:val="uk-UA"/>
        </w:rPr>
        <w:t xml:space="preserve">Ваклер. </w:t>
      </w:r>
      <w:r w:rsidRPr="009A1F1F">
        <w:rPr>
          <w:noProof/>
          <w:color w:val="231F20"/>
          <w:spacing w:val="-4"/>
          <w:sz w:val="18"/>
          <w:lang w:val="uk-UA"/>
        </w:rPr>
        <w:t xml:space="preserve">Доступно: </w:t>
      </w:r>
      <w:hyperlink r:id="rId17">
        <w:r w:rsidRPr="009A1F1F">
          <w:rPr>
            <w:noProof/>
            <w:color w:val="231F20"/>
            <w:spacing w:val="-4"/>
            <w:sz w:val="18"/>
            <w:lang w:val="uk-UA"/>
          </w:rPr>
          <w:t>http://socium.ge/downloads/</w:t>
        </w:r>
      </w:hyperlink>
      <w:r w:rsidRPr="009A1F1F">
        <w:rPr>
          <w:noProof/>
          <w:color w:val="231F20"/>
          <w:spacing w:val="-4"/>
          <w:sz w:val="18"/>
          <w:lang w:val="uk-UA"/>
        </w:rPr>
        <w:t xml:space="preserve"> komunikaciisteoria/pochepcov%20teoria%20komunikacii.pdf</w:t>
      </w:r>
    </w:p>
    <w:p w:rsidR="004938D1" w:rsidRPr="009A1F1F" w:rsidRDefault="007D7305">
      <w:pPr>
        <w:pStyle w:val="ListParagraph"/>
        <w:numPr>
          <w:ilvl w:val="0"/>
          <w:numId w:val="2"/>
        </w:numPr>
        <w:tabs>
          <w:tab w:val="left" w:pos="592"/>
        </w:tabs>
        <w:spacing w:line="211" w:lineRule="auto"/>
        <w:ind w:firstLine="283"/>
        <w:jc w:val="both"/>
        <w:rPr>
          <w:noProof/>
          <w:sz w:val="18"/>
          <w:lang w:val="uk-UA"/>
        </w:rPr>
      </w:pPr>
      <w:r w:rsidRPr="009A1F1F">
        <w:rPr>
          <w:noProof/>
          <w:color w:val="231F20"/>
          <w:sz w:val="18"/>
          <w:lang w:val="uk-UA"/>
        </w:rPr>
        <w:t xml:space="preserve">Рівень довіри до суспільних інститутів та електо- ральні орієнтації громадян </w:t>
      </w:r>
      <w:r w:rsidRPr="009A1F1F">
        <w:rPr>
          <w:noProof/>
          <w:color w:val="231F20"/>
          <w:spacing w:val="-3"/>
          <w:sz w:val="18"/>
          <w:lang w:val="uk-UA"/>
        </w:rPr>
        <w:t xml:space="preserve">України: </w:t>
      </w:r>
      <w:r w:rsidRPr="009A1F1F">
        <w:rPr>
          <w:noProof/>
          <w:color w:val="231F20"/>
          <w:sz w:val="18"/>
          <w:lang w:val="uk-UA"/>
        </w:rPr>
        <w:t xml:space="preserve">Соціологічне опи- тування [online]. </w:t>
      </w:r>
      <w:r w:rsidRPr="009A1F1F">
        <w:rPr>
          <w:i/>
          <w:noProof/>
          <w:color w:val="231F20"/>
          <w:sz w:val="18"/>
          <w:lang w:val="uk-UA"/>
        </w:rPr>
        <w:t>Центр</w:t>
      </w:r>
      <w:r w:rsidRPr="009A1F1F">
        <w:rPr>
          <w:i/>
          <w:noProof/>
          <w:color w:val="231F20"/>
          <w:sz w:val="18"/>
          <w:lang w:val="uk-UA"/>
        </w:rPr>
        <w:t xml:space="preserve"> Разумкова</w:t>
      </w:r>
      <w:r w:rsidRPr="009A1F1F">
        <w:rPr>
          <w:noProof/>
          <w:color w:val="231F20"/>
          <w:sz w:val="18"/>
          <w:lang w:val="uk-UA"/>
        </w:rPr>
        <w:t xml:space="preserve">. Доступно: http:// razumkov.org.ua/napriamky/sotsiologichni-doslidzhennia/ </w:t>
      </w:r>
      <w:r w:rsidRPr="009A1F1F">
        <w:rPr>
          <w:noProof/>
          <w:color w:val="231F20"/>
          <w:spacing w:val="9"/>
          <w:sz w:val="18"/>
          <w:lang w:val="uk-UA"/>
        </w:rPr>
        <w:t xml:space="preserve">riven-doviry-do-suspilnykh-instytutiv-ta-elektoralni- </w:t>
      </w:r>
      <w:r w:rsidRPr="009A1F1F">
        <w:rPr>
          <w:noProof/>
          <w:color w:val="231F20"/>
          <w:sz w:val="18"/>
          <w:lang w:val="uk-UA"/>
        </w:rPr>
        <w:t>oriientatsii-gromadian-ukrainy</w:t>
      </w:r>
    </w:p>
    <w:p w:rsidR="004938D1" w:rsidRPr="009A1F1F" w:rsidRDefault="007D7305">
      <w:pPr>
        <w:pStyle w:val="ListParagraph"/>
        <w:numPr>
          <w:ilvl w:val="0"/>
          <w:numId w:val="2"/>
        </w:numPr>
        <w:tabs>
          <w:tab w:val="left" w:pos="664"/>
        </w:tabs>
        <w:spacing w:line="211" w:lineRule="auto"/>
        <w:ind w:firstLine="283"/>
        <w:jc w:val="both"/>
        <w:rPr>
          <w:noProof/>
          <w:sz w:val="18"/>
          <w:lang w:val="uk-UA"/>
        </w:rPr>
      </w:pPr>
      <w:r w:rsidRPr="009A1F1F">
        <w:rPr>
          <w:noProof/>
          <w:color w:val="231F20"/>
          <w:spacing w:val="-3"/>
          <w:sz w:val="18"/>
          <w:lang w:val="uk-UA"/>
        </w:rPr>
        <w:t>Тимченко</w:t>
      </w:r>
      <w:r w:rsidRPr="009A1F1F">
        <w:rPr>
          <w:noProof/>
          <w:color w:val="231F20"/>
          <w:spacing w:val="-13"/>
          <w:sz w:val="18"/>
          <w:lang w:val="uk-UA"/>
        </w:rPr>
        <w:t xml:space="preserve"> </w:t>
      </w:r>
      <w:r w:rsidRPr="009A1F1F">
        <w:rPr>
          <w:noProof/>
          <w:color w:val="231F20"/>
          <w:sz w:val="18"/>
          <w:lang w:val="uk-UA"/>
        </w:rPr>
        <w:t>М.,</w:t>
      </w:r>
      <w:r w:rsidRPr="009A1F1F">
        <w:rPr>
          <w:noProof/>
          <w:color w:val="231F20"/>
          <w:spacing w:val="-12"/>
          <w:sz w:val="18"/>
          <w:lang w:val="uk-UA"/>
        </w:rPr>
        <w:t xml:space="preserve"> </w:t>
      </w:r>
      <w:r w:rsidRPr="009A1F1F">
        <w:rPr>
          <w:noProof/>
          <w:color w:val="231F20"/>
          <w:sz w:val="18"/>
          <w:lang w:val="uk-UA"/>
        </w:rPr>
        <w:t>2017.</w:t>
      </w:r>
      <w:r w:rsidRPr="009A1F1F">
        <w:rPr>
          <w:noProof/>
          <w:color w:val="231F20"/>
          <w:spacing w:val="-12"/>
          <w:sz w:val="18"/>
          <w:lang w:val="uk-UA"/>
        </w:rPr>
        <w:t xml:space="preserve"> </w:t>
      </w:r>
      <w:r w:rsidRPr="009A1F1F">
        <w:rPr>
          <w:noProof/>
          <w:color w:val="231F20"/>
          <w:sz w:val="18"/>
          <w:lang w:val="uk-UA"/>
        </w:rPr>
        <w:t>Партійні</w:t>
      </w:r>
      <w:r w:rsidRPr="009A1F1F">
        <w:rPr>
          <w:noProof/>
          <w:color w:val="231F20"/>
          <w:spacing w:val="-12"/>
          <w:sz w:val="18"/>
          <w:lang w:val="uk-UA"/>
        </w:rPr>
        <w:t xml:space="preserve"> </w:t>
      </w:r>
      <w:r w:rsidRPr="009A1F1F">
        <w:rPr>
          <w:noProof/>
          <w:color w:val="231F20"/>
          <w:sz w:val="18"/>
          <w:lang w:val="uk-UA"/>
        </w:rPr>
        <w:t>комунікації</w:t>
      </w:r>
      <w:r w:rsidRPr="009A1F1F">
        <w:rPr>
          <w:noProof/>
          <w:color w:val="231F20"/>
          <w:spacing w:val="-12"/>
          <w:sz w:val="18"/>
          <w:lang w:val="uk-UA"/>
        </w:rPr>
        <w:t xml:space="preserve"> </w:t>
      </w:r>
      <w:r w:rsidRPr="009A1F1F">
        <w:rPr>
          <w:noProof/>
          <w:color w:val="231F20"/>
          <w:sz w:val="18"/>
          <w:lang w:val="uk-UA"/>
        </w:rPr>
        <w:t>сучасної України: структурно-функціональний вимір.</w:t>
      </w:r>
      <w:r w:rsidRPr="009A1F1F">
        <w:rPr>
          <w:noProof/>
          <w:color w:val="231F20"/>
          <w:spacing w:val="-17"/>
          <w:sz w:val="18"/>
          <w:lang w:val="uk-UA"/>
        </w:rPr>
        <w:t xml:space="preserve"> </w:t>
      </w:r>
      <w:r w:rsidRPr="009A1F1F">
        <w:rPr>
          <w:noProof/>
          <w:color w:val="231F20"/>
          <w:sz w:val="18"/>
          <w:lang w:val="uk-UA"/>
        </w:rPr>
        <w:t xml:space="preserve">Дисертація на здобуття </w:t>
      </w:r>
      <w:r w:rsidRPr="009A1F1F">
        <w:rPr>
          <w:noProof/>
          <w:color w:val="231F20"/>
          <w:spacing w:val="-3"/>
          <w:sz w:val="18"/>
          <w:lang w:val="uk-UA"/>
        </w:rPr>
        <w:t xml:space="preserve">наук. </w:t>
      </w:r>
      <w:r w:rsidRPr="009A1F1F">
        <w:rPr>
          <w:noProof/>
          <w:color w:val="231F20"/>
          <w:spacing w:val="-5"/>
          <w:sz w:val="18"/>
          <w:lang w:val="uk-UA"/>
        </w:rPr>
        <w:t xml:space="preserve">ст. </w:t>
      </w:r>
      <w:r w:rsidRPr="009A1F1F">
        <w:rPr>
          <w:noProof/>
          <w:color w:val="231F20"/>
          <w:sz w:val="18"/>
          <w:lang w:val="uk-UA"/>
        </w:rPr>
        <w:t xml:space="preserve">к.політ.н. </w:t>
      </w:r>
      <w:r w:rsidRPr="009A1F1F">
        <w:rPr>
          <w:i/>
          <w:noProof/>
          <w:color w:val="231F20"/>
          <w:sz w:val="18"/>
          <w:lang w:val="uk-UA"/>
        </w:rPr>
        <w:t xml:space="preserve">Дніпровський національ- ний університет імені Олеся Гончара. </w:t>
      </w:r>
      <w:r w:rsidRPr="009A1F1F">
        <w:rPr>
          <w:noProof/>
          <w:color w:val="231F20"/>
          <w:sz w:val="18"/>
          <w:lang w:val="uk-UA"/>
        </w:rPr>
        <w:t>240</w:t>
      </w:r>
      <w:r w:rsidRPr="009A1F1F">
        <w:rPr>
          <w:noProof/>
          <w:color w:val="231F20"/>
          <w:spacing w:val="-5"/>
          <w:sz w:val="18"/>
          <w:lang w:val="uk-UA"/>
        </w:rPr>
        <w:t xml:space="preserve"> </w:t>
      </w:r>
      <w:r w:rsidRPr="009A1F1F">
        <w:rPr>
          <w:noProof/>
          <w:color w:val="231F20"/>
          <w:sz w:val="18"/>
          <w:lang w:val="uk-UA"/>
        </w:rPr>
        <w:t>с.</w:t>
      </w:r>
    </w:p>
    <w:p w:rsidR="004938D1" w:rsidRPr="009A1F1F" w:rsidRDefault="007D7305">
      <w:pPr>
        <w:pStyle w:val="ListParagraph"/>
        <w:numPr>
          <w:ilvl w:val="0"/>
          <w:numId w:val="2"/>
        </w:numPr>
        <w:tabs>
          <w:tab w:val="left" w:pos="663"/>
        </w:tabs>
        <w:spacing w:line="211" w:lineRule="auto"/>
        <w:ind w:firstLine="283"/>
        <w:jc w:val="both"/>
        <w:rPr>
          <w:noProof/>
          <w:sz w:val="18"/>
          <w:lang w:val="uk-UA"/>
        </w:rPr>
      </w:pPr>
      <w:r w:rsidRPr="009A1F1F">
        <w:rPr>
          <w:noProof/>
          <w:color w:val="231F20"/>
          <w:spacing w:val="-3"/>
          <w:sz w:val="18"/>
          <w:lang w:val="uk-UA"/>
        </w:rPr>
        <w:t xml:space="preserve">Тищенко </w:t>
      </w:r>
      <w:r w:rsidRPr="009A1F1F">
        <w:rPr>
          <w:noProof/>
          <w:color w:val="231F20"/>
          <w:sz w:val="18"/>
          <w:lang w:val="uk-UA"/>
        </w:rPr>
        <w:t xml:space="preserve">Ю., Байор П., </w:t>
      </w:r>
      <w:r w:rsidRPr="009A1F1F">
        <w:rPr>
          <w:noProof/>
          <w:color w:val="231F20"/>
          <w:spacing w:val="-5"/>
          <w:sz w:val="18"/>
          <w:lang w:val="uk-UA"/>
        </w:rPr>
        <w:t xml:space="preserve">Товт </w:t>
      </w:r>
      <w:r w:rsidRPr="009A1F1F">
        <w:rPr>
          <w:noProof/>
          <w:color w:val="231F20"/>
          <w:sz w:val="18"/>
          <w:lang w:val="uk-UA"/>
        </w:rPr>
        <w:t xml:space="preserve">М., </w:t>
      </w:r>
      <w:r w:rsidRPr="009A1F1F">
        <w:rPr>
          <w:noProof/>
          <w:color w:val="231F20"/>
          <w:spacing w:val="-3"/>
          <w:sz w:val="18"/>
          <w:lang w:val="uk-UA"/>
        </w:rPr>
        <w:t xml:space="preserve">Горобчишина </w:t>
      </w:r>
      <w:r w:rsidRPr="009A1F1F">
        <w:rPr>
          <w:noProof/>
          <w:color w:val="231F20"/>
          <w:sz w:val="18"/>
          <w:lang w:val="uk-UA"/>
        </w:rPr>
        <w:t>С., 2010. Моделі політичної комунікації: політичні</w:t>
      </w:r>
      <w:r w:rsidRPr="009A1F1F">
        <w:rPr>
          <w:noProof/>
          <w:color w:val="231F20"/>
          <w:sz w:val="18"/>
          <w:lang w:val="uk-UA"/>
        </w:rPr>
        <w:t xml:space="preserve"> партії</w:t>
      </w:r>
      <w:r w:rsidRPr="009A1F1F">
        <w:rPr>
          <w:noProof/>
          <w:color w:val="231F20"/>
          <w:spacing w:val="-19"/>
          <w:sz w:val="18"/>
          <w:lang w:val="uk-UA"/>
        </w:rPr>
        <w:t xml:space="preserve"> </w:t>
      </w:r>
      <w:r w:rsidRPr="009A1F1F">
        <w:rPr>
          <w:noProof/>
          <w:color w:val="231F20"/>
          <w:sz w:val="18"/>
          <w:lang w:val="uk-UA"/>
        </w:rPr>
        <w:t xml:space="preserve">та громадянське суспільство. </w:t>
      </w:r>
      <w:r w:rsidRPr="009A1F1F">
        <w:rPr>
          <w:i/>
          <w:noProof/>
          <w:color w:val="231F20"/>
          <w:sz w:val="18"/>
          <w:lang w:val="uk-UA"/>
        </w:rPr>
        <w:t xml:space="preserve">Укр. незалеж. центр політ. дослідж. </w:t>
      </w:r>
      <w:r w:rsidRPr="009A1F1F">
        <w:rPr>
          <w:noProof/>
          <w:color w:val="231F20"/>
          <w:sz w:val="18"/>
          <w:lang w:val="uk-UA"/>
        </w:rPr>
        <w:t>148</w:t>
      </w:r>
      <w:r w:rsidRPr="009A1F1F">
        <w:rPr>
          <w:noProof/>
          <w:color w:val="231F20"/>
          <w:spacing w:val="-1"/>
          <w:sz w:val="18"/>
          <w:lang w:val="uk-UA"/>
        </w:rPr>
        <w:t xml:space="preserve"> </w:t>
      </w:r>
      <w:r w:rsidRPr="009A1F1F">
        <w:rPr>
          <w:noProof/>
          <w:color w:val="231F20"/>
          <w:sz w:val="18"/>
          <w:lang w:val="uk-UA"/>
        </w:rPr>
        <w:t>с.</w:t>
      </w:r>
    </w:p>
    <w:p w:rsidR="004938D1" w:rsidRPr="009A1F1F" w:rsidRDefault="007D7305">
      <w:pPr>
        <w:pStyle w:val="ListParagraph"/>
        <w:numPr>
          <w:ilvl w:val="0"/>
          <w:numId w:val="2"/>
        </w:numPr>
        <w:tabs>
          <w:tab w:val="left" w:pos="708"/>
        </w:tabs>
        <w:spacing w:line="211" w:lineRule="auto"/>
        <w:ind w:firstLine="283"/>
        <w:jc w:val="both"/>
        <w:rPr>
          <w:noProof/>
          <w:sz w:val="18"/>
          <w:lang w:val="uk-UA"/>
        </w:rPr>
      </w:pPr>
      <w:r w:rsidRPr="009A1F1F">
        <w:rPr>
          <w:noProof/>
          <w:color w:val="231F20"/>
          <w:sz w:val="18"/>
          <w:lang w:val="uk-UA"/>
        </w:rPr>
        <w:t xml:space="preserve">Трансформація партійної системи: український досвід у європейському контексті, 2017. </w:t>
      </w:r>
      <w:r w:rsidRPr="009A1F1F">
        <w:rPr>
          <w:i/>
          <w:noProof/>
          <w:color w:val="231F20"/>
          <w:sz w:val="18"/>
          <w:lang w:val="uk-UA"/>
        </w:rPr>
        <w:t xml:space="preserve">Центр Разум- кова. </w:t>
      </w:r>
      <w:r w:rsidRPr="009A1F1F">
        <w:rPr>
          <w:noProof/>
          <w:color w:val="231F20"/>
          <w:sz w:val="18"/>
          <w:lang w:val="uk-UA"/>
        </w:rPr>
        <w:t>428</w:t>
      </w:r>
      <w:r w:rsidRPr="009A1F1F">
        <w:rPr>
          <w:noProof/>
          <w:color w:val="231F20"/>
          <w:spacing w:val="-1"/>
          <w:sz w:val="18"/>
          <w:lang w:val="uk-UA"/>
        </w:rPr>
        <w:t xml:space="preserve"> </w:t>
      </w:r>
      <w:r w:rsidRPr="009A1F1F">
        <w:rPr>
          <w:noProof/>
          <w:color w:val="231F20"/>
          <w:sz w:val="18"/>
          <w:lang w:val="uk-UA"/>
        </w:rPr>
        <w:t>с.</w:t>
      </w:r>
    </w:p>
    <w:p w:rsidR="004938D1" w:rsidRPr="009A1F1F" w:rsidRDefault="007D7305">
      <w:pPr>
        <w:pStyle w:val="ListParagraph"/>
        <w:numPr>
          <w:ilvl w:val="0"/>
          <w:numId w:val="2"/>
        </w:numPr>
        <w:tabs>
          <w:tab w:val="left" w:pos="671"/>
        </w:tabs>
        <w:spacing w:line="211" w:lineRule="auto"/>
        <w:ind w:right="224" w:firstLine="283"/>
        <w:jc w:val="both"/>
        <w:rPr>
          <w:noProof/>
          <w:sz w:val="18"/>
          <w:lang w:val="uk-UA"/>
        </w:rPr>
      </w:pPr>
      <w:r w:rsidRPr="009A1F1F">
        <w:rPr>
          <w:noProof/>
          <w:color w:val="231F20"/>
          <w:sz w:val="18"/>
          <w:lang w:val="uk-UA"/>
        </w:rPr>
        <w:t>У 2018 інтернет-користувачів стало 4 млрд, з</w:t>
      </w:r>
      <w:r w:rsidRPr="009A1F1F">
        <w:rPr>
          <w:noProof/>
          <w:color w:val="231F20"/>
          <w:spacing w:val="-33"/>
          <w:sz w:val="18"/>
          <w:lang w:val="uk-UA"/>
        </w:rPr>
        <w:t xml:space="preserve"> </w:t>
      </w:r>
      <w:r w:rsidRPr="009A1F1F">
        <w:rPr>
          <w:noProof/>
          <w:color w:val="231F20"/>
          <w:sz w:val="18"/>
          <w:lang w:val="uk-UA"/>
        </w:rPr>
        <w:t>них понад 3 млрд кор</w:t>
      </w:r>
      <w:r w:rsidRPr="009A1F1F">
        <w:rPr>
          <w:noProof/>
          <w:color w:val="231F20"/>
          <w:sz w:val="18"/>
          <w:lang w:val="uk-UA"/>
        </w:rPr>
        <w:t xml:space="preserve">истуються соцмережами – досліджен- ня [online]. </w:t>
      </w:r>
      <w:r w:rsidRPr="009A1F1F">
        <w:rPr>
          <w:i/>
          <w:noProof/>
          <w:color w:val="231F20"/>
          <w:spacing w:val="-3"/>
          <w:sz w:val="18"/>
          <w:lang w:val="uk-UA"/>
        </w:rPr>
        <w:t xml:space="preserve">Громадське </w:t>
      </w:r>
      <w:r w:rsidRPr="009A1F1F">
        <w:rPr>
          <w:i/>
          <w:noProof/>
          <w:color w:val="231F20"/>
          <w:sz w:val="18"/>
          <w:lang w:val="uk-UA"/>
        </w:rPr>
        <w:t>Телебачення</w:t>
      </w:r>
      <w:r w:rsidRPr="009A1F1F">
        <w:rPr>
          <w:noProof/>
          <w:color w:val="231F20"/>
          <w:sz w:val="18"/>
          <w:lang w:val="uk-UA"/>
        </w:rPr>
        <w:t xml:space="preserve">. Доступно: https:// </w:t>
      </w:r>
      <w:r w:rsidRPr="009A1F1F">
        <w:rPr>
          <w:noProof/>
          <w:color w:val="231F20"/>
          <w:spacing w:val="4"/>
          <w:sz w:val="18"/>
          <w:lang w:val="uk-UA"/>
        </w:rPr>
        <w:t xml:space="preserve">hromadske.ua/posts/u-2018-internet-koristuvachiv-stalo- </w:t>
      </w:r>
      <w:r w:rsidRPr="009A1F1F">
        <w:rPr>
          <w:noProof/>
          <w:color w:val="231F20"/>
          <w:spacing w:val="3"/>
          <w:sz w:val="18"/>
          <w:lang w:val="uk-UA"/>
        </w:rPr>
        <w:t xml:space="preserve">4-mlrd-z-nih-ponad-3-mlrd-koristuyutsya-socmerezhami- </w:t>
      </w:r>
      <w:r w:rsidRPr="009A1F1F">
        <w:rPr>
          <w:noProof/>
          <w:color w:val="231F20"/>
          <w:sz w:val="18"/>
          <w:lang w:val="uk-UA"/>
        </w:rPr>
        <w:t>doslidzhennya</w:t>
      </w:r>
    </w:p>
    <w:p w:rsidR="004938D1" w:rsidRPr="009A1F1F" w:rsidRDefault="007D7305">
      <w:pPr>
        <w:pStyle w:val="ListParagraph"/>
        <w:numPr>
          <w:ilvl w:val="0"/>
          <w:numId w:val="2"/>
        </w:numPr>
        <w:tabs>
          <w:tab w:val="left" w:pos="736"/>
        </w:tabs>
        <w:spacing w:line="211" w:lineRule="auto"/>
        <w:ind w:firstLine="283"/>
        <w:jc w:val="both"/>
        <w:rPr>
          <w:noProof/>
          <w:sz w:val="18"/>
          <w:lang w:val="uk-UA"/>
        </w:rPr>
      </w:pPr>
      <w:r w:rsidRPr="009A1F1F">
        <w:rPr>
          <w:noProof/>
          <w:color w:val="231F20"/>
          <w:spacing w:val="-4"/>
          <w:sz w:val="18"/>
          <w:lang w:val="uk-UA"/>
        </w:rPr>
        <w:t xml:space="preserve">Хейвуд </w:t>
      </w:r>
      <w:r w:rsidRPr="009A1F1F">
        <w:rPr>
          <w:noProof/>
          <w:color w:val="231F20"/>
          <w:sz w:val="18"/>
          <w:lang w:val="uk-UA"/>
        </w:rPr>
        <w:t xml:space="preserve">Э., 2008. Политический спектр. Тео-  рия партий и партийных систем: Хрестоматия. </w:t>
      </w:r>
      <w:r w:rsidRPr="009A1F1F">
        <w:rPr>
          <w:i/>
          <w:noProof/>
          <w:color w:val="231F20"/>
          <w:sz w:val="18"/>
          <w:lang w:val="uk-UA"/>
        </w:rPr>
        <w:t>Аспект Пресс</w:t>
      </w:r>
      <w:r w:rsidRPr="009A1F1F">
        <w:rPr>
          <w:noProof/>
          <w:color w:val="231F20"/>
          <w:sz w:val="18"/>
          <w:lang w:val="uk-UA"/>
        </w:rPr>
        <w:t>. 400</w:t>
      </w:r>
      <w:r w:rsidRPr="009A1F1F">
        <w:rPr>
          <w:noProof/>
          <w:color w:val="231F20"/>
          <w:spacing w:val="-1"/>
          <w:sz w:val="18"/>
          <w:lang w:val="uk-UA"/>
        </w:rPr>
        <w:t xml:space="preserve"> </w:t>
      </w:r>
      <w:r w:rsidRPr="009A1F1F">
        <w:rPr>
          <w:noProof/>
          <w:color w:val="231F20"/>
          <w:sz w:val="18"/>
          <w:lang w:val="uk-UA"/>
        </w:rPr>
        <w:t>с.</w:t>
      </w:r>
    </w:p>
    <w:p w:rsidR="004938D1" w:rsidRPr="009A1F1F" w:rsidRDefault="007D7305">
      <w:pPr>
        <w:pStyle w:val="ListParagraph"/>
        <w:numPr>
          <w:ilvl w:val="0"/>
          <w:numId w:val="2"/>
        </w:numPr>
        <w:tabs>
          <w:tab w:val="left" w:pos="666"/>
        </w:tabs>
        <w:spacing w:line="211" w:lineRule="auto"/>
        <w:ind w:firstLine="283"/>
        <w:jc w:val="both"/>
        <w:rPr>
          <w:noProof/>
          <w:sz w:val="18"/>
          <w:lang w:val="uk-UA"/>
        </w:rPr>
      </w:pPr>
      <w:r w:rsidRPr="009A1F1F">
        <w:rPr>
          <w:noProof/>
          <w:color w:val="231F20"/>
          <w:sz w:val="18"/>
          <w:lang w:val="uk-UA"/>
        </w:rPr>
        <w:t xml:space="preserve">Шварценберг </w:t>
      </w:r>
      <w:r w:rsidRPr="009A1F1F">
        <w:rPr>
          <w:noProof/>
          <w:color w:val="231F20"/>
          <w:spacing w:val="-12"/>
          <w:sz w:val="18"/>
          <w:lang w:val="uk-UA"/>
        </w:rPr>
        <w:t xml:space="preserve">Р. </w:t>
      </w:r>
      <w:r w:rsidRPr="009A1F1F">
        <w:rPr>
          <w:noProof/>
          <w:color w:val="231F20"/>
          <w:sz w:val="18"/>
          <w:lang w:val="uk-UA"/>
        </w:rPr>
        <w:t>Ж., 1993. Политическая</w:t>
      </w:r>
      <w:r w:rsidRPr="009A1F1F">
        <w:rPr>
          <w:noProof/>
          <w:color w:val="231F20"/>
          <w:spacing w:val="-29"/>
          <w:sz w:val="18"/>
          <w:lang w:val="uk-UA"/>
        </w:rPr>
        <w:t xml:space="preserve"> </w:t>
      </w:r>
      <w:r w:rsidRPr="009A1F1F">
        <w:rPr>
          <w:noProof/>
          <w:color w:val="231F20"/>
          <w:sz w:val="18"/>
          <w:lang w:val="uk-UA"/>
        </w:rPr>
        <w:t xml:space="preserve">социоло- гия. </w:t>
      </w:r>
      <w:r w:rsidRPr="009A1F1F">
        <w:rPr>
          <w:i/>
          <w:noProof/>
          <w:color w:val="231F20"/>
          <w:sz w:val="18"/>
          <w:lang w:val="uk-UA"/>
        </w:rPr>
        <w:t xml:space="preserve">Российская академия управления. </w:t>
      </w:r>
      <w:r w:rsidRPr="009A1F1F">
        <w:rPr>
          <w:noProof/>
          <w:color w:val="231F20"/>
          <w:sz w:val="18"/>
          <w:lang w:val="uk-UA"/>
        </w:rPr>
        <w:t>Ч. 1. 180</w:t>
      </w:r>
      <w:r w:rsidRPr="009A1F1F">
        <w:rPr>
          <w:noProof/>
          <w:color w:val="231F20"/>
          <w:spacing w:val="-7"/>
          <w:sz w:val="18"/>
          <w:lang w:val="uk-UA"/>
        </w:rPr>
        <w:t xml:space="preserve"> </w:t>
      </w:r>
      <w:r w:rsidRPr="009A1F1F">
        <w:rPr>
          <w:noProof/>
          <w:color w:val="231F20"/>
          <w:sz w:val="18"/>
          <w:lang w:val="uk-UA"/>
        </w:rPr>
        <w:t>с.</w:t>
      </w:r>
    </w:p>
    <w:p w:rsidR="004938D1" w:rsidRPr="009A1F1F" w:rsidRDefault="007D7305">
      <w:pPr>
        <w:pStyle w:val="ListParagraph"/>
        <w:numPr>
          <w:ilvl w:val="0"/>
          <w:numId w:val="2"/>
        </w:numPr>
        <w:tabs>
          <w:tab w:val="left" w:pos="663"/>
        </w:tabs>
        <w:spacing w:line="211" w:lineRule="auto"/>
        <w:ind w:firstLine="283"/>
        <w:jc w:val="both"/>
        <w:rPr>
          <w:noProof/>
          <w:sz w:val="18"/>
          <w:lang w:val="uk-UA"/>
        </w:rPr>
      </w:pPr>
      <w:r w:rsidRPr="009A1F1F">
        <w:rPr>
          <w:noProof/>
          <w:color w:val="231F20"/>
          <w:sz w:val="18"/>
          <w:lang w:val="uk-UA"/>
        </w:rPr>
        <w:t>Швачич</w:t>
      </w:r>
      <w:r w:rsidRPr="009A1F1F">
        <w:rPr>
          <w:noProof/>
          <w:color w:val="231F20"/>
          <w:spacing w:val="-12"/>
          <w:sz w:val="18"/>
          <w:lang w:val="uk-UA"/>
        </w:rPr>
        <w:t xml:space="preserve"> </w:t>
      </w:r>
      <w:r w:rsidRPr="009A1F1F">
        <w:rPr>
          <w:noProof/>
          <w:color w:val="231F20"/>
          <w:spacing w:val="-7"/>
          <w:sz w:val="18"/>
          <w:lang w:val="uk-UA"/>
        </w:rPr>
        <w:t>Г.,</w:t>
      </w:r>
      <w:r w:rsidRPr="009A1F1F">
        <w:rPr>
          <w:noProof/>
          <w:color w:val="231F20"/>
          <w:spacing w:val="-12"/>
          <w:sz w:val="18"/>
          <w:lang w:val="uk-UA"/>
        </w:rPr>
        <w:t xml:space="preserve"> </w:t>
      </w:r>
      <w:r w:rsidRPr="009A1F1F">
        <w:rPr>
          <w:noProof/>
          <w:color w:val="231F20"/>
          <w:spacing w:val="-3"/>
          <w:sz w:val="18"/>
          <w:lang w:val="uk-UA"/>
        </w:rPr>
        <w:t>Толстой</w:t>
      </w:r>
      <w:r w:rsidRPr="009A1F1F">
        <w:rPr>
          <w:noProof/>
          <w:color w:val="231F20"/>
          <w:spacing w:val="-12"/>
          <w:sz w:val="18"/>
          <w:lang w:val="uk-UA"/>
        </w:rPr>
        <w:t xml:space="preserve"> </w:t>
      </w:r>
      <w:r w:rsidRPr="009A1F1F">
        <w:rPr>
          <w:noProof/>
          <w:color w:val="231F20"/>
          <w:sz w:val="18"/>
          <w:lang w:val="uk-UA"/>
        </w:rPr>
        <w:t>В.,</w:t>
      </w:r>
      <w:r w:rsidRPr="009A1F1F">
        <w:rPr>
          <w:noProof/>
          <w:color w:val="231F20"/>
          <w:spacing w:val="-12"/>
          <w:sz w:val="18"/>
          <w:lang w:val="uk-UA"/>
        </w:rPr>
        <w:t xml:space="preserve"> </w:t>
      </w:r>
      <w:r w:rsidRPr="009A1F1F">
        <w:rPr>
          <w:noProof/>
          <w:color w:val="231F20"/>
          <w:sz w:val="18"/>
          <w:lang w:val="uk-UA"/>
        </w:rPr>
        <w:t>Петречук</w:t>
      </w:r>
      <w:r w:rsidRPr="009A1F1F">
        <w:rPr>
          <w:noProof/>
          <w:color w:val="231F20"/>
          <w:spacing w:val="-12"/>
          <w:sz w:val="18"/>
          <w:lang w:val="uk-UA"/>
        </w:rPr>
        <w:t xml:space="preserve"> </w:t>
      </w:r>
      <w:r w:rsidRPr="009A1F1F">
        <w:rPr>
          <w:noProof/>
          <w:color w:val="231F20"/>
          <w:sz w:val="18"/>
          <w:lang w:val="uk-UA"/>
        </w:rPr>
        <w:t>Л.,</w:t>
      </w:r>
      <w:r w:rsidRPr="009A1F1F">
        <w:rPr>
          <w:noProof/>
          <w:color w:val="231F20"/>
          <w:spacing w:val="-12"/>
          <w:sz w:val="18"/>
          <w:lang w:val="uk-UA"/>
        </w:rPr>
        <w:t xml:space="preserve"> </w:t>
      </w:r>
      <w:r w:rsidRPr="009A1F1F">
        <w:rPr>
          <w:noProof/>
          <w:color w:val="231F20"/>
          <w:sz w:val="18"/>
          <w:lang w:val="uk-UA"/>
        </w:rPr>
        <w:t>Іващенко</w:t>
      </w:r>
      <w:r w:rsidRPr="009A1F1F">
        <w:rPr>
          <w:noProof/>
          <w:color w:val="231F20"/>
          <w:spacing w:val="-12"/>
          <w:sz w:val="18"/>
          <w:lang w:val="uk-UA"/>
        </w:rPr>
        <w:t xml:space="preserve"> </w:t>
      </w:r>
      <w:r w:rsidRPr="009A1F1F">
        <w:rPr>
          <w:noProof/>
          <w:color w:val="231F20"/>
          <w:sz w:val="18"/>
          <w:lang w:val="uk-UA"/>
        </w:rPr>
        <w:t xml:space="preserve">Ю., </w:t>
      </w:r>
      <w:r w:rsidRPr="009A1F1F">
        <w:rPr>
          <w:noProof/>
          <w:color w:val="231F20"/>
          <w:spacing w:val="-3"/>
          <w:sz w:val="18"/>
          <w:lang w:val="uk-UA"/>
        </w:rPr>
        <w:t xml:space="preserve">Гуляєва </w:t>
      </w:r>
      <w:r w:rsidRPr="009A1F1F">
        <w:rPr>
          <w:noProof/>
          <w:color w:val="231F20"/>
          <w:sz w:val="18"/>
          <w:lang w:val="uk-UA"/>
        </w:rPr>
        <w:t xml:space="preserve">О., Соболенко О., 2017. Сучасні інформаційно- комунікаційні технології: Навчальний посібник. </w:t>
      </w:r>
      <w:r w:rsidRPr="009A1F1F">
        <w:rPr>
          <w:i/>
          <w:noProof/>
          <w:color w:val="231F20"/>
          <w:sz w:val="18"/>
          <w:lang w:val="uk-UA"/>
        </w:rPr>
        <w:t xml:space="preserve">НМе- </w:t>
      </w:r>
      <w:r w:rsidRPr="009A1F1F">
        <w:rPr>
          <w:i/>
          <w:noProof/>
          <w:color w:val="231F20"/>
          <w:spacing w:val="-4"/>
          <w:sz w:val="18"/>
          <w:lang w:val="uk-UA"/>
        </w:rPr>
        <w:t>тАУ</w:t>
      </w:r>
      <w:r w:rsidRPr="009A1F1F">
        <w:rPr>
          <w:noProof/>
          <w:color w:val="231F20"/>
          <w:spacing w:val="-4"/>
          <w:sz w:val="18"/>
          <w:lang w:val="uk-UA"/>
        </w:rPr>
        <w:t xml:space="preserve">. </w:t>
      </w:r>
      <w:r w:rsidRPr="009A1F1F">
        <w:rPr>
          <w:noProof/>
          <w:color w:val="231F20"/>
          <w:sz w:val="18"/>
          <w:lang w:val="uk-UA"/>
        </w:rPr>
        <w:t>230</w:t>
      </w:r>
      <w:r w:rsidRPr="009A1F1F">
        <w:rPr>
          <w:noProof/>
          <w:color w:val="231F20"/>
          <w:spacing w:val="4"/>
          <w:sz w:val="18"/>
          <w:lang w:val="uk-UA"/>
        </w:rPr>
        <w:t xml:space="preserve"> </w:t>
      </w:r>
      <w:r w:rsidRPr="009A1F1F">
        <w:rPr>
          <w:noProof/>
          <w:color w:val="231F20"/>
          <w:sz w:val="18"/>
          <w:lang w:val="uk-UA"/>
        </w:rPr>
        <w:t>с.</w:t>
      </w:r>
    </w:p>
    <w:p w:rsidR="004938D1" w:rsidRPr="009A1F1F" w:rsidRDefault="007D7305">
      <w:pPr>
        <w:pStyle w:val="ListParagraph"/>
        <w:numPr>
          <w:ilvl w:val="0"/>
          <w:numId w:val="2"/>
        </w:numPr>
        <w:tabs>
          <w:tab w:val="left" w:pos="664"/>
        </w:tabs>
        <w:spacing w:line="211" w:lineRule="auto"/>
        <w:ind w:firstLine="283"/>
        <w:jc w:val="both"/>
        <w:rPr>
          <w:noProof/>
          <w:sz w:val="18"/>
          <w:lang w:val="uk-UA"/>
        </w:rPr>
      </w:pPr>
      <w:r w:rsidRPr="009A1F1F">
        <w:rPr>
          <w:noProof/>
          <w:color w:val="231F20"/>
          <w:sz w:val="18"/>
          <w:lang w:val="uk-UA"/>
        </w:rPr>
        <w:t>Шеременко</w:t>
      </w:r>
      <w:r w:rsidRPr="009A1F1F">
        <w:rPr>
          <w:noProof/>
          <w:color w:val="231F20"/>
          <w:spacing w:val="-11"/>
          <w:sz w:val="18"/>
          <w:lang w:val="uk-UA"/>
        </w:rPr>
        <w:t xml:space="preserve"> </w:t>
      </w:r>
      <w:r w:rsidRPr="009A1F1F">
        <w:rPr>
          <w:noProof/>
          <w:color w:val="231F20"/>
          <w:sz w:val="18"/>
          <w:lang w:val="uk-UA"/>
        </w:rPr>
        <w:t>Н.,</w:t>
      </w:r>
      <w:r w:rsidRPr="009A1F1F">
        <w:rPr>
          <w:noProof/>
          <w:color w:val="231F20"/>
          <w:spacing w:val="-10"/>
          <w:sz w:val="18"/>
          <w:lang w:val="uk-UA"/>
        </w:rPr>
        <w:t xml:space="preserve"> </w:t>
      </w:r>
      <w:r w:rsidRPr="009A1F1F">
        <w:rPr>
          <w:noProof/>
          <w:color w:val="231F20"/>
          <w:sz w:val="18"/>
          <w:lang w:val="uk-UA"/>
        </w:rPr>
        <w:t>2010.</w:t>
      </w:r>
      <w:r w:rsidRPr="009A1F1F">
        <w:rPr>
          <w:noProof/>
          <w:color w:val="231F20"/>
          <w:spacing w:val="-11"/>
          <w:sz w:val="18"/>
          <w:lang w:val="uk-UA"/>
        </w:rPr>
        <w:t xml:space="preserve"> </w:t>
      </w:r>
      <w:r w:rsidRPr="009A1F1F">
        <w:rPr>
          <w:noProof/>
          <w:color w:val="231F20"/>
          <w:sz w:val="18"/>
          <w:lang w:val="uk-UA"/>
        </w:rPr>
        <w:t>Вплив</w:t>
      </w:r>
      <w:r w:rsidRPr="009A1F1F">
        <w:rPr>
          <w:noProof/>
          <w:color w:val="231F20"/>
          <w:spacing w:val="-10"/>
          <w:sz w:val="18"/>
          <w:lang w:val="uk-UA"/>
        </w:rPr>
        <w:t xml:space="preserve"> </w:t>
      </w:r>
      <w:r w:rsidRPr="009A1F1F">
        <w:rPr>
          <w:noProof/>
          <w:color w:val="231F20"/>
          <w:sz w:val="18"/>
          <w:lang w:val="uk-UA"/>
        </w:rPr>
        <w:t>засобів</w:t>
      </w:r>
      <w:r w:rsidRPr="009A1F1F">
        <w:rPr>
          <w:noProof/>
          <w:color w:val="231F20"/>
          <w:spacing w:val="-11"/>
          <w:sz w:val="18"/>
          <w:lang w:val="uk-UA"/>
        </w:rPr>
        <w:t xml:space="preserve"> </w:t>
      </w:r>
      <w:r w:rsidRPr="009A1F1F">
        <w:rPr>
          <w:noProof/>
          <w:color w:val="231F20"/>
          <w:sz w:val="18"/>
          <w:lang w:val="uk-UA"/>
        </w:rPr>
        <w:t>масової</w:t>
      </w:r>
      <w:r w:rsidRPr="009A1F1F">
        <w:rPr>
          <w:noProof/>
          <w:color w:val="231F20"/>
          <w:spacing w:val="-10"/>
          <w:sz w:val="18"/>
          <w:lang w:val="uk-UA"/>
        </w:rPr>
        <w:t xml:space="preserve"> </w:t>
      </w:r>
      <w:r w:rsidRPr="009A1F1F">
        <w:rPr>
          <w:noProof/>
          <w:color w:val="231F20"/>
          <w:spacing w:val="-3"/>
          <w:sz w:val="18"/>
          <w:lang w:val="uk-UA"/>
        </w:rPr>
        <w:t xml:space="preserve">кому- </w:t>
      </w:r>
      <w:r w:rsidRPr="009A1F1F">
        <w:rPr>
          <w:noProof/>
          <w:color w:val="231F20"/>
          <w:sz w:val="18"/>
          <w:lang w:val="uk-UA"/>
        </w:rPr>
        <w:t>нікації на політичну соціалізацію особистості в умовах становлення інформаційного суспільства. Авт</w:t>
      </w:r>
      <w:r w:rsidRPr="009A1F1F">
        <w:rPr>
          <w:noProof/>
          <w:color w:val="231F20"/>
          <w:sz w:val="18"/>
          <w:lang w:val="uk-UA"/>
        </w:rPr>
        <w:t xml:space="preserve">ореф. на здобуття </w:t>
      </w:r>
      <w:r w:rsidRPr="009A1F1F">
        <w:rPr>
          <w:noProof/>
          <w:color w:val="231F20"/>
          <w:spacing w:val="-3"/>
          <w:sz w:val="18"/>
          <w:lang w:val="uk-UA"/>
        </w:rPr>
        <w:t xml:space="preserve">наук. </w:t>
      </w:r>
      <w:r w:rsidRPr="009A1F1F">
        <w:rPr>
          <w:noProof/>
          <w:color w:val="231F20"/>
          <w:spacing w:val="-5"/>
          <w:sz w:val="18"/>
          <w:lang w:val="uk-UA"/>
        </w:rPr>
        <w:t xml:space="preserve">ст. </w:t>
      </w:r>
      <w:r w:rsidRPr="009A1F1F">
        <w:rPr>
          <w:noProof/>
          <w:color w:val="231F20"/>
          <w:sz w:val="18"/>
          <w:lang w:val="uk-UA"/>
        </w:rPr>
        <w:t xml:space="preserve">к.політ.н. </w:t>
      </w:r>
      <w:r w:rsidRPr="009A1F1F">
        <w:rPr>
          <w:i/>
          <w:noProof/>
          <w:color w:val="231F20"/>
          <w:sz w:val="18"/>
          <w:lang w:val="uk-UA"/>
        </w:rPr>
        <w:t xml:space="preserve">НПУ імені М. П. Драгома- нова. </w:t>
      </w:r>
      <w:r w:rsidRPr="009A1F1F">
        <w:rPr>
          <w:noProof/>
          <w:color w:val="231F20"/>
          <w:sz w:val="18"/>
          <w:lang w:val="uk-UA"/>
        </w:rPr>
        <w:t>22</w:t>
      </w:r>
      <w:r w:rsidRPr="009A1F1F">
        <w:rPr>
          <w:noProof/>
          <w:color w:val="231F20"/>
          <w:spacing w:val="-1"/>
          <w:sz w:val="18"/>
          <w:lang w:val="uk-UA"/>
        </w:rPr>
        <w:t xml:space="preserve"> </w:t>
      </w:r>
      <w:r w:rsidRPr="009A1F1F">
        <w:rPr>
          <w:noProof/>
          <w:color w:val="231F20"/>
          <w:sz w:val="18"/>
          <w:lang w:val="uk-UA"/>
        </w:rPr>
        <w:t>с.</w:t>
      </w:r>
    </w:p>
    <w:p w:rsidR="004938D1" w:rsidRPr="009A1F1F" w:rsidRDefault="007D7305">
      <w:pPr>
        <w:pStyle w:val="ListParagraph"/>
        <w:numPr>
          <w:ilvl w:val="0"/>
          <w:numId w:val="2"/>
        </w:numPr>
        <w:tabs>
          <w:tab w:val="left" w:pos="681"/>
        </w:tabs>
        <w:spacing w:line="211" w:lineRule="auto"/>
        <w:ind w:firstLine="283"/>
        <w:jc w:val="both"/>
        <w:rPr>
          <w:noProof/>
          <w:sz w:val="18"/>
          <w:lang w:val="uk-UA"/>
        </w:rPr>
      </w:pPr>
      <w:r w:rsidRPr="009A1F1F">
        <w:rPr>
          <w:noProof/>
          <w:color w:val="231F20"/>
          <w:sz w:val="18"/>
          <w:lang w:val="uk-UA"/>
        </w:rPr>
        <w:t xml:space="preserve">Щедрова </w:t>
      </w:r>
      <w:r w:rsidRPr="009A1F1F">
        <w:rPr>
          <w:noProof/>
          <w:color w:val="231F20"/>
          <w:spacing w:val="-7"/>
          <w:sz w:val="18"/>
          <w:lang w:val="uk-UA"/>
        </w:rPr>
        <w:t xml:space="preserve">Г., </w:t>
      </w:r>
      <w:r w:rsidRPr="009A1F1F">
        <w:rPr>
          <w:noProof/>
          <w:color w:val="231F20"/>
          <w:sz w:val="18"/>
          <w:lang w:val="uk-UA"/>
        </w:rPr>
        <w:t xml:space="preserve">2019. Вітчизняна практика викорис- тання онлайн–технологій в електоральному процесі. </w:t>
      </w:r>
      <w:r w:rsidRPr="009A1F1F">
        <w:rPr>
          <w:i/>
          <w:noProof/>
          <w:color w:val="231F20"/>
          <w:sz w:val="18"/>
          <w:lang w:val="uk-UA"/>
        </w:rPr>
        <w:t>Гі- лея: науковий вісник</w:t>
      </w:r>
      <w:r w:rsidRPr="009A1F1F">
        <w:rPr>
          <w:noProof/>
          <w:color w:val="231F20"/>
          <w:sz w:val="18"/>
          <w:lang w:val="uk-UA"/>
        </w:rPr>
        <w:t>. 144(3). С.</w:t>
      </w:r>
      <w:r w:rsidRPr="009A1F1F">
        <w:rPr>
          <w:noProof/>
          <w:color w:val="231F20"/>
          <w:spacing w:val="-2"/>
          <w:sz w:val="18"/>
          <w:lang w:val="uk-UA"/>
        </w:rPr>
        <w:t xml:space="preserve"> </w:t>
      </w:r>
      <w:r w:rsidRPr="009A1F1F">
        <w:rPr>
          <w:noProof/>
          <w:color w:val="231F20"/>
          <w:sz w:val="18"/>
          <w:lang w:val="uk-UA"/>
        </w:rPr>
        <w:t>151–155.</w:t>
      </w:r>
    </w:p>
    <w:p w:rsidR="004938D1" w:rsidRPr="009A1F1F" w:rsidRDefault="007D7305">
      <w:pPr>
        <w:pStyle w:val="ListParagraph"/>
        <w:numPr>
          <w:ilvl w:val="0"/>
          <w:numId w:val="2"/>
        </w:numPr>
        <w:tabs>
          <w:tab w:val="left" w:pos="682"/>
        </w:tabs>
        <w:spacing w:line="211" w:lineRule="auto"/>
        <w:ind w:firstLine="283"/>
        <w:jc w:val="both"/>
        <w:rPr>
          <w:noProof/>
          <w:sz w:val="18"/>
          <w:lang w:val="uk-UA"/>
        </w:rPr>
      </w:pPr>
      <w:r w:rsidRPr="009A1F1F">
        <w:rPr>
          <w:noProof/>
          <w:color w:val="231F20"/>
          <w:sz w:val="18"/>
          <w:lang w:val="uk-UA"/>
        </w:rPr>
        <w:t>Daadler H., 1983. The Comparative Study of Euro- pean</w:t>
      </w:r>
      <w:r w:rsidRPr="009A1F1F">
        <w:rPr>
          <w:noProof/>
          <w:color w:val="231F20"/>
          <w:spacing w:val="-11"/>
          <w:sz w:val="18"/>
          <w:lang w:val="uk-UA"/>
        </w:rPr>
        <w:t xml:space="preserve"> </w:t>
      </w:r>
      <w:r w:rsidRPr="009A1F1F">
        <w:rPr>
          <w:noProof/>
          <w:color w:val="231F20"/>
          <w:sz w:val="18"/>
          <w:lang w:val="uk-UA"/>
        </w:rPr>
        <w:t>Parties</w:t>
      </w:r>
      <w:r w:rsidRPr="009A1F1F">
        <w:rPr>
          <w:noProof/>
          <w:color w:val="231F20"/>
          <w:spacing w:val="-10"/>
          <w:sz w:val="18"/>
          <w:lang w:val="uk-UA"/>
        </w:rPr>
        <w:t xml:space="preserve"> </w:t>
      </w:r>
      <w:r w:rsidRPr="009A1F1F">
        <w:rPr>
          <w:noProof/>
          <w:color w:val="231F20"/>
          <w:sz w:val="18"/>
          <w:lang w:val="uk-UA"/>
        </w:rPr>
        <w:t>and</w:t>
      </w:r>
      <w:r w:rsidRPr="009A1F1F">
        <w:rPr>
          <w:noProof/>
          <w:color w:val="231F20"/>
          <w:spacing w:val="-11"/>
          <w:sz w:val="18"/>
          <w:lang w:val="uk-UA"/>
        </w:rPr>
        <w:t xml:space="preserve"> </w:t>
      </w:r>
      <w:r w:rsidRPr="009A1F1F">
        <w:rPr>
          <w:noProof/>
          <w:color w:val="231F20"/>
          <w:sz w:val="18"/>
          <w:lang w:val="uk-UA"/>
        </w:rPr>
        <w:t>Party</w:t>
      </w:r>
      <w:r w:rsidRPr="009A1F1F">
        <w:rPr>
          <w:noProof/>
          <w:color w:val="231F20"/>
          <w:spacing w:val="-10"/>
          <w:sz w:val="18"/>
          <w:lang w:val="uk-UA"/>
        </w:rPr>
        <w:t xml:space="preserve"> </w:t>
      </w:r>
      <w:r w:rsidRPr="009A1F1F">
        <w:rPr>
          <w:noProof/>
          <w:color w:val="231F20"/>
          <w:sz w:val="18"/>
          <w:lang w:val="uk-UA"/>
        </w:rPr>
        <w:t>Systems.</w:t>
      </w:r>
      <w:r w:rsidRPr="009A1F1F">
        <w:rPr>
          <w:noProof/>
          <w:color w:val="231F20"/>
          <w:spacing w:val="-14"/>
          <w:sz w:val="18"/>
          <w:lang w:val="uk-UA"/>
        </w:rPr>
        <w:t xml:space="preserve"> </w:t>
      </w:r>
      <w:r w:rsidRPr="009A1F1F">
        <w:rPr>
          <w:noProof/>
          <w:color w:val="231F20"/>
          <w:spacing w:val="-3"/>
          <w:sz w:val="18"/>
          <w:lang w:val="uk-UA"/>
        </w:rPr>
        <w:t>Western</w:t>
      </w:r>
      <w:r w:rsidRPr="009A1F1F">
        <w:rPr>
          <w:noProof/>
          <w:color w:val="231F20"/>
          <w:spacing w:val="-10"/>
          <w:sz w:val="18"/>
          <w:lang w:val="uk-UA"/>
        </w:rPr>
        <w:t xml:space="preserve"> </w:t>
      </w:r>
      <w:r w:rsidRPr="009A1F1F">
        <w:rPr>
          <w:noProof/>
          <w:color w:val="231F20"/>
          <w:sz w:val="18"/>
          <w:lang w:val="uk-UA"/>
        </w:rPr>
        <w:t>European</w:t>
      </w:r>
      <w:r w:rsidRPr="009A1F1F">
        <w:rPr>
          <w:noProof/>
          <w:color w:val="231F20"/>
          <w:spacing w:val="-11"/>
          <w:sz w:val="18"/>
          <w:lang w:val="uk-UA"/>
        </w:rPr>
        <w:t xml:space="preserve"> </w:t>
      </w:r>
      <w:r w:rsidRPr="009A1F1F">
        <w:rPr>
          <w:noProof/>
          <w:color w:val="231F20"/>
          <w:sz w:val="18"/>
          <w:lang w:val="uk-UA"/>
        </w:rPr>
        <w:t>party</w:t>
      </w:r>
      <w:r w:rsidRPr="009A1F1F">
        <w:rPr>
          <w:noProof/>
          <w:color w:val="231F20"/>
          <w:spacing w:val="-10"/>
          <w:sz w:val="18"/>
          <w:lang w:val="uk-UA"/>
        </w:rPr>
        <w:t xml:space="preserve"> </w:t>
      </w:r>
      <w:r w:rsidRPr="009A1F1F">
        <w:rPr>
          <w:noProof/>
          <w:color w:val="231F20"/>
          <w:sz w:val="18"/>
          <w:lang w:val="uk-UA"/>
        </w:rPr>
        <w:t xml:space="preserve">sys- tems: continuity and change. </w:t>
      </w:r>
      <w:r w:rsidRPr="009A1F1F">
        <w:rPr>
          <w:i/>
          <w:noProof/>
          <w:color w:val="231F20"/>
          <w:sz w:val="18"/>
          <w:lang w:val="uk-UA"/>
        </w:rPr>
        <w:t>SAGE Publications</w:t>
      </w:r>
      <w:r w:rsidRPr="009A1F1F">
        <w:rPr>
          <w:noProof/>
          <w:color w:val="231F20"/>
          <w:sz w:val="18"/>
          <w:lang w:val="uk-UA"/>
        </w:rPr>
        <w:t xml:space="preserve">. </w:t>
      </w:r>
      <w:r w:rsidRPr="009A1F1F">
        <w:rPr>
          <w:noProof/>
          <w:color w:val="231F20"/>
          <w:spacing w:val="-10"/>
          <w:sz w:val="18"/>
          <w:lang w:val="uk-UA"/>
        </w:rPr>
        <w:t>P.</w:t>
      </w:r>
      <w:r w:rsidRPr="009A1F1F">
        <w:rPr>
          <w:noProof/>
          <w:color w:val="231F20"/>
          <w:spacing w:val="-3"/>
          <w:sz w:val="18"/>
          <w:lang w:val="uk-UA"/>
        </w:rPr>
        <w:t xml:space="preserve"> </w:t>
      </w:r>
      <w:r w:rsidRPr="009A1F1F">
        <w:rPr>
          <w:noProof/>
          <w:color w:val="231F20"/>
          <w:sz w:val="18"/>
          <w:lang w:val="uk-UA"/>
        </w:rPr>
        <w:t>1–27.</w:t>
      </w:r>
    </w:p>
    <w:p w:rsidR="004938D1" w:rsidRPr="009A1F1F" w:rsidRDefault="004938D1">
      <w:pPr>
        <w:pStyle w:val="BodyText"/>
        <w:ind w:left="0" w:firstLine="0"/>
        <w:jc w:val="left"/>
        <w:rPr>
          <w:noProof/>
          <w:sz w:val="17"/>
          <w:lang w:val="uk-UA"/>
        </w:rPr>
      </w:pPr>
    </w:p>
    <w:p w:rsidR="004938D1" w:rsidRPr="009A1F1F" w:rsidRDefault="007D7305">
      <w:pPr>
        <w:ind w:left="2009"/>
        <w:rPr>
          <w:b/>
          <w:noProof/>
          <w:sz w:val="18"/>
          <w:lang w:val="uk-UA"/>
        </w:rPr>
      </w:pPr>
      <w:r w:rsidRPr="009A1F1F">
        <w:rPr>
          <w:b/>
          <w:noProof/>
          <w:color w:val="231F20"/>
          <w:sz w:val="18"/>
          <w:lang w:val="uk-UA"/>
        </w:rPr>
        <w:t>References</w:t>
      </w:r>
    </w:p>
    <w:p w:rsidR="004938D1" w:rsidRPr="009A1F1F" w:rsidRDefault="007D7305">
      <w:pPr>
        <w:pStyle w:val="ListParagraph"/>
        <w:numPr>
          <w:ilvl w:val="0"/>
          <w:numId w:val="1"/>
        </w:numPr>
        <w:tabs>
          <w:tab w:val="left" w:pos="692"/>
        </w:tabs>
        <w:spacing w:before="108" w:line="208" w:lineRule="auto"/>
        <w:ind w:right="229" w:firstLine="283"/>
        <w:jc w:val="both"/>
        <w:rPr>
          <w:noProof/>
          <w:sz w:val="18"/>
          <w:lang w:val="uk-UA"/>
        </w:rPr>
      </w:pPr>
      <w:r w:rsidRPr="009A1F1F">
        <w:rPr>
          <w:noProof/>
          <w:color w:val="231F20"/>
          <w:sz w:val="18"/>
          <w:lang w:val="uk-UA"/>
        </w:rPr>
        <w:t>Doich K., 1963. Nervы upravlenyia: modely polytycheskoi kommunykatsyy y kontro</w:t>
      </w:r>
      <w:r w:rsidRPr="009A1F1F">
        <w:rPr>
          <w:noProof/>
          <w:color w:val="231F20"/>
          <w:sz w:val="18"/>
          <w:lang w:val="uk-UA"/>
        </w:rPr>
        <w:t>lia. Prohress. 387</w:t>
      </w:r>
      <w:r w:rsidRPr="009A1F1F">
        <w:rPr>
          <w:noProof/>
          <w:color w:val="231F20"/>
          <w:spacing w:val="-10"/>
          <w:sz w:val="18"/>
          <w:lang w:val="uk-UA"/>
        </w:rPr>
        <w:t xml:space="preserve"> </w:t>
      </w:r>
      <w:r w:rsidRPr="009A1F1F">
        <w:rPr>
          <w:noProof/>
          <w:color w:val="231F20"/>
          <w:sz w:val="18"/>
          <w:lang w:val="uk-UA"/>
        </w:rPr>
        <w:t>s.</w:t>
      </w:r>
    </w:p>
    <w:p w:rsidR="004938D1" w:rsidRPr="009A1F1F" w:rsidRDefault="007D7305">
      <w:pPr>
        <w:pStyle w:val="ListParagraph"/>
        <w:numPr>
          <w:ilvl w:val="0"/>
          <w:numId w:val="1"/>
        </w:numPr>
        <w:tabs>
          <w:tab w:val="left" w:pos="567"/>
        </w:tabs>
        <w:spacing w:line="208" w:lineRule="auto"/>
        <w:ind w:right="227" w:firstLine="283"/>
        <w:jc w:val="both"/>
        <w:rPr>
          <w:noProof/>
          <w:sz w:val="18"/>
          <w:lang w:val="uk-UA"/>
        </w:rPr>
      </w:pPr>
      <w:r w:rsidRPr="009A1F1F">
        <w:rPr>
          <w:noProof/>
          <w:color w:val="231F20"/>
          <w:sz w:val="18"/>
          <w:lang w:val="uk-UA"/>
        </w:rPr>
        <w:t>Dostupu</w:t>
      </w:r>
      <w:r w:rsidRPr="009A1F1F">
        <w:rPr>
          <w:noProof/>
          <w:color w:val="231F20"/>
          <w:spacing w:val="-16"/>
          <w:sz w:val="18"/>
          <w:lang w:val="uk-UA"/>
        </w:rPr>
        <w:t xml:space="preserve"> </w:t>
      </w:r>
      <w:r w:rsidRPr="009A1F1F">
        <w:rPr>
          <w:noProof/>
          <w:color w:val="231F20"/>
          <w:sz w:val="18"/>
          <w:lang w:val="uk-UA"/>
        </w:rPr>
        <w:t>do</w:t>
      </w:r>
      <w:r w:rsidRPr="009A1F1F">
        <w:rPr>
          <w:noProof/>
          <w:color w:val="231F20"/>
          <w:spacing w:val="-16"/>
          <w:sz w:val="18"/>
          <w:lang w:val="uk-UA"/>
        </w:rPr>
        <w:t xml:space="preserve"> </w:t>
      </w:r>
      <w:r w:rsidRPr="009A1F1F">
        <w:rPr>
          <w:noProof/>
          <w:color w:val="231F20"/>
          <w:sz w:val="18"/>
          <w:lang w:val="uk-UA"/>
        </w:rPr>
        <w:t>internetu</w:t>
      </w:r>
      <w:r w:rsidRPr="009A1F1F">
        <w:rPr>
          <w:noProof/>
          <w:color w:val="231F20"/>
          <w:spacing w:val="-16"/>
          <w:sz w:val="18"/>
          <w:lang w:val="uk-UA"/>
        </w:rPr>
        <w:t xml:space="preserve"> </w:t>
      </w:r>
      <w:r w:rsidRPr="009A1F1F">
        <w:rPr>
          <w:noProof/>
          <w:color w:val="231F20"/>
          <w:sz w:val="18"/>
          <w:lang w:val="uk-UA"/>
        </w:rPr>
        <w:t>ne</w:t>
      </w:r>
      <w:r w:rsidRPr="009A1F1F">
        <w:rPr>
          <w:noProof/>
          <w:color w:val="231F20"/>
          <w:spacing w:val="-16"/>
          <w:sz w:val="18"/>
          <w:lang w:val="uk-UA"/>
        </w:rPr>
        <w:t xml:space="preserve"> </w:t>
      </w:r>
      <w:r w:rsidRPr="009A1F1F">
        <w:rPr>
          <w:noProof/>
          <w:color w:val="231F20"/>
          <w:sz w:val="18"/>
          <w:lang w:val="uk-UA"/>
        </w:rPr>
        <w:t>maiut</w:t>
      </w:r>
      <w:r w:rsidRPr="009A1F1F">
        <w:rPr>
          <w:noProof/>
          <w:color w:val="231F20"/>
          <w:spacing w:val="-15"/>
          <w:sz w:val="18"/>
          <w:lang w:val="uk-UA"/>
        </w:rPr>
        <w:t xml:space="preserve"> </w:t>
      </w:r>
      <w:r w:rsidRPr="009A1F1F">
        <w:rPr>
          <w:noProof/>
          <w:color w:val="231F20"/>
          <w:sz w:val="18"/>
          <w:lang w:val="uk-UA"/>
        </w:rPr>
        <w:t>15%</w:t>
      </w:r>
      <w:r w:rsidRPr="009A1F1F">
        <w:rPr>
          <w:noProof/>
          <w:color w:val="231F20"/>
          <w:spacing w:val="-16"/>
          <w:sz w:val="18"/>
          <w:lang w:val="uk-UA"/>
        </w:rPr>
        <w:t xml:space="preserve"> </w:t>
      </w:r>
      <w:r w:rsidRPr="009A1F1F">
        <w:rPr>
          <w:noProof/>
          <w:color w:val="231F20"/>
          <w:sz w:val="18"/>
          <w:lang w:val="uk-UA"/>
        </w:rPr>
        <w:t>ukraintsiv</w:t>
      </w:r>
      <w:r w:rsidRPr="009A1F1F">
        <w:rPr>
          <w:noProof/>
          <w:color w:val="231F20"/>
          <w:spacing w:val="-16"/>
          <w:sz w:val="18"/>
          <w:lang w:val="uk-UA"/>
        </w:rPr>
        <w:t xml:space="preserve"> </w:t>
      </w:r>
      <w:r w:rsidRPr="009A1F1F">
        <w:rPr>
          <w:noProof/>
          <w:color w:val="231F20"/>
          <w:sz w:val="18"/>
          <w:lang w:val="uk-UA"/>
        </w:rPr>
        <w:t xml:space="preserve">[online]. IA «Ukrinform». Dostupno: </w:t>
      </w:r>
      <w:hyperlink r:id="rId18">
        <w:r w:rsidRPr="009A1F1F">
          <w:rPr>
            <w:noProof/>
            <w:color w:val="231F20"/>
            <w:sz w:val="18"/>
            <w:lang w:val="uk-UA"/>
          </w:rPr>
          <w:t>https://www.ukrinform.ua/</w:t>
        </w:r>
      </w:hyperlink>
      <w:r w:rsidRPr="009A1F1F">
        <w:rPr>
          <w:noProof/>
          <w:color w:val="231F20"/>
          <w:sz w:val="18"/>
          <w:lang w:val="uk-UA"/>
        </w:rPr>
        <w:t xml:space="preserve"> rubric-technology/2827973-dostupu-do-internetu-ne-maut- 15-ukrainciv.html</w:t>
      </w:r>
    </w:p>
    <w:p w:rsidR="004938D1" w:rsidRPr="009A1F1F" w:rsidRDefault="004938D1">
      <w:pPr>
        <w:spacing w:line="208" w:lineRule="auto"/>
        <w:jc w:val="both"/>
        <w:rPr>
          <w:noProof/>
          <w:sz w:val="18"/>
          <w:lang w:val="uk-UA"/>
        </w:rPr>
        <w:sectPr w:rsidR="004938D1" w:rsidRPr="009A1F1F">
          <w:pgSz w:w="11910" w:h="16840"/>
          <w:pgMar w:top="1640" w:right="1300" w:bottom="1380" w:left="1300" w:header="1008" w:footer="1188" w:gutter="0"/>
          <w:cols w:num="2" w:space="720" w:equalWidth="0">
            <w:col w:w="4502" w:space="118"/>
            <w:col w:w="4690"/>
          </w:cols>
        </w:sectPr>
      </w:pPr>
    </w:p>
    <w:p w:rsidR="004938D1" w:rsidRPr="009A1F1F" w:rsidRDefault="007D7305">
      <w:pPr>
        <w:pStyle w:val="ListParagraph"/>
        <w:numPr>
          <w:ilvl w:val="0"/>
          <w:numId w:val="1"/>
        </w:numPr>
        <w:tabs>
          <w:tab w:val="left" w:pos="715"/>
        </w:tabs>
        <w:spacing w:before="104" w:line="208" w:lineRule="auto"/>
        <w:ind w:left="230" w:right="4735" w:firstLine="284"/>
        <w:jc w:val="both"/>
        <w:rPr>
          <w:noProof/>
          <w:sz w:val="18"/>
          <w:lang w:val="uk-UA"/>
        </w:rPr>
      </w:pPr>
      <w:r w:rsidRPr="009A1F1F">
        <w:rPr>
          <w:noProof/>
          <w:color w:val="231F20"/>
          <w:sz w:val="18"/>
          <w:lang w:val="uk-UA"/>
        </w:rPr>
        <w:lastRenderedPageBreak/>
        <w:t xml:space="preserve">Diuverzhe M., 2000. Polytycheskye partyy [online]. Akademycheskyi Proekt. 538 s. Dostupno: </w:t>
      </w:r>
      <w:hyperlink r:id="rId19">
        <w:r w:rsidRPr="009A1F1F">
          <w:rPr>
            <w:noProof/>
            <w:color w:val="231F20"/>
            <w:sz w:val="18"/>
            <w:lang w:val="uk-UA"/>
          </w:rPr>
          <w:t>https://www</w:t>
        </w:r>
      </w:hyperlink>
      <w:r w:rsidRPr="009A1F1F">
        <w:rPr>
          <w:noProof/>
          <w:color w:val="231F20"/>
          <w:sz w:val="18"/>
          <w:lang w:val="uk-UA"/>
        </w:rPr>
        <w:t>. gumer.info/bibliotek_Buks/Polit/Duverg/index.php</w:t>
      </w:r>
    </w:p>
    <w:p w:rsidR="004938D1" w:rsidRPr="009A1F1F" w:rsidRDefault="007D7305">
      <w:pPr>
        <w:pStyle w:val="ListParagraph"/>
        <w:numPr>
          <w:ilvl w:val="0"/>
          <w:numId w:val="1"/>
        </w:numPr>
        <w:tabs>
          <w:tab w:val="left" w:pos="704"/>
        </w:tabs>
        <w:spacing w:line="208" w:lineRule="auto"/>
        <w:ind w:left="230" w:right="4735" w:firstLine="284"/>
        <w:jc w:val="both"/>
        <w:rPr>
          <w:noProof/>
          <w:sz w:val="18"/>
          <w:lang w:val="uk-UA"/>
        </w:rPr>
      </w:pPr>
      <w:r w:rsidRPr="009A1F1F">
        <w:rPr>
          <w:noProof/>
          <w:color w:val="231F20"/>
          <w:sz w:val="18"/>
          <w:lang w:val="uk-UA"/>
        </w:rPr>
        <w:t>Makarenko L., 2016. Teoretychni zasady ana</w:t>
      </w:r>
      <w:r w:rsidRPr="009A1F1F">
        <w:rPr>
          <w:noProof/>
          <w:color w:val="231F20"/>
          <w:sz w:val="18"/>
          <w:lang w:val="uk-UA"/>
        </w:rPr>
        <w:t xml:space="preserve">lizu roli politychnoi komunikatsii v suchasnii politychnii systemi. Zbirnyk naukovykh prats «Hileia: naukovyi visnyk». </w:t>
      </w:r>
      <w:r w:rsidRPr="009A1F1F">
        <w:rPr>
          <w:noProof/>
          <w:color w:val="231F20"/>
          <w:spacing w:val="-6"/>
          <w:sz w:val="18"/>
          <w:lang w:val="uk-UA"/>
        </w:rPr>
        <w:t>110.</w:t>
      </w:r>
      <w:r w:rsidRPr="009A1F1F">
        <w:rPr>
          <w:noProof/>
          <w:color w:val="231F20"/>
          <w:spacing w:val="33"/>
          <w:sz w:val="18"/>
          <w:lang w:val="uk-UA"/>
        </w:rPr>
        <w:t xml:space="preserve"> </w:t>
      </w:r>
      <w:r w:rsidRPr="009A1F1F">
        <w:rPr>
          <w:noProof/>
          <w:color w:val="231F20"/>
          <w:sz w:val="18"/>
          <w:lang w:val="uk-UA"/>
        </w:rPr>
        <w:t>S.</w:t>
      </w:r>
      <w:r w:rsidRPr="009A1F1F">
        <w:rPr>
          <w:noProof/>
          <w:color w:val="231F20"/>
          <w:spacing w:val="-2"/>
          <w:sz w:val="18"/>
          <w:lang w:val="uk-UA"/>
        </w:rPr>
        <w:t xml:space="preserve"> </w:t>
      </w:r>
      <w:r w:rsidRPr="009A1F1F">
        <w:rPr>
          <w:noProof/>
          <w:color w:val="231F20"/>
          <w:sz w:val="18"/>
          <w:lang w:val="uk-UA"/>
        </w:rPr>
        <w:t>343–348</w:t>
      </w:r>
    </w:p>
    <w:p w:rsidR="004938D1" w:rsidRPr="009A1F1F" w:rsidRDefault="007D7305">
      <w:pPr>
        <w:pStyle w:val="ListParagraph"/>
        <w:numPr>
          <w:ilvl w:val="0"/>
          <w:numId w:val="1"/>
        </w:numPr>
        <w:tabs>
          <w:tab w:val="left" w:pos="778"/>
        </w:tabs>
        <w:spacing w:line="208" w:lineRule="auto"/>
        <w:ind w:left="230" w:right="4735" w:firstLine="284"/>
        <w:jc w:val="both"/>
        <w:rPr>
          <w:noProof/>
          <w:sz w:val="18"/>
          <w:lang w:val="uk-UA"/>
        </w:rPr>
      </w:pPr>
      <w:r w:rsidRPr="009A1F1F">
        <w:rPr>
          <w:noProof/>
          <w:color w:val="231F20"/>
          <w:sz w:val="18"/>
          <w:lang w:val="uk-UA"/>
        </w:rPr>
        <w:t xml:space="preserve">Partiina systema Ukrainy do i pislia maidanu: zminy, tendentsii rozvytku, suspilni  zapyty  [online].  </w:t>
      </w:r>
      <w:r w:rsidRPr="009A1F1F">
        <w:rPr>
          <w:noProof/>
          <w:color w:val="231F20"/>
          <w:spacing w:val="-3"/>
          <w:sz w:val="18"/>
          <w:lang w:val="uk-UA"/>
        </w:rPr>
        <w:t xml:space="preserve">Tsentr </w:t>
      </w:r>
      <w:r w:rsidRPr="009A1F1F">
        <w:rPr>
          <w:noProof/>
          <w:color w:val="231F20"/>
          <w:sz w:val="18"/>
          <w:lang w:val="uk-UA"/>
        </w:rPr>
        <w:t xml:space="preserve">Razumkova. Dostupno: </w:t>
      </w:r>
      <w:hyperlink r:id="rId20">
        <w:r w:rsidRPr="009A1F1F">
          <w:rPr>
            <w:noProof/>
            <w:color w:val="231F20"/>
            <w:sz w:val="18"/>
            <w:lang w:val="uk-UA"/>
          </w:rPr>
          <w:t>http://razumkov.org.ua/</w:t>
        </w:r>
      </w:hyperlink>
      <w:r w:rsidRPr="009A1F1F">
        <w:rPr>
          <w:noProof/>
          <w:color w:val="231F20"/>
          <w:sz w:val="18"/>
          <w:lang w:val="uk-UA"/>
        </w:rPr>
        <w:t xml:space="preserve"> upload/1442416518_file.pdf</w:t>
      </w:r>
    </w:p>
    <w:p w:rsidR="004938D1" w:rsidRPr="009A1F1F" w:rsidRDefault="007D7305">
      <w:pPr>
        <w:pStyle w:val="ListParagraph"/>
        <w:numPr>
          <w:ilvl w:val="0"/>
          <w:numId w:val="1"/>
        </w:numPr>
        <w:tabs>
          <w:tab w:val="left" w:pos="732"/>
        </w:tabs>
        <w:spacing w:line="208" w:lineRule="auto"/>
        <w:ind w:left="230" w:right="4735" w:firstLine="284"/>
        <w:jc w:val="both"/>
        <w:rPr>
          <w:noProof/>
          <w:sz w:val="18"/>
          <w:lang w:val="uk-UA"/>
        </w:rPr>
      </w:pPr>
      <w:r w:rsidRPr="009A1F1F">
        <w:rPr>
          <w:noProof/>
          <w:color w:val="231F20"/>
          <w:sz w:val="18"/>
          <w:lang w:val="uk-UA"/>
        </w:rPr>
        <w:t>Pidsumky-2019: hromadska dumka: Sotsiolohichne opytuvannia [online]. Fond «Demokratychni initsiatyvy» im. Ilka Kucheriva. Dostupno: https://d</w:t>
      </w:r>
      <w:r w:rsidRPr="009A1F1F">
        <w:rPr>
          <w:noProof/>
          <w:color w:val="231F20"/>
          <w:sz w:val="18"/>
          <w:lang w:val="uk-UA"/>
        </w:rPr>
        <w:t>if.org.ua/uploads/pd f/11959295625e040cd8aca726.53964640.pdf</w:t>
      </w:r>
    </w:p>
    <w:p w:rsidR="004938D1" w:rsidRPr="009A1F1F" w:rsidRDefault="007D7305">
      <w:pPr>
        <w:pStyle w:val="ListParagraph"/>
        <w:numPr>
          <w:ilvl w:val="0"/>
          <w:numId w:val="1"/>
        </w:numPr>
        <w:tabs>
          <w:tab w:val="left" w:pos="758"/>
        </w:tabs>
        <w:spacing w:line="208" w:lineRule="auto"/>
        <w:ind w:left="230" w:right="4735" w:firstLine="284"/>
        <w:jc w:val="both"/>
        <w:rPr>
          <w:noProof/>
          <w:sz w:val="18"/>
          <w:lang w:val="uk-UA"/>
        </w:rPr>
      </w:pPr>
      <w:r w:rsidRPr="009A1F1F">
        <w:rPr>
          <w:noProof/>
          <w:color w:val="231F20"/>
          <w:sz w:val="18"/>
          <w:lang w:val="uk-UA"/>
        </w:rPr>
        <w:t>Politychna kultura ta parlamentaryzm v Ukraini: suchasnyi stan ta osnovni problemy, 2017. Informatsiino- analitychni materialy do Fakhovoi dyskusii 14 hrudnia</w:t>
      </w:r>
      <w:r w:rsidRPr="009A1F1F">
        <w:rPr>
          <w:noProof/>
          <w:color w:val="231F20"/>
          <w:spacing w:val="-21"/>
          <w:sz w:val="18"/>
          <w:lang w:val="uk-UA"/>
        </w:rPr>
        <w:t xml:space="preserve"> </w:t>
      </w:r>
      <w:r w:rsidRPr="009A1F1F">
        <w:rPr>
          <w:noProof/>
          <w:color w:val="231F20"/>
          <w:sz w:val="18"/>
          <w:lang w:val="uk-UA"/>
        </w:rPr>
        <w:t xml:space="preserve">2017 </w:t>
      </w:r>
      <w:r w:rsidRPr="009A1F1F">
        <w:rPr>
          <w:noProof/>
          <w:color w:val="231F20"/>
          <w:spacing w:val="-5"/>
          <w:sz w:val="18"/>
          <w:lang w:val="uk-UA"/>
        </w:rPr>
        <w:t xml:space="preserve">r. </w:t>
      </w:r>
      <w:r w:rsidRPr="009A1F1F">
        <w:rPr>
          <w:noProof/>
          <w:color w:val="231F20"/>
          <w:sz w:val="18"/>
          <w:lang w:val="uk-UA"/>
        </w:rPr>
        <w:t>125</w:t>
      </w:r>
      <w:r w:rsidRPr="009A1F1F">
        <w:rPr>
          <w:noProof/>
          <w:color w:val="231F20"/>
          <w:spacing w:val="4"/>
          <w:sz w:val="18"/>
          <w:lang w:val="uk-UA"/>
        </w:rPr>
        <w:t xml:space="preserve"> </w:t>
      </w:r>
      <w:r w:rsidRPr="009A1F1F">
        <w:rPr>
          <w:noProof/>
          <w:color w:val="231F20"/>
          <w:sz w:val="18"/>
          <w:lang w:val="uk-UA"/>
        </w:rPr>
        <w:t>s.</w:t>
      </w:r>
    </w:p>
    <w:p w:rsidR="004938D1" w:rsidRPr="009A1F1F" w:rsidRDefault="007D7305">
      <w:pPr>
        <w:pStyle w:val="ListParagraph"/>
        <w:numPr>
          <w:ilvl w:val="0"/>
          <w:numId w:val="1"/>
        </w:numPr>
        <w:tabs>
          <w:tab w:val="left" w:pos="720"/>
        </w:tabs>
        <w:spacing w:line="208" w:lineRule="auto"/>
        <w:ind w:left="230" w:right="4735" w:firstLine="284"/>
        <w:jc w:val="both"/>
        <w:rPr>
          <w:noProof/>
          <w:sz w:val="18"/>
          <w:lang w:val="uk-UA"/>
        </w:rPr>
      </w:pPr>
      <w:r w:rsidRPr="009A1F1F">
        <w:rPr>
          <w:noProof/>
          <w:color w:val="231F20"/>
          <w:sz w:val="18"/>
          <w:lang w:val="uk-UA"/>
        </w:rPr>
        <w:t xml:space="preserve">Pocheptsov H., 2001. </w:t>
      </w:r>
      <w:r w:rsidRPr="009A1F1F">
        <w:rPr>
          <w:noProof/>
          <w:color w:val="231F20"/>
          <w:sz w:val="18"/>
          <w:lang w:val="uk-UA"/>
        </w:rPr>
        <w:t xml:space="preserve">Teoryia kommunykatsyy [on- line]. Refl-buk, </w:t>
      </w:r>
      <w:r w:rsidRPr="009A1F1F">
        <w:rPr>
          <w:noProof/>
          <w:color w:val="231F20"/>
          <w:spacing w:val="-5"/>
          <w:sz w:val="18"/>
          <w:lang w:val="uk-UA"/>
        </w:rPr>
        <w:t xml:space="preserve">Vakler. </w:t>
      </w:r>
      <w:r w:rsidRPr="009A1F1F">
        <w:rPr>
          <w:noProof/>
          <w:color w:val="231F20"/>
          <w:sz w:val="18"/>
          <w:lang w:val="uk-UA"/>
        </w:rPr>
        <w:t>Dostupno</w:t>
      </w:r>
      <w:hyperlink r:id="rId21">
        <w:r w:rsidRPr="009A1F1F">
          <w:rPr>
            <w:noProof/>
            <w:color w:val="231F20"/>
            <w:sz w:val="18"/>
            <w:lang w:val="uk-UA"/>
          </w:rPr>
          <w:t>: http://socium.ge/down-</w:t>
        </w:r>
      </w:hyperlink>
      <w:r w:rsidRPr="009A1F1F">
        <w:rPr>
          <w:noProof/>
          <w:color w:val="231F20"/>
          <w:sz w:val="18"/>
          <w:lang w:val="uk-UA"/>
        </w:rPr>
        <w:t xml:space="preserve"> loads/komunikaciisteoria/pochepcov%20teoria%20komuni- kacii.pdf</w:t>
      </w:r>
    </w:p>
    <w:p w:rsidR="004938D1" w:rsidRPr="009A1F1F" w:rsidRDefault="007D7305">
      <w:pPr>
        <w:pStyle w:val="ListParagraph"/>
        <w:numPr>
          <w:ilvl w:val="0"/>
          <w:numId w:val="1"/>
        </w:numPr>
        <w:tabs>
          <w:tab w:val="left" w:pos="718"/>
        </w:tabs>
        <w:spacing w:line="208" w:lineRule="auto"/>
        <w:ind w:left="230" w:right="4734" w:firstLine="284"/>
        <w:jc w:val="both"/>
        <w:rPr>
          <w:noProof/>
          <w:sz w:val="18"/>
          <w:lang w:val="uk-UA"/>
        </w:rPr>
      </w:pPr>
      <w:r w:rsidRPr="009A1F1F">
        <w:rPr>
          <w:noProof/>
          <w:color w:val="231F20"/>
          <w:sz w:val="18"/>
          <w:lang w:val="uk-UA"/>
        </w:rPr>
        <w:t>Riven doviry do suspilnykh instytutiv ta elektoralni oriientatsii</w:t>
      </w:r>
      <w:r w:rsidRPr="009A1F1F">
        <w:rPr>
          <w:noProof/>
          <w:color w:val="231F20"/>
          <w:sz w:val="18"/>
          <w:lang w:val="uk-UA"/>
        </w:rPr>
        <w:t xml:space="preserve"> hromadian Ukrainy: Sotsiolohichne opytuvannia [online].</w:t>
      </w:r>
      <w:r w:rsidRPr="009A1F1F">
        <w:rPr>
          <w:noProof/>
          <w:color w:val="231F20"/>
          <w:spacing w:val="-14"/>
          <w:sz w:val="18"/>
          <w:lang w:val="uk-UA"/>
        </w:rPr>
        <w:t xml:space="preserve"> </w:t>
      </w:r>
      <w:r w:rsidRPr="009A1F1F">
        <w:rPr>
          <w:noProof/>
          <w:color w:val="231F20"/>
          <w:spacing w:val="-3"/>
          <w:sz w:val="18"/>
          <w:lang w:val="uk-UA"/>
        </w:rPr>
        <w:t>Tsentr</w:t>
      </w:r>
      <w:r w:rsidRPr="009A1F1F">
        <w:rPr>
          <w:noProof/>
          <w:color w:val="231F20"/>
          <w:spacing w:val="-11"/>
          <w:sz w:val="18"/>
          <w:lang w:val="uk-UA"/>
        </w:rPr>
        <w:t xml:space="preserve"> </w:t>
      </w:r>
      <w:r w:rsidRPr="009A1F1F">
        <w:rPr>
          <w:noProof/>
          <w:color w:val="231F20"/>
          <w:sz w:val="18"/>
          <w:lang w:val="uk-UA"/>
        </w:rPr>
        <w:t>Razumkova.</w:t>
      </w:r>
      <w:r w:rsidRPr="009A1F1F">
        <w:rPr>
          <w:noProof/>
          <w:color w:val="231F20"/>
          <w:spacing w:val="-11"/>
          <w:sz w:val="18"/>
          <w:lang w:val="uk-UA"/>
        </w:rPr>
        <w:t xml:space="preserve"> </w:t>
      </w:r>
      <w:r w:rsidRPr="009A1F1F">
        <w:rPr>
          <w:noProof/>
          <w:color w:val="231F20"/>
          <w:sz w:val="18"/>
          <w:lang w:val="uk-UA"/>
        </w:rPr>
        <w:t>Dostupno:</w:t>
      </w:r>
      <w:r w:rsidRPr="009A1F1F">
        <w:rPr>
          <w:noProof/>
          <w:color w:val="231F20"/>
          <w:spacing w:val="-10"/>
          <w:sz w:val="18"/>
          <w:lang w:val="uk-UA"/>
        </w:rPr>
        <w:t xml:space="preserve"> </w:t>
      </w:r>
      <w:hyperlink r:id="rId22">
        <w:r w:rsidRPr="009A1F1F">
          <w:rPr>
            <w:noProof/>
            <w:color w:val="231F20"/>
            <w:sz w:val="18"/>
            <w:lang w:val="uk-UA"/>
          </w:rPr>
          <w:t>http://razumkov.org.</w:t>
        </w:r>
      </w:hyperlink>
      <w:r w:rsidRPr="009A1F1F">
        <w:rPr>
          <w:noProof/>
          <w:color w:val="231F20"/>
          <w:sz w:val="18"/>
          <w:lang w:val="uk-UA"/>
        </w:rPr>
        <w:t xml:space="preserve"> </w:t>
      </w:r>
      <w:r w:rsidRPr="009A1F1F">
        <w:rPr>
          <w:noProof/>
          <w:color w:val="231F20"/>
          <w:spacing w:val="3"/>
          <w:sz w:val="18"/>
          <w:lang w:val="uk-UA"/>
        </w:rPr>
        <w:t xml:space="preserve">ua/napriamky/sotsiologichni-doslidzhennia/riven-doviry- </w:t>
      </w:r>
      <w:r w:rsidRPr="009A1F1F">
        <w:rPr>
          <w:noProof/>
          <w:color w:val="231F20"/>
          <w:sz w:val="18"/>
          <w:lang w:val="uk-UA"/>
        </w:rPr>
        <w:t>do-suspilnykh-instytutiv-ta-elektoralni-oriientatsii-gromadi- an-ukrainy</w:t>
      </w:r>
    </w:p>
    <w:p w:rsidR="004938D1" w:rsidRPr="009A1F1F" w:rsidRDefault="007D7305">
      <w:pPr>
        <w:pStyle w:val="ListParagraph"/>
        <w:numPr>
          <w:ilvl w:val="0"/>
          <w:numId w:val="1"/>
        </w:numPr>
        <w:tabs>
          <w:tab w:val="left" w:pos="790"/>
        </w:tabs>
        <w:spacing w:line="208" w:lineRule="auto"/>
        <w:ind w:left="230" w:right="4735" w:firstLine="284"/>
        <w:jc w:val="both"/>
        <w:rPr>
          <w:noProof/>
          <w:sz w:val="18"/>
          <w:lang w:val="uk-UA"/>
        </w:rPr>
      </w:pPr>
      <w:r w:rsidRPr="009A1F1F">
        <w:rPr>
          <w:noProof/>
          <w:color w:val="231F20"/>
          <w:sz w:val="18"/>
          <w:lang w:val="uk-UA"/>
        </w:rPr>
        <w:t>Tymchenko M., 2017. Partiini komunikatsii suchas- noi Ukrainy: strukturno-funktsionalnyi vymir. Dysertatsiia na zdobuttia nauk. st. k.polit.n. Dniprovskyi natsionalnyi universytet ime</w:t>
      </w:r>
      <w:r w:rsidRPr="009A1F1F">
        <w:rPr>
          <w:noProof/>
          <w:color w:val="231F20"/>
          <w:sz w:val="18"/>
          <w:lang w:val="uk-UA"/>
        </w:rPr>
        <w:t>ni Olesia Honchara. 240</w:t>
      </w:r>
      <w:r w:rsidRPr="009A1F1F">
        <w:rPr>
          <w:noProof/>
          <w:color w:val="231F20"/>
          <w:spacing w:val="-5"/>
          <w:sz w:val="18"/>
          <w:lang w:val="uk-UA"/>
        </w:rPr>
        <w:t xml:space="preserve"> </w:t>
      </w:r>
      <w:r w:rsidRPr="009A1F1F">
        <w:rPr>
          <w:noProof/>
          <w:color w:val="231F20"/>
          <w:sz w:val="18"/>
          <w:lang w:val="uk-UA"/>
        </w:rPr>
        <w:t>s.</w:t>
      </w:r>
    </w:p>
    <w:p w:rsidR="004938D1" w:rsidRPr="009A1F1F" w:rsidRDefault="007D7305">
      <w:pPr>
        <w:pStyle w:val="ListParagraph"/>
        <w:numPr>
          <w:ilvl w:val="0"/>
          <w:numId w:val="1"/>
        </w:numPr>
        <w:tabs>
          <w:tab w:val="left" w:pos="787"/>
        </w:tabs>
        <w:spacing w:line="208" w:lineRule="auto"/>
        <w:ind w:left="230" w:right="4735" w:firstLine="284"/>
        <w:jc w:val="both"/>
        <w:rPr>
          <w:noProof/>
          <w:sz w:val="18"/>
          <w:lang w:val="uk-UA"/>
        </w:rPr>
      </w:pPr>
      <w:r w:rsidRPr="009A1F1F">
        <w:rPr>
          <w:noProof/>
          <w:color w:val="231F20"/>
          <w:sz w:val="18"/>
          <w:lang w:val="uk-UA"/>
        </w:rPr>
        <w:t xml:space="preserve">Tyshchenko </w:t>
      </w:r>
      <w:r w:rsidRPr="009A1F1F">
        <w:rPr>
          <w:noProof/>
          <w:color w:val="231F20"/>
          <w:spacing w:val="-5"/>
          <w:sz w:val="18"/>
          <w:lang w:val="uk-UA"/>
        </w:rPr>
        <w:t xml:space="preserve">Yu., </w:t>
      </w:r>
      <w:r w:rsidRPr="009A1F1F">
        <w:rPr>
          <w:noProof/>
          <w:color w:val="231F20"/>
          <w:sz w:val="18"/>
          <w:lang w:val="uk-UA"/>
        </w:rPr>
        <w:t xml:space="preserve">Baior </w:t>
      </w:r>
      <w:r w:rsidRPr="009A1F1F">
        <w:rPr>
          <w:noProof/>
          <w:color w:val="231F20"/>
          <w:spacing w:val="-7"/>
          <w:sz w:val="18"/>
          <w:lang w:val="uk-UA"/>
        </w:rPr>
        <w:t xml:space="preserve">P., </w:t>
      </w:r>
      <w:r w:rsidRPr="009A1F1F">
        <w:rPr>
          <w:noProof/>
          <w:color w:val="231F20"/>
          <w:spacing w:val="-4"/>
          <w:sz w:val="18"/>
          <w:lang w:val="uk-UA"/>
        </w:rPr>
        <w:t xml:space="preserve">Tovt </w:t>
      </w:r>
      <w:r w:rsidRPr="009A1F1F">
        <w:rPr>
          <w:noProof/>
          <w:color w:val="231F20"/>
          <w:sz w:val="18"/>
          <w:lang w:val="uk-UA"/>
        </w:rPr>
        <w:t xml:space="preserve">M., Horobchyshyna S., 2010. Modeli politychnoi komunikatsii: politychni par- tii ta hromadianske suspilstvo. </w:t>
      </w:r>
      <w:r w:rsidRPr="009A1F1F">
        <w:rPr>
          <w:noProof/>
          <w:color w:val="231F20"/>
          <w:spacing w:val="-3"/>
          <w:sz w:val="18"/>
          <w:lang w:val="uk-UA"/>
        </w:rPr>
        <w:t xml:space="preserve">Ukr. </w:t>
      </w:r>
      <w:r w:rsidRPr="009A1F1F">
        <w:rPr>
          <w:noProof/>
          <w:color w:val="231F20"/>
          <w:sz w:val="18"/>
          <w:lang w:val="uk-UA"/>
        </w:rPr>
        <w:t>nezalezh. tsentr polit. doslidzh.148</w:t>
      </w:r>
      <w:r w:rsidRPr="009A1F1F">
        <w:rPr>
          <w:noProof/>
          <w:color w:val="231F20"/>
          <w:spacing w:val="-1"/>
          <w:sz w:val="18"/>
          <w:lang w:val="uk-UA"/>
        </w:rPr>
        <w:t xml:space="preserve"> </w:t>
      </w:r>
      <w:r w:rsidRPr="009A1F1F">
        <w:rPr>
          <w:noProof/>
          <w:color w:val="231F20"/>
          <w:sz w:val="18"/>
          <w:lang w:val="uk-UA"/>
        </w:rPr>
        <w:t>s.</w:t>
      </w:r>
    </w:p>
    <w:p w:rsidR="004938D1" w:rsidRPr="009A1F1F" w:rsidRDefault="007D7305">
      <w:pPr>
        <w:pStyle w:val="ListParagraph"/>
        <w:numPr>
          <w:ilvl w:val="0"/>
          <w:numId w:val="1"/>
        </w:numPr>
        <w:tabs>
          <w:tab w:val="left" w:pos="778"/>
        </w:tabs>
        <w:spacing w:line="208" w:lineRule="auto"/>
        <w:ind w:left="230" w:right="4735" w:firstLine="284"/>
        <w:jc w:val="both"/>
        <w:rPr>
          <w:noProof/>
          <w:sz w:val="18"/>
          <w:lang w:val="uk-UA"/>
        </w:rPr>
      </w:pPr>
      <w:r w:rsidRPr="009A1F1F">
        <w:rPr>
          <w:noProof/>
          <w:color w:val="231F20"/>
          <w:sz w:val="18"/>
          <w:lang w:val="uk-UA"/>
        </w:rPr>
        <w:t>Transformatsiia partiinoi systemy: ukrainskyi</w:t>
      </w:r>
      <w:r w:rsidRPr="009A1F1F">
        <w:rPr>
          <w:noProof/>
          <w:color w:val="231F20"/>
          <w:spacing w:val="-29"/>
          <w:sz w:val="18"/>
          <w:lang w:val="uk-UA"/>
        </w:rPr>
        <w:t xml:space="preserve"> </w:t>
      </w:r>
      <w:r w:rsidRPr="009A1F1F">
        <w:rPr>
          <w:noProof/>
          <w:color w:val="231F20"/>
          <w:sz w:val="18"/>
          <w:lang w:val="uk-UA"/>
        </w:rPr>
        <w:t xml:space="preserve">dosvid u yevropeiskomu konteksti, 2017. </w:t>
      </w:r>
      <w:r w:rsidRPr="009A1F1F">
        <w:rPr>
          <w:noProof/>
          <w:color w:val="231F20"/>
          <w:spacing w:val="-3"/>
          <w:sz w:val="18"/>
          <w:lang w:val="uk-UA"/>
        </w:rPr>
        <w:t xml:space="preserve">Tsentr </w:t>
      </w:r>
      <w:r w:rsidRPr="009A1F1F">
        <w:rPr>
          <w:noProof/>
          <w:color w:val="231F20"/>
          <w:sz w:val="18"/>
          <w:lang w:val="uk-UA"/>
        </w:rPr>
        <w:t>Razumkova. 428</w:t>
      </w:r>
      <w:r w:rsidRPr="009A1F1F">
        <w:rPr>
          <w:noProof/>
          <w:color w:val="231F20"/>
          <w:spacing w:val="-28"/>
          <w:sz w:val="18"/>
          <w:lang w:val="uk-UA"/>
        </w:rPr>
        <w:t xml:space="preserve"> </w:t>
      </w:r>
      <w:r w:rsidRPr="009A1F1F">
        <w:rPr>
          <w:noProof/>
          <w:color w:val="231F20"/>
          <w:sz w:val="18"/>
          <w:lang w:val="uk-UA"/>
        </w:rPr>
        <w:t>s.</w:t>
      </w:r>
    </w:p>
    <w:p w:rsidR="004938D1" w:rsidRPr="009A1F1F" w:rsidRDefault="007D7305">
      <w:pPr>
        <w:pStyle w:val="ListParagraph"/>
        <w:numPr>
          <w:ilvl w:val="0"/>
          <w:numId w:val="1"/>
        </w:numPr>
        <w:tabs>
          <w:tab w:val="left" w:pos="796"/>
        </w:tabs>
        <w:spacing w:line="208" w:lineRule="auto"/>
        <w:ind w:left="230" w:right="4731" w:firstLine="284"/>
        <w:jc w:val="both"/>
        <w:rPr>
          <w:noProof/>
          <w:sz w:val="18"/>
          <w:lang w:val="uk-UA"/>
        </w:rPr>
      </w:pPr>
      <w:r w:rsidRPr="009A1F1F">
        <w:rPr>
          <w:noProof/>
          <w:color w:val="231F20"/>
          <w:sz w:val="18"/>
          <w:lang w:val="uk-UA"/>
        </w:rPr>
        <w:t xml:space="preserve">U 2018 internet-korystuvachiv stalo 4 mlrd, z nykh ponad 3 mlrd korystuiutsia sotsmerezhamy – doslidzhen- nia [online]. Hromadske Telebachennia. </w:t>
      </w:r>
      <w:r w:rsidRPr="009A1F1F">
        <w:rPr>
          <w:noProof/>
          <w:color w:val="231F20"/>
          <w:sz w:val="18"/>
          <w:lang w:val="uk-UA"/>
        </w:rPr>
        <w:t xml:space="preserve">Dostupno: https:// </w:t>
      </w:r>
      <w:r w:rsidRPr="009A1F1F">
        <w:rPr>
          <w:noProof/>
          <w:color w:val="231F20"/>
          <w:spacing w:val="4"/>
          <w:sz w:val="18"/>
          <w:lang w:val="uk-UA"/>
        </w:rPr>
        <w:t xml:space="preserve">hromadske.ua/posts/u-2018-internet-koristuvachiv-stalo- </w:t>
      </w:r>
      <w:r w:rsidRPr="009A1F1F">
        <w:rPr>
          <w:noProof/>
          <w:color w:val="231F20"/>
          <w:spacing w:val="3"/>
          <w:sz w:val="18"/>
          <w:lang w:val="uk-UA"/>
        </w:rPr>
        <w:t xml:space="preserve">4-mlrd-z-nih-ponad-3-mlrd-koristuyutsya-socmerezhami- </w:t>
      </w:r>
      <w:r w:rsidRPr="009A1F1F">
        <w:rPr>
          <w:noProof/>
          <w:color w:val="231F20"/>
          <w:sz w:val="18"/>
          <w:lang w:val="uk-UA"/>
        </w:rPr>
        <w:t>doslidzhennya</w:t>
      </w:r>
    </w:p>
    <w:p w:rsidR="004938D1" w:rsidRPr="009A1F1F" w:rsidRDefault="007D7305">
      <w:pPr>
        <w:pStyle w:val="ListParagraph"/>
        <w:numPr>
          <w:ilvl w:val="0"/>
          <w:numId w:val="1"/>
        </w:numPr>
        <w:tabs>
          <w:tab w:val="left" w:pos="785"/>
        </w:tabs>
        <w:spacing w:line="208" w:lineRule="auto"/>
        <w:ind w:left="230" w:right="4735" w:firstLine="284"/>
        <w:jc w:val="both"/>
        <w:rPr>
          <w:noProof/>
          <w:sz w:val="18"/>
          <w:lang w:val="uk-UA"/>
        </w:rPr>
      </w:pPr>
      <w:r w:rsidRPr="009A1F1F">
        <w:rPr>
          <w:noProof/>
          <w:color w:val="231F20"/>
          <w:sz w:val="18"/>
          <w:lang w:val="uk-UA"/>
        </w:rPr>
        <w:t xml:space="preserve">Kheivud Э., 2008. Polytycheskyi </w:t>
      </w:r>
      <w:r w:rsidRPr="009A1F1F">
        <w:rPr>
          <w:noProof/>
          <w:color w:val="231F20"/>
          <w:spacing w:val="-4"/>
          <w:sz w:val="18"/>
          <w:lang w:val="uk-UA"/>
        </w:rPr>
        <w:t xml:space="preserve">spektr. Teoryia </w:t>
      </w:r>
      <w:r w:rsidRPr="009A1F1F">
        <w:rPr>
          <w:noProof/>
          <w:color w:val="231F20"/>
          <w:spacing w:val="-3"/>
          <w:sz w:val="18"/>
          <w:lang w:val="uk-UA"/>
        </w:rPr>
        <w:t xml:space="preserve">par- </w:t>
      </w:r>
      <w:r w:rsidRPr="009A1F1F">
        <w:rPr>
          <w:noProof/>
          <w:color w:val="231F20"/>
          <w:sz w:val="18"/>
          <w:lang w:val="uk-UA"/>
        </w:rPr>
        <w:t>tyi</w:t>
      </w:r>
      <w:r w:rsidRPr="009A1F1F">
        <w:rPr>
          <w:noProof/>
          <w:color w:val="231F20"/>
          <w:spacing w:val="-14"/>
          <w:sz w:val="18"/>
          <w:lang w:val="uk-UA"/>
        </w:rPr>
        <w:t xml:space="preserve"> </w:t>
      </w:r>
      <w:r w:rsidRPr="009A1F1F">
        <w:rPr>
          <w:noProof/>
          <w:color w:val="231F20"/>
          <w:sz w:val="18"/>
          <w:lang w:val="uk-UA"/>
        </w:rPr>
        <w:t>y</w:t>
      </w:r>
      <w:r w:rsidRPr="009A1F1F">
        <w:rPr>
          <w:noProof/>
          <w:color w:val="231F20"/>
          <w:spacing w:val="-14"/>
          <w:sz w:val="18"/>
          <w:lang w:val="uk-UA"/>
        </w:rPr>
        <w:t xml:space="preserve"> </w:t>
      </w:r>
      <w:r w:rsidRPr="009A1F1F">
        <w:rPr>
          <w:noProof/>
          <w:color w:val="231F20"/>
          <w:sz w:val="18"/>
          <w:lang w:val="uk-UA"/>
        </w:rPr>
        <w:t>partyinыkh</w:t>
      </w:r>
      <w:r w:rsidRPr="009A1F1F">
        <w:rPr>
          <w:noProof/>
          <w:color w:val="231F20"/>
          <w:spacing w:val="-14"/>
          <w:sz w:val="18"/>
          <w:lang w:val="uk-UA"/>
        </w:rPr>
        <w:t xml:space="preserve"> </w:t>
      </w:r>
      <w:r w:rsidRPr="009A1F1F">
        <w:rPr>
          <w:noProof/>
          <w:color w:val="231F20"/>
          <w:sz w:val="18"/>
          <w:lang w:val="uk-UA"/>
        </w:rPr>
        <w:t>system:</w:t>
      </w:r>
      <w:r w:rsidRPr="009A1F1F">
        <w:rPr>
          <w:noProof/>
          <w:color w:val="231F20"/>
          <w:spacing w:val="-14"/>
          <w:sz w:val="18"/>
          <w:lang w:val="uk-UA"/>
        </w:rPr>
        <w:t xml:space="preserve"> </w:t>
      </w:r>
      <w:r w:rsidRPr="009A1F1F">
        <w:rPr>
          <w:noProof/>
          <w:color w:val="231F20"/>
          <w:sz w:val="18"/>
          <w:lang w:val="uk-UA"/>
        </w:rPr>
        <w:t>Khrestomatyia.</w:t>
      </w:r>
      <w:r w:rsidRPr="009A1F1F">
        <w:rPr>
          <w:noProof/>
          <w:color w:val="231F20"/>
          <w:spacing w:val="-21"/>
          <w:sz w:val="18"/>
          <w:lang w:val="uk-UA"/>
        </w:rPr>
        <w:t xml:space="preserve"> </w:t>
      </w:r>
      <w:r w:rsidRPr="009A1F1F">
        <w:rPr>
          <w:noProof/>
          <w:color w:val="231F20"/>
          <w:sz w:val="18"/>
          <w:lang w:val="uk-UA"/>
        </w:rPr>
        <w:t>Aspekt</w:t>
      </w:r>
      <w:r w:rsidRPr="009A1F1F">
        <w:rPr>
          <w:noProof/>
          <w:color w:val="231F20"/>
          <w:spacing w:val="-14"/>
          <w:sz w:val="18"/>
          <w:lang w:val="uk-UA"/>
        </w:rPr>
        <w:t xml:space="preserve"> </w:t>
      </w:r>
      <w:r w:rsidRPr="009A1F1F">
        <w:rPr>
          <w:noProof/>
          <w:color w:val="231F20"/>
          <w:sz w:val="18"/>
          <w:lang w:val="uk-UA"/>
        </w:rPr>
        <w:t>Press.</w:t>
      </w:r>
      <w:r w:rsidRPr="009A1F1F">
        <w:rPr>
          <w:noProof/>
          <w:color w:val="231F20"/>
          <w:spacing w:val="-14"/>
          <w:sz w:val="18"/>
          <w:lang w:val="uk-UA"/>
        </w:rPr>
        <w:t xml:space="preserve"> </w:t>
      </w:r>
      <w:r w:rsidRPr="009A1F1F">
        <w:rPr>
          <w:noProof/>
          <w:color w:val="231F20"/>
          <w:sz w:val="18"/>
          <w:lang w:val="uk-UA"/>
        </w:rPr>
        <w:t>400</w:t>
      </w:r>
      <w:r w:rsidRPr="009A1F1F">
        <w:rPr>
          <w:noProof/>
          <w:color w:val="231F20"/>
          <w:spacing w:val="-14"/>
          <w:sz w:val="18"/>
          <w:lang w:val="uk-UA"/>
        </w:rPr>
        <w:t xml:space="preserve"> </w:t>
      </w:r>
      <w:r w:rsidRPr="009A1F1F">
        <w:rPr>
          <w:noProof/>
          <w:color w:val="231F20"/>
          <w:sz w:val="18"/>
          <w:lang w:val="uk-UA"/>
        </w:rPr>
        <w:t>s.</w:t>
      </w:r>
    </w:p>
    <w:p w:rsidR="004938D1" w:rsidRPr="009A1F1F" w:rsidRDefault="007D7305">
      <w:pPr>
        <w:pStyle w:val="ListParagraph"/>
        <w:numPr>
          <w:ilvl w:val="0"/>
          <w:numId w:val="1"/>
        </w:numPr>
        <w:tabs>
          <w:tab w:val="left" w:pos="779"/>
        </w:tabs>
        <w:spacing w:line="208" w:lineRule="auto"/>
        <w:ind w:left="230" w:right="4735" w:firstLine="284"/>
        <w:jc w:val="both"/>
        <w:rPr>
          <w:noProof/>
          <w:sz w:val="18"/>
          <w:lang w:val="uk-UA"/>
        </w:rPr>
      </w:pPr>
      <w:r w:rsidRPr="009A1F1F">
        <w:rPr>
          <w:noProof/>
          <w:color w:val="231F20"/>
          <w:sz w:val="18"/>
          <w:lang w:val="uk-UA"/>
        </w:rPr>
        <w:t>Shvartsenberh</w:t>
      </w:r>
      <w:r w:rsidRPr="009A1F1F">
        <w:rPr>
          <w:noProof/>
          <w:color w:val="231F20"/>
          <w:spacing w:val="-13"/>
          <w:sz w:val="18"/>
          <w:lang w:val="uk-UA"/>
        </w:rPr>
        <w:t xml:space="preserve"> </w:t>
      </w:r>
      <w:r w:rsidRPr="009A1F1F">
        <w:rPr>
          <w:noProof/>
          <w:color w:val="231F20"/>
          <w:sz w:val="18"/>
          <w:lang w:val="uk-UA"/>
        </w:rPr>
        <w:t>R.</w:t>
      </w:r>
      <w:r w:rsidRPr="009A1F1F">
        <w:rPr>
          <w:noProof/>
          <w:color w:val="231F20"/>
          <w:spacing w:val="-11"/>
          <w:sz w:val="18"/>
          <w:lang w:val="uk-UA"/>
        </w:rPr>
        <w:t xml:space="preserve"> </w:t>
      </w:r>
      <w:r w:rsidRPr="009A1F1F">
        <w:rPr>
          <w:noProof/>
          <w:color w:val="231F20"/>
          <w:sz w:val="18"/>
          <w:lang w:val="uk-UA"/>
        </w:rPr>
        <w:t>Zh.</w:t>
      </w:r>
      <w:r w:rsidRPr="009A1F1F">
        <w:rPr>
          <w:noProof/>
          <w:color w:val="231F20"/>
          <w:spacing w:val="-11"/>
          <w:sz w:val="18"/>
          <w:lang w:val="uk-UA"/>
        </w:rPr>
        <w:t xml:space="preserve"> </w:t>
      </w:r>
      <w:r w:rsidRPr="009A1F1F">
        <w:rPr>
          <w:noProof/>
          <w:color w:val="231F20"/>
          <w:sz w:val="18"/>
          <w:lang w:val="uk-UA"/>
        </w:rPr>
        <w:t>1993.</w:t>
      </w:r>
      <w:r w:rsidRPr="009A1F1F">
        <w:rPr>
          <w:noProof/>
          <w:color w:val="231F20"/>
          <w:spacing w:val="-12"/>
          <w:sz w:val="18"/>
          <w:lang w:val="uk-UA"/>
        </w:rPr>
        <w:t xml:space="preserve"> </w:t>
      </w:r>
      <w:r w:rsidRPr="009A1F1F">
        <w:rPr>
          <w:noProof/>
          <w:color w:val="231F20"/>
          <w:sz w:val="18"/>
          <w:lang w:val="uk-UA"/>
        </w:rPr>
        <w:t>Polytycheskaia</w:t>
      </w:r>
      <w:r w:rsidRPr="009A1F1F">
        <w:rPr>
          <w:noProof/>
          <w:color w:val="231F20"/>
          <w:spacing w:val="-12"/>
          <w:sz w:val="18"/>
          <w:lang w:val="uk-UA"/>
        </w:rPr>
        <w:t xml:space="preserve"> </w:t>
      </w:r>
      <w:r w:rsidRPr="009A1F1F">
        <w:rPr>
          <w:noProof/>
          <w:color w:val="231F20"/>
          <w:sz w:val="18"/>
          <w:lang w:val="uk-UA"/>
        </w:rPr>
        <w:t>sotsyolo- hyia. Rossyiskaia akademyia upravlenyia. Ch. 1. 180</w:t>
      </w:r>
      <w:r w:rsidRPr="009A1F1F">
        <w:rPr>
          <w:noProof/>
          <w:color w:val="231F20"/>
          <w:spacing w:val="-1"/>
          <w:sz w:val="18"/>
          <w:lang w:val="uk-UA"/>
        </w:rPr>
        <w:t xml:space="preserve"> </w:t>
      </w:r>
      <w:r w:rsidRPr="009A1F1F">
        <w:rPr>
          <w:noProof/>
          <w:color w:val="231F20"/>
          <w:sz w:val="18"/>
          <w:lang w:val="uk-UA"/>
        </w:rPr>
        <w:t>s.</w:t>
      </w:r>
    </w:p>
    <w:p w:rsidR="004938D1" w:rsidRPr="009A1F1F" w:rsidRDefault="007D7305">
      <w:pPr>
        <w:pStyle w:val="ListParagraph"/>
        <w:numPr>
          <w:ilvl w:val="0"/>
          <w:numId w:val="1"/>
        </w:numPr>
        <w:tabs>
          <w:tab w:val="left" w:pos="783"/>
        </w:tabs>
        <w:spacing w:line="208" w:lineRule="auto"/>
        <w:ind w:left="230" w:right="4735" w:firstLine="284"/>
        <w:jc w:val="both"/>
        <w:rPr>
          <w:noProof/>
          <w:sz w:val="18"/>
          <w:lang w:val="uk-UA"/>
        </w:rPr>
      </w:pPr>
      <w:r w:rsidRPr="009A1F1F">
        <w:rPr>
          <w:noProof/>
          <w:color w:val="231F20"/>
          <w:sz w:val="18"/>
          <w:lang w:val="uk-UA"/>
        </w:rPr>
        <w:t>Shvachych</w:t>
      </w:r>
      <w:r w:rsidRPr="009A1F1F">
        <w:rPr>
          <w:noProof/>
          <w:color w:val="231F20"/>
          <w:spacing w:val="-8"/>
          <w:sz w:val="18"/>
          <w:lang w:val="uk-UA"/>
        </w:rPr>
        <w:t xml:space="preserve"> </w:t>
      </w:r>
      <w:r w:rsidRPr="009A1F1F">
        <w:rPr>
          <w:noProof/>
          <w:color w:val="231F20"/>
          <w:sz w:val="18"/>
          <w:lang w:val="uk-UA"/>
        </w:rPr>
        <w:t>H.,</w:t>
      </w:r>
      <w:r w:rsidRPr="009A1F1F">
        <w:rPr>
          <w:noProof/>
          <w:color w:val="231F20"/>
          <w:spacing w:val="-10"/>
          <w:sz w:val="18"/>
          <w:lang w:val="uk-UA"/>
        </w:rPr>
        <w:t xml:space="preserve"> </w:t>
      </w:r>
      <w:r w:rsidRPr="009A1F1F">
        <w:rPr>
          <w:noProof/>
          <w:color w:val="231F20"/>
          <w:sz w:val="18"/>
          <w:lang w:val="uk-UA"/>
        </w:rPr>
        <w:t>Tolstoi</w:t>
      </w:r>
      <w:r w:rsidRPr="009A1F1F">
        <w:rPr>
          <w:noProof/>
          <w:color w:val="231F20"/>
          <w:spacing w:val="-11"/>
          <w:sz w:val="18"/>
          <w:lang w:val="uk-UA"/>
        </w:rPr>
        <w:t xml:space="preserve"> </w:t>
      </w:r>
      <w:r w:rsidRPr="009A1F1F">
        <w:rPr>
          <w:noProof/>
          <w:color w:val="231F20"/>
          <w:spacing w:val="-8"/>
          <w:sz w:val="18"/>
          <w:lang w:val="uk-UA"/>
        </w:rPr>
        <w:t>V.,</w:t>
      </w:r>
      <w:r w:rsidRPr="009A1F1F">
        <w:rPr>
          <w:noProof/>
          <w:color w:val="231F20"/>
          <w:spacing w:val="-7"/>
          <w:sz w:val="18"/>
          <w:lang w:val="uk-UA"/>
        </w:rPr>
        <w:t xml:space="preserve"> </w:t>
      </w:r>
      <w:r w:rsidRPr="009A1F1F">
        <w:rPr>
          <w:noProof/>
          <w:color w:val="231F20"/>
          <w:sz w:val="18"/>
          <w:lang w:val="uk-UA"/>
        </w:rPr>
        <w:t>Petrechuk</w:t>
      </w:r>
      <w:r w:rsidRPr="009A1F1F">
        <w:rPr>
          <w:noProof/>
          <w:color w:val="231F20"/>
          <w:spacing w:val="-6"/>
          <w:sz w:val="18"/>
          <w:lang w:val="uk-UA"/>
        </w:rPr>
        <w:t xml:space="preserve"> </w:t>
      </w:r>
      <w:r w:rsidRPr="009A1F1F">
        <w:rPr>
          <w:noProof/>
          <w:color w:val="231F20"/>
          <w:sz w:val="18"/>
          <w:lang w:val="uk-UA"/>
        </w:rPr>
        <w:t>L.,</w:t>
      </w:r>
      <w:r w:rsidRPr="009A1F1F">
        <w:rPr>
          <w:noProof/>
          <w:color w:val="231F20"/>
          <w:spacing w:val="-7"/>
          <w:sz w:val="18"/>
          <w:lang w:val="uk-UA"/>
        </w:rPr>
        <w:t xml:space="preserve"> </w:t>
      </w:r>
      <w:r w:rsidRPr="009A1F1F">
        <w:rPr>
          <w:noProof/>
          <w:color w:val="231F20"/>
          <w:sz w:val="18"/>
          <w:lang w:val="uk-UA"/>
        </w:rPr>
        <w:t xml:space="preserve">Ivashchenko </w:t>
      </w:r>
      <w:r w:rsidRPr="009A1F1F">
        <w:rPr>
          <w:noProof/>
          <w:color w:val="231F20"/>
          <w:spacing w:val="-5"/>
          <w:sz w:val="18"/>
          <w:lang w:val="uk-UA"/>
        </w:rPr>
        <w:t xml:space="preserve">Yu., </w:t>
      </w:r>
      <w:r w:rsidRPr="009A1F1F">
        <w:rPr>
          <w:noProof/>
          <w:color w:val="231F20"/>
          <w:sz w:val="18"/>
          <w:lang w:val="uk-UA"/>
        </w:rPr>
        <w:t>Huliaieva O., Sobolenko O., 2017. Suchasni informat- siino-komunikatsiini tekhnolohii: Navc</w:t>
      </w:r>
      <w:r w:rsidRPr="009A1F1F">
        <w:rPr>
          <w:noProof/>
          <w:color w:val="231F20"/>
          <w:sz w:val="18"/>
          <w:lang w:val="uk-UA"/>
        </w:rPr>
        <w:t>halnyi posibnyk. NMetAU. 230</w:t>
      </w:r>
      <w:r w:rsidRPr="009A1F1F">
        <w:rPr>
          <w:noProof/>
          <w:color w:val="231F20"/>
          <w:spacing w:val="-2"/>
          <w:sz w:val="18"/>
          <w:lang w:val="uk-UA"/>
        </w:rPr>
        <w:t xml:space="preserve"> </w:t>
      </w:r>
      <w:r w:rsidRPr="009A1F1F">
        <w:rPr>
          <w:noProof/>
          <w:color w:val="231F20"/>
          <w:sz w:val="18"/>
          <w:lang w:val="uk-UA"/>
        </w:rPr>
        <w:t>s.</w:t>
      </w:r>
    </w:p>
    <w:p w:rsidR="004938D1" w:rsidRPr="009A1F1F" w:rsidRDefault="007D7305">
      <w:pPr>
        <w:pStyle w:val="ListParagraph"/>
        <w:numPr>
          <w:ilvl w:val="0"/>
          <w:numId w:val="1"/>
        </w:numPr>
        <w:tabs>
          <w:tab w:val="left" w:pos="778"/>
        </w:tabs>
        <w:spacing w:line="208" w:lineRule="auto"/>
        <w:ind w:left="230" w:right="4735" w:firstLine="284"/>
        <w:jc w:val="both"/>
        <w:rPr>
          <w:noProof/>
          <w:sz w:val="18"/>
          <w:lang w:val="uk-UA"/>
        </w:rPr>
      </w:pPr>
      <w:r w:rsidRPr="009A1F1F">
        <w:rPr>
          <w:noProof/>
          <w:color w:val="231F20"/>
          <w:sz w:val="18"/>
          <w:lang w:val="uk-UA"/>
        </w:rPr>
        <w:t>Sheremenko</w:t>
      </w:r>
      <w:r w:rsidRPr="009A1F1F">
        <w:rPr>
          <w:noProof/>
          <w:color w:val="231F20"/>
          <w:spacing w:val="-15"/>
          <w:sz w:val="18"/>
          <w:lang w:val="uk-UA"/>
        </w:rPr>
        <w:t xml:space="preserve"> </w:t>
      </w:r>
      <w:r w:rsidRPr="009A1F1F">
        <w:rPr>
          <w:noProof/>
          <w:color w:val="231F20"/>
          <w:sz w:val="18"/>
          <w:lang w:val="uk-UA"/>
        </w:rPr>
        <w:t>N.,</w:t>
      </w:r>
      <w:r w:rsidRPr="009A1F1F">
        <w:rPr>
          <w:noProof/>
          <w:color w:val="231F20"/>
          <w:spacing w:val="-15"/>
          <w:sz w:val="18"/>
          <w:lang w:val="uk-UA"/>
        </w:rPr>
        <w:t xml:space="preserve"> </w:t>
      </w:r>
      <w:r w:rsidRPr="009A1F1F">
        <w:rPr>
          <w:noProof/>
          <w:color w:val="231F20"/>
          <w:sz w:val="18"/>
          <w:lang w:val="uk-UA"/>
        </w:rPr>
        <w:t>2010.</w:t>
      </w:r>
      <w:r w:rsidRPr="009A1F1F">
        <w:rPr>
          <w:noProof/>
          <w:color w:val="231F20"/>
          <w:spacing w:val="-17"/>
          <w:sz w:val="18"/>
          <w:lang w:val="uk-UA"/>
        </w:rPr>
        <w:t xml:space="preserve"> </w:t>
      </w:r>
      <w:r w:rsidRPr="009A1F1F">
        <w:rPr>
          <w:noProof/>
          <w:color w:val="231F20"/>
          <w:sz w:val="18"/>
          <w:lang w:val="uk-UA"/>
        </w:rPr>
        <w:t>Vplyv</w:t>
      </w:r>
      <w:r w:rsidRPr="009A1F1F">
        <w:rPr>
          <w:noProof/>
          <w:color w:val="231F20"/>
          <w:spacing w:val="-15"/>
          <w:sz w:val="18"/>
          <w:lang w:val="uk-UA"/>
        </w:rPr>
        <w:t xml:space="preserve"> </w:t>
      </w:r>
      <w:r w:rsidRPr="009A1F1F">
        <w:rPr>
          <w:noProof/>
          <w:color w:val="231F20"/>
          <w:sz w:val="18"/>
          <w:lang w:val="uk-UA"/>
        </w:rPr>
        <w:t>zasobiv</w:t>
      </w:r>
      <w:r w:rsidRPr="009A1F1F">
        <w:rPr>
          <w:noProof/>
          <w:color w:val="231F20"/>
          <w:spacing w:val="-14"/>
          <w:sz w:val="18"/>
          <w:lang w:val="uk-UA"/>
        </w:rPr>
        <w:t xml:space="preserve"> </w:t>
      </w:r>
      <w:r w:rsidRPr="009A1F1F">
        <w:rPr>
          <w:noProof/>
          <w:color w:val="231F20"/>
          <w:sz w:val="18"/>
          <w:lang w:val="uk-UA"/>
        </w:rPr>
        <w:t>masovoi</w:t>
      </w:r>
      <w:r w:rsidRPr="009A1F1F">
        <w:rPr>
          <w:noProof/>
          <w:color w:val="231F20"/>
          <w:spacing w:val="-15"/>
          <w:sz w:val="18"/>
          <w:lang w:val="uk-UA"/>
        </w:rPr>
        <w:t xml:space="preserve"> </w:t>
      </w:r>
      <w:r w:rsidRPr="009A1F1F">
        <w:rPr>
          <w:noProof/>
          <w:color w:val="231F20"/>
          <w:sz w:val="18"/>
          <w:lang w:val="uk-UA"/>
        </w:rPr>
        <w:t>komu- nikatsii na politychnu sotsializatsiiu osobystosti v umovakh stanovlennia</w:t>
      </w:r>
      <w:r w:rsidRPr="009A1F1F">
        <w:rPr>
          <w:noProof/>
          <w:color w:val="231F20"/>
          <w:spacing w:val="-24"/>
          <w:sz w:val="18"/>
          <w:lang w:val="uk-UA"/>
        </w:rPr>
        <w:t xml:space="preserve"> </w:t>
      </w:r>
      <w:r w:rsidRPr="009A1F1F">
        <w:rPr>
          <w:noProof/>
          <w:color w:val="231F20"/>
          <w:sz w:val="18"/>
          <w:lang w:val="uk-UA"/>
        </w:rPr>
        <w:t>informatsiinoho</w:t>
      </w:r>
      <w:r w:rsidRPr="009A1F1F">
        <w:rPr>
          <w:noProof/>
          <w:color w:val="231F20"/>
          <w:spacing w:val="-23"/>
          <w:sz w:val="18"/>
          <w:lang w:val="uk-UA"/>
        </w:rPr>
        <w:t xml:space="preserve"> </w:t>
      </w:r>
      <w:r w:rsidRPr="009A1F1F">
        <w:rPr>
          <w:noProof/>
          <w:color w:val="231F20"/>
          <w:sz w:val="18"/>
          <w:lang w:val="uk-UA"/>
        </w:rPr>
        <w:t>suspilstva.</w:t>
      </w:r>
      <w:r w:rsidRPr="009A1F1F">
        <w:rPr>
          <w:noProof/>
          <w:color w:val="231F20"/>
          <w:spacing w:val="-28"/>
          <w:sz w:val="18"/>
          <w:lang w:val="uk-UA"/>
        </w:rPr>
        <w:t xml:space="preserve"> </w:t>
      </w:r>
      <w:r w:rsidRPr="009A1F1F">
        <w:rPr>
          <w:noProof/>
          <w:color w:val="231F20"/>
          <w:spacing w:val="-4"/>
          <w:sz w:val="18"/>
          <w:lang w:val="uk-UA"/>
        </w:rPr>
        <w:t>Avtoref.</w:t>
      </w:r>
      <w:r w:rsidRPr="009A1F1F">
        <w:rPr>
          <w:noProof/>
          <w:color w:val="231F20"/>
          <w:spacing w:val="-23"/>
          <w:sz w:val="18"/>
          <w:lang w:val="uk-UA"/>
        </w:rPr>
        <w:t xml:space="preserve"> </w:t>
      </w:r>
      <w:r w:rsidRPr="009A1F1F">
        <w:rPr>
          <w:noProof/>
          <w:color w:val="231F20"/>
          <w:sz w:val="18"/>
          <w:lang w:val="uk-UA"/>
        </w:rPr>
        <w:t>na</w:t>
      </w:r>
      <w:r w:rsidRPr="009A1F1F">
        <w:rPr>
          <w:noProof/>
          <w:color w:val="231F20"/>
          <w:spacing w:val="-23"/>
          <w:sz w:val="18"/>
          <w:lang w:val="uk-UA"/>
        </w:rPr>
        <w:t xml:space="preserve"> </w:t>
      </w:r>
      <w:r w:rsidRPr="009A1F1F">
        <w:rPr>
          <w:noProof/>
          <w:color w:val="231F20"/>
          <w:sz w:val="18"/>
          <w:lang w:val="uk-UA"/>
        </w:rPr>
        <w:t>zdobuttia nauk.</w:t>
      </w:r>
      <w:r w:rsidRPr="009A1F1F">
        <w:rPr>
          <w:noProof/>
          <w:color w:val="231F20"/>
          <w:spacing w:val="-8"/>
          <w:sz w:val="18"/>
          <w:lang w:val="uk-UA"/>
        </w:rPr>
        <w:t xml:space="preserve"> </w:t>
      </w:r>
      <w:r w:rsidRPr="009A1F1F">
        <w:rPr>
          <w:noProof/>
          <w:color w:val="231F20"/>
          <w:sz w:val="18"/>
          <w:lang w:val="uk-UA"/>
        </w:rPr>
        <w:t>st.</w:t>
      </w:r>
      <w:r w:rsidRPr="009A1F1F">
        <w:rPr>
          <w:noProof/>
          <w:color w:val="231F20"/>
          <w:spacing w:val="-8"/>
          <w:sz w:val="18"/>
          <w:lang w:val="uk-UA"/>
        </w:rPr>
        <w:t xml:space="preserve"> </w:t>
      </w:r>
      <w:r w:rsidRPr="009A1F1F">
        <w:rPr>
          <w:noProof/>
          <w:color w:val="231F20"/>
          <w:sz w:val="18"/>
          <w:lang w:val="uk-UA"/>
        </w:rPr>
        <w:t>k.polit.n.</w:t>
      </w:r>
      <w:r w:rsidRPr="009A1F1F">
        <w:rPr>
          <w:noProof/>
          <w:color w:val="231F20"/>
          <w:spacing w:val="-8"/>
          <w:sz w:val="18"/>
          <w:lang w:val="uk-UA"/>
        </w:rPr>
        <w:t xml:space="preserve"> </w:t>
      </w:r>
      <w:r w:rsidRPr="009A1F1F">
        <w:rPr>
          <w:noProof/>
          <w:color w:val="231F20"/>
          <w:sz w:val="18"/>
          <w:lang w:val="uk-UA"/>
        </w:rPr>
        <w:t>NPU</w:t>
      </w:r>
      <w:r w:rsidRPr="009A1F1F">
        <w:rPr>
          <w:noProof/>
          <w:color w:val="231F20"/>
          <w:spacing w:val="-8"/>
          <w:sz w:val="18"/>
          <w:lang w:val="uk-UA"/>
        </w:rPr>
        <w:t xml:space="preserve"> </w:t>
      </w:r>
      <w:r w:rsidRPr="009A1F1F">
        <w:rPr>
          <w:noProof/>
          <w:color w:val="231F20"/>
          <w:sz w:val="18"/>
          <w:lang w:val="uk-UA"/>
        </w:rPr>
        <w:t>imeni</w:t>
      </w:r>
      <w:r w:rsidRPr="009A1F1F">
        <w:rPr>
          <w:noProof/>
          <w:color w:val="231F20"/>
          <w:spacing w:val="-8"/>
          <w:sz w:val="18"/>
          <w:lang w:val="uk-UA"/>
        </w:rPr>
        <w:t xml:space="preserve"> </w:t>
      </w:r>
      <w:r w:rsidRPr="009A1F1F">
        <w:rPr>
          <w:noProof/>
          <w:color w:val="231F20"/>
          <w:sz w:val="18"/>
          <w:lang w:val="uk-UA"/>
        </w:rPr>
        <w:t>M.</w:t>
      </w:r>
      <w:r w:rsidRPr="009A1F1F">
        <w:rPr>
          <w:noProof/>
          <w:color w:val="231F20"/>
          <w:spacing w:val="-8"/>
          <w:sz w:val="18"/>
          <w:lang w:val="uk-UA"/>
        </w:rPr>
        <w:t xml:space="preserve"> </w:t>
      </w:r>
      <w:r w:rsidRPr="009A1F1F">
        <w:rPr>
          <w:noProof/>
          <w:color w:val="231F20"/>
          <w:spacing w:val="-11"/>
          <w:sz w:val="18"/>
          <w:lang w:val="uk-UA"/>
        </w:rPr>
        <w:t>P.</w:t>
      </w:r>
      <w:r w:rsidRPr="009A1F1F">
        <w:rPr>
          <w:noProof/>
          <w:color w:val="231F20"/>
          <w:spacing w:val="-8"/>
          <w:sz w:val="18"/>
          <w:lang w:val="uk-UA"/>
        </w:rPr>
        <w:t xml:space="preserve"> </w:t>
      </w:r>
      <w:r w:rsidRPr="009A1F1F">
        <w:rPr>
          <w:noProof/>
          <w:color w:val="231F20"/>
          <w:sz w:val="18"/>
          <w:lang w:val="uk-UA"/>
        </w:rPr>
        <w:t>Drahomanova.</w:t>
      </w:r>
      <w:r w:rsidRPr="009A1F1F">
        <w:rPr>
          <w:noProof/>
          <w:color w:val="231F20"/>
          <w:spacing w:val="-8"/>
          <w:sz w:val="18"/>
          <w:lang w:val="uk-UA"/>
        </w:rPr>
        <w:t xml:space="preserve"> </w:t>
      </w:r>
      <w:r w:rsidRPr="009A1F1F">
        <w:rPr>
          <w:noProof/>
          <w:color w:val="231F20"/>
          <w:sz w:val="18"/>
          <w:lang w:val="uk-UA"/>
        </w:rPr>
        <w:t>22</w:t>
      </w:r>
      <w:r w:rsidRPr="009A1F1F">
        <w:rPr>
          <w:noProof/>
          <w:color w:val="231F20"/>
          <w:spacing w:val="-8"/>
          <w:sz w:val="18"/>
          <w:lang w:val="uk-UA"/>
        </w:rPr>
        <w:t xml:space="preserve"> </w:t>
      </w:r>
      <w:r w:rsidRPr="009A1F1F">
        <w:rPr>
          <w:noProof/>
          <w:color w:val="231F20"/>
          <w:sz w:val="18"/>
          <w:lang w:val="uk-UA"/>
        </w:rPr>
        <w:t>s.</w:t>
      </w:r>
    </w:p>
    <w:p w:rsidR="004938D1" w:rsidRPr="009A1F1F" w:rsidRDefault="007D7305">
      <w:pPr>
        <w:pStyle w:val="ListParagraph"/>
        <w:numPr>
          <w:ilvl w:val="0"/>
          <w:numId w:val="1"/>
        </w:numPr>
        <w:tabs>
          <w:tab w:val="left" w:pos="799"/>
        </w:tabs>
        <w:spacing w:line="208" w:lineRule="auto"/>
        <w:ind w:left="230" w:right="4734" w:firstLine="284"/>
        <w:jc w:val="both"/>
        <w:rPr>
          <w:noProof/>
          <w:sz w:val="18"/>
          <w:lang w:val="uk-UA"/>
        </w:rPr>
      </w:pPr>
      <w:r w:rsidRPr="009A1F1F">
        <w:rPr>
          <w:noProof/>
          <w:color w:val="231F20"/>
          <w:sz w:val="18"/>
          <w:lang w:val="uk-UA"/>
        </w:rPr>
        <w:t>Shchedrova H., 2019. Vitchyzniana praktyka vyko- rystannia onlain–tekhnolohii v elektoralnomu protsesi. Hileia: naukovyi visnyk. 144(3). S.</w:t>
      </w:r>
      <w:r w:rsidRPr="009A1F1F">
        <w:rPr>
          <w:noProof/>
          <w:color w:val="231F20"/>
          <w:spacing w:val="-4"/>
          <w:sz w:val="18"/>
          <w:lang w:val="uk-UA"/>
        </w:rPr>
        <w:t xml:space="preserve"> </w:t>
      </w:r>
      <w:r w:rsidRPr="009A1F1F">
        <w:rPr>
          <w:noProof/>
          <w:color w:val="231F20"/>
          <w:sz w:val="18"/>
          <w:lang w:val="uk-UA"/>
        </w:rPr>
        <w:t>151–155.</w:t>
      </w:r>
    </w:p>
    <w:p w:rsidR="004938D1" w:rsidRPr="009A1F1F" w:rsidRDefault="007D7305">
      <w:pPr>
        <w:pStyle w:val="ListParagraph"/>
        <w:numPr>
          <w:ilvl w:val="0"/>
          <w:numId w:val="1"/>
        </w:numPr>
        <w:tabs>
          <w:tab w:val="left" w:pos="862"/>
        </w:tabs>
        <w:spacing w:line="208" w:lineRule="auto"/>
        <w:ind w:left="230" w:right="4735" w:firstLine="284"/>
        <w:jc w:val="both"/>
        <w:rPr>
          <w:noProof/>
          <w:sz w:val="18"/>
          <w:lang w:val="uk-UA"/>
        </w:rPr>
      </w:pPr>
      <w:r w:rsidRPr="009A1F1F">
        <w:rPr>
          <w:noProof/>
          <w:color w:val="231F20"/>
          <w:sz w:val="18"/>
          <w:lang w:val="uk-UA"/>
        </w:rPr>
        <w:t xml:space="preserve">Daadler H., 1983. The Comparative Study of European Parties and Party Systems. </w:t>
      </w:r>
      <w:r w:rsidRPr="009A1F1F">
        <w:rPr>
          <w:noProof/>
          <w:color w:val="231F20"/>
          <w:spacing w:val="-3"/>
          <w:sz w:val="18"/>
          <w:lang w:val="uk-UA"/>
        </w:rPr>
        <w:t xml:space="preserve">Western </w:t>
      </w:r>
      <w:r w:rsidRPr="009A1F1F">
        <w:rPr>
          <w:noProof/>
          <w:color w:val="231F20"/>
          <w:sz w:val="18"/>
          <w:lang w:val="uk-UA"/>
        </w:rPr>
        <w:t xml:space="preserve">European party systems: continuity and change. SAGE Publications. </w:t>
      </w:r>
      <w:r w:rsidRPr="009A1F1F">
        <w:rPr>
          <w:noProof/>
          <w:color w:val="231F20"/>
          <w:spacing w:val="-10"/>
          <w:sz w:val="18"/>
          <w:lang w:val="uk-UA"/>
        </w:rPr>
        <w:t>P.</w:t>
      </w:r>
      <w:r w:rsidRPr="009A1F1F">
        <w:rPr>
          <w:noProof/>
          <w:color w:val="231F20"/>
          <w:sz w:val="18"/>
          <w:lang w:val="uk-UA"/>
        </w:rPr>
        <w:t xml:space="preserve"> 1–27.</w:t>
      </w:r>
    </w:p>
    <w:sectPr w:rsidR="004938D1" w:rsidRPr="009A1F1F">
      <w:pgSz w:w="11910" w:h="16840"/>
      <w:pgMar w:top="1640" w:right="1300" w:bottom="1380" w:left="1300" w:header="1008" w:footer="1188"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D7305" w:rsidRDefault="007D7305">
      <w:r>
        <w:separator/>
      </w:r>
    </w:p>
  </w:endnote>
  <w:endnote w:type="continuationSeparator" w:id="0">
    <w:p w:rsidR="007D7305" w:rsidRDefault="007D73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yriad Pro">
    <w:altName w:val="Myriad Pro"/>
    <w:panose1 w:val="020B0503030403020204"/>
    <w:charset w:val="00"/>
    <w:family w:val="swiss"/>
    <w:notTrueType/>
    <w:pitch w:val="variable"/>
    <w:sig w:usb0="20000287" w:usb1="00000001" w:usb2="00000000" w:usb3="00000000" w:csb0="0000019F" w:csb1="00000000"/>
  </w:font>
  <w:font w:name="Arial Narrow">
    <w:altName w:val="Arial Narrow"/>
    <w:panose1 w:val="020B0606020202030204"/>
    <w:charset w:val="CC"/>
    <w:family w:val="swiss"/>
    <w:pitch w:val="variable"/>
    <w:sig w:usb0="00000287" w:usb1="00000800" w:usb2="00000000" w:usb3="00000000" w:csb0="0000009F" w:csb1="00000000"/>
  </w:font>
  <w:font w:name="Monotype Corsiva">
    <w:altName w:val="Monotype Corsiva"/>
    <w:panose1 w:val="03010101010201010101"/>
    <w:charset w:val="CC"/>
    <w:family w:val="script"/>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38D1" w:rsidRDefault="007D7305">
    <w:pPr>
      <w:pStyle w:val="BodyText"/>
      <w:spacing w:line="14" w:lineRule="auto"/>
      <w:ind w:left="0" w:firstLine="0"/>
      <w:jc w:val="left"/>
    </w:pPr>
    <w:r>
      <w:pict>
        <v:line id="_x0000_s2054" style="position:absolute;z-index:-6328;mso-position-horizontal-relative:page;mso-position-vertical-relative:page" from="323.15pt,774.25pt" to="519.1pt,774.25pt" strokecolor="#231f20">
          <w10:wrap anchorx="page" anchory="page"/>
        </v:line>
      </w:pict>
    </w:r>
    <w:r>
      <w:pict>
        <v:shapetype id="_x0000_t202" coordsize="21600,21600" o:spt="202" path="m,l,21600r21600,l21600,xe">
          <v:stroke joinstyle="miter"/>
          <v:path gradientshapeok="t" o:connecttype="rect"/>
        </v:shapetype>
        <v:shape id="_x0000_s2053" type="#_x0000_t202" style="position:absolute;margin-left:68.85pt;margin-top:771.5pt;width:24.05pt;height:15.45pt;z-index:-6304;mso-position-horizontal-relative:page;mso-position-vertical-relative:page" filled="f" stroked="f">
          <v:textbox inset="0,0,0,0">
            <w:txbxContent>
              <w:p w:rsidR="004938D1" w:rsidRDefault="007D7305">
                <w:pPr>
                  <w:spacing w:before="12"/>
                  <w:ind w:left="40"/>
                  <w:rPr>
                    <w:rFonts w:ascii="Arial"/>
                    <w:b/>
                    <w:sz w:val="24"/>
                  </w:rPr>
                </w:pPr>
                <w:r>
                  <w:fldChar w:fldCharType="begin"/>
                </w:r>
                <w:r>
                  <w:rPr>
                    <w:rFonts w:ascii="Arial"/>
                    <w:b/>
                    <w:color w:val="231F20"/>
                    <w:sz w:val="24"/>
                  </w:rPr>
                  <w:instrText xml:space="preserve"> PAGE </w:instrText>
                </w:r>
                <w:r>
                  <w:fldChar w:fldCharType="separate"/>
                </w:r>
                <w:r w:rsidR="009A1F1F">
                  <w:rPr>
                    <w:rFonts w:ascii="Arial"/>
                    <w:b/>
                    <w:noProof/>
                    <w:color w:val="231F20"/>
                    <w:sz w:val="24"/>
                  </w:rPr>
                  <w:t>494</w:t>
                </w:r>
                <w:r>
                  <w:fldChar w:fldCharType="end"/>
                </w:r>
              </w:p>
            </w:txbxContent>
          </v:textbox>
          <w10:wrap anchorx="page" anchory="page"/>
        </v:shape>
      </w:pict>
    </w:r>
    <w:r>
      <w:pict>
        <v:shape id="_x0000_s2052" type="#_x0000_t202" style="position:absolute;margin-left:325pt;margin-top:775.2pt;width:195.1pt;height:11.5pt;z-index:-6280;mso-position-horizontal-relative:page;mso-position-vertical-relative:page" filled="f" stroked="f">
          <v:textbox inset="0,0,0,0">
            <w:txbxContent>
              <w:p w:rsidR="004938D1" w:rsidRPr="009A1F1F" w:rsidRDefault="007D7305">
                <w:pPr>
                  <w:spacing w:before="14"/>
                  <w:ind w:left="20"/>
                  <w:rPr>
                    <w:rFonts w:ascii="Arial" w:hAnsi="Arial"/>
                    <w:sz w:val="17"/>
                    <w:lang w:val="ru-RU"/>
                  </w:rPr>
                </w:pPr>
                <w:r w:rsidRPr="009A1F1F">
                  <w:rPr>
                    <w:rFonts w:ascii="Arial" w:hAnsi="Arial"/>
                    <w:color w:val="231F20"/>
                    <w:sz w:val="17"/>
                    <w:lang w:val="ru-RU"/>
                  </w:rPr>
                  <w:t>Збірник наукових праць «Гілея: науковий вісник»</w:t>
                </w:r>
              </w:p>
            </w:txbxContent>
          </v:textbox>
          <w10:wrap anchorx="page" anchory="page"/>
        </v:shape>
      </w:pic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38D1" w:rsidRDefault="007D7305">
    <w:pPr>
      <w:pStyle w:val="BodyText"/>
      <w:spacing w:line="14" w:lineRule="auto"/>
      <w:ind w:left="0" w:firstLine="0"/>
      <w:jc w:val="left"/>
    </w:pPr>
    <w:r>
      <w:pict>
        <v:line id="_x0000_s2051" style="position:absolute;z-index:-6256;mso-position-horizontal-relative:page;mso-position-vertical-relative:page" from="76.55pt,774.25pt" to="272.5pt,774.25pt" strokecolor="#231f20">
          <w10:wrap anchorx="page" anchory="page"/>
        </v:line>
      </w:pict>
    </w:r>
    <w:r>
      <w:pict>
        <v:shapetype id="_x0000_t202" coordsize="21600,21600" o:spt="202" path="m,l,21600r21600,l21600,xe">
          <v:stroke joinstyle="miter"/>
          <v:path gradientshapeok="t" o:connecttype="rect"/>
        </v:shapetype>
        <v:shape id="_x0000_s2050" type="#_x0000_t202" style="position:absolute;margin-left:502.4pt;margin-top:771.5pt;width:24.05pt;height:15.45pt;z-index:-6232;mso-position-horizontal-relative:page;mso-position-vertical-relative:page" filled="f" stroked="f">
          <v:textbox inset="0,0,0,0">
            <w:txbxContent>
              <w:p w:rsidR="004938D1" w:rsidRDefault="007D7305">
                <w:pPr>
                  <w:spacing w:before="12"/>
                  <w:ind w:left="40"/>
                  <w:rPr>
                    <w:rFonts w:ascii="Arial"/>
                    <w:b/>
                    <w:sz w:val="24"/>
                  </w:rPr>
                </w:pPr>
                <w:r>
                  <w:fldChar w:fldCharType="begin"/>
                </w:r>
                <w:r>
                  <w:rPr>
                    <w:rFonts w:ascii="Arial"/>
                    <w:b/>
                    <w:color w:val="231F20"/>
                    <w:sz w:val="24"/>
                  </w:rPr>
                  <w:instrText xml:space="preserve"> PAGE </w:instrText>
                </w:r>
                <w:r>
                  <w:fldChar w:fldCharType="separate"/>
                </w:r>
                <w:r w:rsidR="009A1F1F">
                  <w:rPr>
                    <w:rFonts w:ascii="Arial"/>
                    <w:b/>
                    <w:noProof/>
                    <w:color w:val="231F20"/>
                    <w:sz w:val="24"/>
                  </w:rPr>
                  <w:t>495</w:t>
                </w:r>
                <w:r>
                  <w:fldChar w:fldCharType="end"/>
                </w:r>
              </w:p>
            </w:txbxContent>
          </v:textbox>
          <w10:wrap anchorx="page" anchory="page"/>
        </v:shape>
      </w:pict>
    </w:r>
    <w:r>
      <w:pict>
        <v:shape id="_x0000_s2049" type="#_x0000_t202" style="position:absolute;margin-left:78.4pt;margin-top:775.2pt;width:195.1pt;height:11.5pt;z-index:-6208;mso-position-horizontal-relative:page;mso-position-vertical-relative:page" filled="f" stroked="f">
          <v:textbox inset="0,0,0,0">
            <w:txbxContent>
              <w:p w:rsidR="004938D1" w:rsidRPr="009A1F1F" w:rsidRDefault="007D7305">
                <w:pPr>
                  <w:spacing w:before="14"/>
                  <w:ind w:left="20"/>
                  <w:rPr>
                    <w:rFonts w:ascii="Arial" w:hAnsi="Arial"/>
                    <w:sz w:val="17"/>
                    <w:lang w:val="ru-RU"/>
                  </w:rPr>
                </w:pPr>
                <w:r w:rsidRPr="009A1F1F">
                  <w:rPr>
                    <w:rFonts w:ascii="Arial" w:hAnsi="Arial"/>
                    <w:color w:val="231F20"/>
                    <w:sz w:val="17"/>
                    <w:lang w:val="ru-RU"/>
                  </w:rPr>
                  <w:t>Збірник наукових праць «Гілея: науковий вісник»</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D7305" w:rsidRDefault="007D7305">
      <w:r>
        <w:separator/>
      </w:r>
    </w:p>
  </w:footnote>
  <w:footnote w:type="continuationSeparator" w:id="0">
    <w:p w:rsidR="007D7305" w:rsidRDefault="007D730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38D1" w:rsidRDefault="007D7305">
    <w:pPr>
      <w:pStyle w:val="BodyText"/>
      <w:spacing w:line="14" w:lineRule="auto"/>
      <w:ind w:left="0" w:firstLine="0"/>
      <w:jc w:val="left"/>
    </w:pPr>
    <w:r>
      <w:pict>
        <v:line id="_x0000_s2418" style="position:absolute;z-index:-15064;mso-position-horizontal-relative:page;mso-position-vertical-relative:page" from="71.6pt,70.55pt" to="71.6pt,75.55pt" strokecolor="#231f20" strokeweight=".32986mm">
          <w10:wrap anchorx="page" anchory="page"/>
        </v:line>
      </w:pict>
    </w:r>
    <w:r>
      <w:pict>
        <v:line id="_x0000_s2417" style="position:absolute;z-index:-15040;mso-position-horizontal-relative:page;mso-position-vertical-relative:page" from="74.15pt,70.55pt" to="74.15pt,75.55pt" strokecolor="#231f20" strokeweight=".32986mm">
          <w10:wrap anchorx="page" anchory="page"/>
        </v:line>
      </w:pict>
    </w:r>
    <w:r>
      <w:pict>
        <v:line id="_x0000_s2416" style="position:absolute;z-index:-15016;mso-position-horizontal-relative:page;mso-position-vertical-relative:page" from="76.65pt,70.55pt" to="76.65pt,75.55pt" strokecolor="#231f20" strokeweight=".32986mm">
          <w10:wrap anchorx="page" anchory="page"/>
        </v:line>
      </w:pict>
    </w:r>
    <w:r>
      <w:pict>
        <v:line id="_x0000_s2415" style="position:absolute;z-index:-14992;mso-position-horizontal-relative:page;mso-position-vertical-relative:page" from="79.15pt,70.55pt" to="79.15pt,75.55pt" strokecolor="#231f20" strokeweight=".32986mm">
          <w10:wrap anchorx="page" anchory="page"/>
        </v:line>
      </w:pict>
    </w:r>
    <w:r>
      <w:pict>
        <v:line id="_x0000_s2414" style="position:absolute;z-index:-14968;mso-position-horizontal-relative:page;mso-position-vertical-relative:page" from="81.65pt,70.55pt" to="81.65pt,75.55pt" strokecolor="#231f20" strokeweight=".32986mm">
          <w10:wrap anchorx="page" anchory="page"/>
        </v:line>
      </w:pict>
    </w:r>
    <w:r>
      <w:pict>
        <v:line id="_x0000_s2413" style="position:absolute;z-index:-14944;mso-position-horizontal-relative:page;mso-position-vertical-relative:page" from="84.15pt,70.55pt" to="84.15pt,75.55pt" strokecolor="#231f20" strokeweight=".32986mm">
          <w10:wrap anchorx="page" anchory="page"/>
        </v:line>
      </w:pict>
    </w:r>
    <w:r>
      <w:pict>
        <v:line id="_x0000_s2412" style="position:absolute;z-index:-14920;mso-position-horizontal-relative:page;mso-position-vertical-relative:page" from="86.65pt,70.55pt" to="86.65pt,75.55pt" strokecolor="#231f20" strokeweight=".32986mm">
          <w10:wrap anchorx="page" anchory="page"/>
        </v:line>
      </w:pict>
    </w:r>
    <w:r>
      <w:pict>
        <v:line id="_x0000_s2411" style="position:absolute;z-index:-14896;mso-position-horizontal-relative:page;mso-position-vertical-relative:page" from="89.15pt,70.55pt" to="89.15pt,75.55pt" strokecolor="#231f20" strokeweight=".32986mm">
          <w10:wrap anchorx="page" anchory="page"/>
        </v:line>
      </w:pict>
    </w:r>
    <w:r>
      <w:pict>
        <v:line id="_x0000_s2410" style="position:absolute;z-index:-14872;mso-position-horizontal-relative:page;mso-position-vertical-relative:page" from="91.7pt,70.55pt" to="91.7pt,75.55pt" strokecolor="#231f20" strokeweight=".32986mm">
          <w10:wrap anchorx="page" anchory="page"/>
        </v:line>
      </w:pict>
    </w:r>
    <w:r>
      <w:pict>
        <v:line id="_x0000_s2409" style="position:absolute;z-index:-14848;mso-position-horizontal-relative:page;mso-position-vertical-relative:page" from="94.2pt,70.55pt" to="94.2pt,75.55pt" strokecolor="#231f20" strokeweight=".32986mm">
          <w10:wrap anchorx="page" anchory="page"/>
        </v:line>
      </w:pict>
    </w:r>
    <w:r>
      <w:pict>
        <v:line id="_x0000_s2408" style="position:absolute;z-index:-14824;mso-position-horizontal-relative:page;mso-position-vertical-relative:page" from="96.7pt,70.55pt" to="96.7pt,75.55pt" strokecolor="#231f20" strokeweight=".32986mm">
          <w10:wrap anchorx="page" anchory="page"/>
        </v:line>
      </w:pict>
    </w:r>
    <w:r>
      <w:pict>
        <v:line id="_x0000_s2407" style="position:absolute;z-index:-14800;mso-position-horizontal-relative:page;mso-position-vertical-relative:page" from="99.2pt,70.55pt" to="99.2pt,75.55pt" strokecolor="#231f20" strokeweight=".32986mm">
          <w10:wrap anchorx="page" anchory="page"/>
        </v:line>
      </w:pict>
    </w:r>
    <w:r>
      <w:pict>
        <v:line id="_x0000_s2406" style="position:absolute;z-index:-14776;mso-position-horizontal-relative:page;mso-position-vertical-relative:page" from="101.7pt,70.55pt" to="101.7pt,75.55pt" strokecolor="#231f20" strokeweight=".32986mm">
          <w10:wrap anchorx="page" anchory="page"/>
        </v:line>
      </w:pict>
    </w:r>
    <w:r>
      <w:pict>
        <v:line id="_x0000_s2405" style="position:absolute;z-index:-14752;mso-position-horizontal-relative:page;mso-position-vertical-relative:page" from="104.2pt,70.55pt" to="104.2pt,75.55pt" strokecolor="#231f20" strokeweight=".32986mm">
          <w10:wrap anchorx="page" anchory="page"/>
        </v:line>
      </w:pict>
    </w:r>
    <w:r>
      <w:pict>
        <v:line id="_x0000_s2404" style="position:absolute;z-index:-14728;mso-position-horizontal-relative:page;mso-position-vertical-relative:page" from="106.75pt,70.55pt" to="106.75pt,75.55pt" strokecolor="#231f20" strokeweight=".32986mm">
          <w10:wrap anchorx="page" anchory="page"/>
        </v:line>
      </w:pict>
    </w:r>
    <w:r>
      <w:pict>
        <v:line id="_x0000_s2403" style="position:absolute;z-index:-14704;mso-position-horizontal-relative:page;mso-position-vertical-relative:page" from="109.25pt,70.55pt" to="109.25pt,75.55pt" strokecolor="#231f20" strokeweight=".32986mm">
          <w10:wrap anchorx="page" anchory="page"/>
        </v:line>
      </w:pict>
    </w:r>
    <w:r>
      <w:pict>
        <v:line id="_x0000_s2402" style="position:absolute;z-index:-14680;mso-position-horizontal-relative:page;mso-position-vertical-relative:page" from="111.75pt,70.55pt" to="111.75pt,75.55pt" strokecolor="#231f20" strokeweight=".32986mm">
          <w10:wrap anchorx="page" anchory="page"/>
        </v:line>
      </w:pict>
    </w:r>
    <w:r>
      <w:pict>
        <v:line id="_x0000_s2401" style="position:absolute;z-index:-14656;mso-position-horizontal-relative:page;mso-position-vertical-relative:page" from="114.25pt,70.55pt" to="114.25pt,75.55pt" strokecolor="#231f20" strokeweight=".32986mm">
          <w10:wrap anchorx="page" anchory="page"/>
        </v:line>
      </w:pict>
    </w:r>
    <w:r>
      <w:pict>
        <v:line id="_x0000_s2400" style="position:absolute;z-index:-14632;mso-position-horizontal-relative:page;mso-position-vertical-relative:page" from="116.75pt,70.55pt" to="116.75pt,75.55pt" strokecolor="#231f20" strokeweight=".32986mm">
          <w10:wrap anchorx="page" anchory="page"/>
        </v:line>
      </w:pict>
    </w:r>
    <w:r>
      <w:pict>
        <v:line id="_x0000_s2399" style="position:absolute;z-index:-14608;mso-position-horizontal-relative:page;mso-position-vertical-relative:page" from="119.25pt,70.55pt" to="119.25pt,75.55pt" strokecolor="#231f20" strokeweight=".32986mm">
          <w10:wrap anchorx="page" anchory="page"/>
        </v:line>
      </w:pict>
    </w:r>
    <w:r>
      <w:pict>
        <v:line id="_x0000_s2398" style="position:absolute;z-index:-14584;mso-position-horizontal-relative:page;mso-position-vertical-relative:page" from="121.75pt,70.55pt" to="121.75pt,75.55pt" strokecolor="#231f20" strokeweight=".32986mm">
          <w10:wrap anchorx="page" anchory="page"/>
        </v:line>
      </w:pict>
    </w:r>
    <w:r>
      <w:pict>
        <v:line id="_x0000_s2397" style="position:absolute;z-index:-14560;mso-position-horizontal-relative:page;mso-position-vertical-relative:page" from="124.3pt,70.55pt" to="124.3pt,75.55pt" strokecolor="#231f20" strokeweight=".32986mm">
          <w10:wrap anchorx="page" anchory="page"/>
        </v:line>
      </w:pict>
    </w:r>
    <w:r>
      <w:pict>
        <v:line id="_x0000_s2396" style="position:absolute;z-index:-14536;mso-position-horizontal-relative:page;mso-position-vertical-relative:page" from="126.8pt,70.55pt" to="126.8pt,75.55pt" strokecolor="#231f20" strokeweight=".32986mm">
          <w10:wrap anchorx="page" anchory="page"/>
        </v:line>
      </w:pict>
    </w:r>
    <w:r>
      <w:pict>
        <v:line id="_x0000_s2395" style="position:absolute;z-index:-14512;mso-position-horizontal-relative:page;mso-position-vertical-relative:page" from="129.3pt,70.55pt" to="129.3pt,75.55pt" strokecolor="#231f20" strokeweight=".32986mm">
          <w10:wrap anchorx="page" anchory="page"/>
        </v:line>
      </w:pict>
    </w:r>
    <w:r>
      <w:pict>
        <v:line id="_x0000_s2394" style="position:absolute;z-index:-14488;mso-position-horizontal-relative:page;mso-position-vertical-relative:page" from="131.8pt,70.55pt" to="131.8pt,75.55pt" strokecolor="#231f20" strokeweight=".32986mm">
          <w10:wrap anchorx="page" anchory="page"/>
        </v:line>
      </w:pict>
    </w:r>
    <w:r>
      <w:pict>
        <v:line id="_x0000_s2393" style="position:absolute;z-index:-14464;mso-position-horizontal-relative:page;mso-position-vertical-relative:page" from="134.3pt,70.55pt" to="134.3pt,75.55pt" strokecolor="#231f20" strokeweight=".32986mm">
          <w10:wrap anchorx="page" anchory="page"/>
        </v:line>
      </w:pict>
    </w:r>
    <w:r>
      <w:pict>
        <v:line id="_x0000_s2392" style="position:absolute;z-index:-14440;mso-position-horizontal-relative:page;mso-position-vertical-relative:page" from="136.8pt,70.55pt" to="136.8pt,75.55pt" strokecolor="#231f20" strokeweight=".32986mm">
          <w10:wrap anchorx="page" anchory="page"/>
        </v:line>
      </w:pict>
    </w:r>
    <w:r>
      <w:pict>
        <v:line id="_x0000_s2391" style="position:absolute;z-index:-14416;mso-position-horizontal-relative:page;mso-position-vertical-relative:page" from="139.35pt,70.55pt" to="139.35pt,75.55pt" strokecolor="#231f20" strokeweight=".32986mm">
          <w10:wrap anchorx="page" anchory="page"/>
        </v:line>
      </w:pict>
    </w:r>
    <w:r>
      <w:pict>
        <v:line id="_x0000_s2390" style="position:absolute;z-index:-14392;mso-position-horizontal-relative:page;mso-position-vertical-relative:page" from="141.85pt,70.55pt" to="141.85pt,75.55pt" strokecolor="#231f20" strokeweight=".32986mm">
          <w10:wrap anchorx="page" anchory="page"/>
        </v:line>
      </w:pict>
    </w:r>
    <w:r>
      <w:pict>
        <v:line id="_x0000_s2389" style="position:absolute;z-index:-14368;mso-position-horizontal-relative:page;mso-position-vertical-relative:page" from="144.35pt,70.55pt" to="144.35pt,75.55pt" strokecolor="#231f20" strokeweight=".32986mm">
          <w10:wrap anchorx="page" anchory="page"/>
        </v:line>
      </w:pict>
    </w:r>
    <w:r>
      <w:pict>
        <v:line id="_x0000_s2388" style="position:absolute;z-index:-14344;mso-position-horizontal-relative:page;mso-position-vertical-relative:page" from="146.85pt,70.55pt" to="146.85pt,75.55pt" strokecolor="#231f20" strokeweight=".32986mm">
          <w10:wrap anchorx="page" anchory="page"/>
        </v:line>
      </w:pict>
    </w:r>
    <w:r>
      <w:pict>
        <v:line id="_x0000_s2387" style="position:absolute;z-index:-14320;mso-position-horizontal-relative:page;mso-position-vertical-relative:page" from="149.35pt,70.55pt" to="149.35pt,75.55pt" strokecolor="#231f20" strokeweight=".32986mm">
          <w10:wrap anchorx="page" anchory="page"/>
        </v:line>
      </w:pict>
    </w:r>
    <w:r>
      <w:pict>
        <v:line id="_x0000_s2386" style="position:absolute;z-index:-14296;mso-position-horizontal-relative:page;mso-position-vertical-relative:page" from="151.85pt,70.55pt" to="151.85pt,75.55pt" strokecolor="#231f20" strokeweight=".32986mm">
          <w10:wrap anchorx="page" anchory="page"/>
        </v:line>
      </w:pict>
    </w:r>
    <w:r>
      <w:pict>
        <v:line id="_x0000_s2385" style="position:absolute;z-index:-14272;mso-position-horizontal-relative:page;mso-position-vertical-relative:page" from="154.35pt,70.55pt" to="154.35pt,75.55pt" strokecolor="#231f20" strokeweight=".32986mm">
          <w10:wrap anchorx="page" anchory="page"/>
        </v:line>
      </w:pict>
    </w:r>
    <w:r>
      <w:pict>
        <v:line id="_x0000_s2384" style="position:absolute;z-index:-14248;mso-position-horizontal-relative:page;mso-position-vertical-relative:page" from="156.9pt,70.55pt" to="156.9pt,75.55pt" strokecolor="#231f20" strokeweight=".32986mm">
          <w10:wrap anchorx="page" anchory="page"/>
        </v:line>
      </w:pict>
    </w:r>
    <w:r>
      <w:pict>
        <v:line id="_x0000_s2383" style="position:absolute;z-index:-14224;mso-position-horizontal-relative:page;mso-position-vertical-relative:page" from="159.4pt,70.55pt" to="159.4pt,75.55pt" strokecolor="#231f20" strokeweight=".32986mm">
          <w10:wrap anchorx="page" anchory="page"/>
        </v:line>
      </w:pict>
    </w:r>
    <w:r>
      <w:pict>
        <v:line id="_x0000_s2382" style="position:absolute;z-index:-14200;mso-position-horizontal-relative:page;mso-position-vertical-relative:page" from="161.9pt,70.55pt" to="161.9pt,75.55pt" strokecolor="#231f20" strokeweight=".32986mm">
          <w10:wrap anchorx="page" anchory="page"/>
        </v:line>
      </w:pict>
    </w:r>
    <w:r>
      <w:pict>
        <v:line id="_x0000_s2381" style="position:absolute;z-index:-14176;mso-position-horizontal-relative:page;mso-position-vertical-relative:page" from="164.4pt,70.55pt" to="164.4pt,75.55pt" strokecolor="#231f20" strokeweight=".32986mm">
          <w10:wrap anchorx="page" anchory="page"/>
        </v:line>
      </w:pict>
    </w:r>
    <w:r>
      <w:pict>
        <v:line id="_x0000_s2380" style="position:absolute;z-index:-14152;mso-position-horizontal-relative:page;mso-position-vertical-relative:page" from="166.9pt,70.55pt" to="166.9pt,75.55pt" strokecolor="#231f20" strokeweight=".32986mm">
          <w10:wrap anchorx="page" anchory="page"/>
        </v:line>
      </w:pict>
    </w:r>
    <w:r>
      <w:pict>
        <v:line id="_x0000_s2379" style="position:absolute;z-index:-14128;mso-position-horizontal-relative:page;mso-position-vertical-relative:page" from="169.4pt,70.55pt" to="169.4pt,75.55pt" strokecolor="#231f20" strokeweight=".32986mm">
          <w10:wrap anchorx="page" anchory="page"/>
        </v:line>
      </w:pict>
    </w:r>
    <w:r>
      <w:pict>
        <v:line id="_x0000_s2378" style="position:absolute;z-index:-14104;mso-position-horizontal-relative:page;mso-position-vertical-relative:page" from="171.95pt,70.55pt" to="171.95pt,75.55pt" strokecolor="#231f20" strokeweight=".32986mm">
          <w10:wrap anchorx="page" anchory="page"/>
        </v:line>
      </w:pict>
    </w:r>
    <w:r>
      <w:pict>
        <v:line id="_x0000_s2377" style="position:absolute;z-index:-14080;mso-position-horizontal-relative:page;mso-position-vertical-relative:page" from="174.45pt,70.55pt" to="174.45pt,75.55pt" strokecolor="#231f20" strokeweight=".32986mm">
          <w10:wrap anchorx="page" anchory="page"/>
        </v:line>
      </w:pict>
    </w:r>
    <w:r>
      <w:pict>
        <v:line id="_x0000_s2376" style="position:absolute;z-index:-14056;mso-position-horizontal-relative:page;mso-position-vertical-relative:page" from="176.95pt,70.55pt" to="176.95pt,75.55pt" strokecolor="#231f20" strokeweight=".32986mm">
          <w10:wrap anchorx="page" anchory="page"/>
        </v:line>
      </w:pict>
    </w:r>
    <w:r>
      <w:pict>
        <v:line id="_x0000_s2375" style="position:absolute;z-index:-14032;mso-position-horizontal-relative:page;mso-position-vertical-relative:page" from="179.45pt,70.55pt" to="179.45pt,75.55pt" strokecolor="#231f20" strokeweight=".32986mm">
          <w10:wrap anchorx="page" anchory="page"/>
        </v:line>
      </w:pict>
    </w:r>
    <w:r>
      <w:pict>
        <v:line id="_x0000_s2374" style="position:absolute;z-index:-14008;mso-position-horizontal-relative:page;mso-position-vertical-relative:page" from="181.95pt,70.55pt" to="181.95pt,75.55pt" strokecolor="#231f20" strokeweight=".32986mm">
          <w10:wrap anchorx="page" anchory="page"/>
        </v:line>
      </w:pict>
    </w:r>
    <w:r>
      <w:pict>
        <v:line id="_x0000_s2373" style="position:absolute;z-index:-13984;mso-position-horizontal-relative:page;mso-position-vertical-relative:page" from="184.45pt,70.55pt" to="184.45pt,75.55pt" strokecolor="#231f20" strokeweight=".32986mm">
          <w10:wrap anchorx="page" anchory="page"/>
        </v:line>
      </w:pict>
    </w:r>
    <w:r>
      <w:pict>
        <v:line id="_x0000_s2372" style="position:absolute;z-index:-13960;mso-position-horizontal-relative:page;mso-position-vertical-relative:page" from="186.95pt,70.55pt" to="186.95pt,75.55pt" strokecolor="#231f20" strokeweight=".32986mm">
          <w10:wrap anchorx="page" anchory="page"/>
        </v:line>
      </w:pict>
    </w:r>
    <w:r>
      <w:pict>
        <v:line id="_x0000_s2371" style="position:absolute;z-index:-13936;mso-position-horizontal-relative:page;mso-position-vertical-relative:page" from="189.5pt,70.55pt" to="189.5pt,75.55pt" strokecolor="#231f20" strokeweight=".32986mm">
          <w10:wrap anchorx="page" anchory="page"/>
        </v:line>
      </w:pict>
    </w:r>
    <w:r>
      <w:pict>
        <v:line id="_x0000_s2370" style="position:absolute;z-index:-13912;mso-position-horizontal-relative:page;mso-position-vertical-relative:page" from="192pt,70.55pt" to="192pt,75.55pt" strokecolor="#231f20" strokeweight=".32986mm">
          <w10:wrap anchorx="page" anchory="page"/>
        </v:line>
      </w:pict>
    </w:r>
    <w:r>
      <w:pict>
        <v:line id="_x0000_s2369" style="position:absolute;z-index:-13888;mso-position-horizontal-relative:page;mso-position-vertical-relative:page" from="194.5pt,70.55pt" to="194.5pt,75.55pt" strokecolor="#231f20" strokeweight=".32986mm">
          <w10:wrap anchorx="page" anchory="page"/>
        </v:line>
      </w:pict>
    </w:r>
    <w:r>
      <w:pict>
        <v:line id="_x0000_s2368" style="position:absolute;z-index:-13864;mso-position-horizontal-relative:page;mso-position-vertical-relative:page" from="197pt,70.55pt" to="197pt,75.55pt" strokecolor="#231f20" strokeweight=".32986mm">
          <w10:wrap anchorx="page" anchory="page"/>
        </v:line>
      </w:pict>
    </w:r>
    <w:r>
      <w:pict>
        <v:line id="_x0000_s2367" style="position:absolute;z-index:-13840;mso-position-horizontal-relative:page;mso-position-vertical-relative:page" from="199.5pt,70.55pt" to="199.5pt,75.55pt" strokecolor="#231f20" strokeweight=".32986mm">
          <w10:wrap anchorx="page" anchory="page"/>
        </v:line>
      </w:pict>
    </w:r>
    <w:r>
      <w:pict>
        <v:line id="_x0000_s2366" style="position:absolute;z-index:-13816;mso-position-horizontal-relative:page;mso-position-vertical-relative:page" from="202pt,70.55pt" to="202pt,75.55pt" strokecolor="#231f20" strokeweight=".32986mm">
          <w10:wrap anchorx="page" anchory="page"/>
        </v:line>
      </w:pict>
    </w:r>
    <w:r>
      <w:pict>
        <v:line id="_x0000_s2365" style="position:absolute;z-index:-13792;mso-position-horizontal-relative:page;mso-position-vertical-relative:page" from="204.55pt,70.55pt" to="204.55pt,75.55pt" strokecolor="#231f20" strokeweight=".32986mm">
          <w10:wrap anchorx="page" anchory="page"/>
        </v:line>
      </w:pict>
    </w:r>
    <w:r>
      <w:pict>
        <v:line id="_x0000_s2364" style="position:absolute;z-index:-13768;mso-position-horizontal-relative:page;mso-position-vertical-relative:page" from="207.05pt,70.55pt" to="207.05pt,75.55pt" strokecolor="#231f20" strokeweight=".32986mm">
          <w10:wrap anchorx="page" anchory="page"/>
        </v:line>
      </w:pict>
    </w:r>
    <w:r>
      <w:pict>
        <v:line id="_x0000_s2363" style="position:absolute;z-index:-13744;mso-position-horizontal-relative:page;mso-position-vertical-relative:page" from="209.55pt,70.55pt" to="209.55pt,75.55pt" strokecolor="#231f20" strokeweight=".32986mm">
          <w10:wrap anchorx="page" anchory="page"/>
        </v:line>
      </w:pict>
    </w:r>
    <w:r>
      <w:pict>
        <v:line id="_x0000_s2362" style="position:absolute;z-index:-13720;mso-position-horizontal-relative:page;mso-position-vertical-relative:page" from="212.05pt,70.55pt" to="212.05pt,75.55pt" strokecolor="#231f20" strokeweight=".32986mm">
          <w10:wrap anchorx="page" anchory="page"/>
        </v:line>
      </w:pict>
    </w:r>
    <w:r>
      <w:pict>
        <v:line id="_x0000_s2361" style="position:absolute;z-index:-13696;mso-position-horizontal-relative:page;mso-position-vertical-relative:page" from="214.55pt,70.55pt" to="214.55pt,75.55pt" strokecolor="#231f20" strokeweight=".32986mm">
          <w10:wrap anchorx="page" anchory="page"/>
        </v:line>
      </w:pict>
    </w:r>
    <w:r>
      <w:pict>
        <v:line id="_x0000_s2360" style="position:absolute;z-index:-13672;mso-position-horizontal-relative:page;mso-position-vertical-relative:page" from="217.05pt,70.55pt" to="217.05pt,75.55pt" strokecolor="#231f20" strokeweight=".32986mm">
          <w10:wrap anchorx="page" anchory="page"/>
        </v:line>
      </w:pict>
    </w:r>
    <w:r>
      <w:pict>
        <v:line id="_x0000_s2359" style="position:absolute;z-index:-13648;mso-position-horizontal-relative:page;mso-position-vertical-relative:page" from="219.55pt,70.55pt" to="219.55pt,75.55pt" strokecolor="#231f20" strokeweight=".32986mm">
          <w10:wrap anchorx="page" anchory="page"/>
        </v:line>
      </w:pict>
    </w:r>
    <w:r>
      <w:pict>
        <v:line id="_x0000_s2358" style="position:absolute;z-index:-13624;mso-position-horizontal-relative:page;mso-position-vertical-relative:page" from="222.1pt,70.55pt" to="222.1pt,75.55pt" strokecolor="#231f20" strokeweight=".32986mm">
          <w10:wrap anchorx="page" anchory="page"/>
        </v:line>
      </w:pict>
    </w:r>
    <w:r>
      <w:pict>
        <v:line id="_x0000_s2357" style="position:absolute;z-index:-13600;mso-position-horizontal-relative:page;mso-position-vertical-relative:page" from="224.6pt,70.55pt" to="224.6pt,75.55pt" strokecolor="#231f20" strokeweight=".32986mm">
          <w10:wrap anchorx="page" anchory="page"/>
        </v:line>
      </w:pict>
    </w:r>
    <w:r>
      <w:pict>
        <v:line id="_x0000_s2356" style="position:absolute;z-index:-13576;mso-position-horizontal-relative:page;mso-position-vertical-relative:page" from="227.1pt,70.55pt" to="227.1pt,75.55pt" strokecolor="#231f20" strokeweight=".32986mm">
          <w10:wrap anchorx="page" anchory="page"/>
        </v:line>
      </w:pict>
    </w:r>
    <w:r>
      <w:pict>
        <v:line id="_x0000_s2355" style="position:absolute;z-index:-13552;mso-position-horizontal-relative:page;mso-position-vertical-relative:page" from="229.6pt,70.55pt" to="229.6pt,75.55pt" strokecolor="#231f20" strokeweight=".32986mm">
          <w10:wrap anchorx="page" anchory="page"/>
        </v:line>
      </w:pict>
    </w:r>
    <w:r>
      <w:pict>
        <v:line id="_x0000_s2354" style="position:absolute;z-index:-13528;mso-position-horizontal-relative:page;mso-position-vertical-relative:page" from="232.1pt,70.55pt" to="232.1pt,75.55pt" strokecolor="#231f20" strokeweight=".32986mm">
          <w10:wrap anchorx="page" anchory="page"/>
        </v:line>
      </w:pict>
    </w:r>
    <w:r>
      <w:pict>
        <v:line id="_x0000_s2353" style="position:absolute;z-index:-13504;mso-position-horizontal-relative:page;mso-position-vertical-relative:page" from="234.6pt,70.55pt" to="234.6pt,75.55pt" strokecolor="#231f20" strokeweight=".32986mm">
          <w10:wrap anchorx="page" anchory="page"/>
        </v:line>
      </w:pict>
    </w:r>
    <w:r>
      <w:pict>
        <v:line id="_x0000_s2352" style="position:absolute;z-index:-13480;mso-position-horizontal-relative:page;mso-position-vertical-relative:page" from="237.15pt,70.55pt" to="237.15pt,75.55pt" strokecolor="#231f20" strokeweight=".32986mm">
          <w10:wrap anchorx="page" anchory="page"/>
        </v:line>
      </w:pict>
    </w:r>
    <w:r>
      <w:pict>
        <v:line id="_x0000_s2351" style="position:absolute;z-index:-13456;mso-position-horizontal-relative:page;mso-position-vertical-relative:page" from="239.65pt,70.55pt" to="239.65pt,75.55pt" strokecolor="#231f20" strokeweight=".32986mm">
          <w10:wrap anchorx="page" anchory="page"/>
        </v:line>
      </w:pict>
    </w:r>
    <w:r>
      <w:pict>
        <v:line id="_x0000_s2350" style="position:absolute;z-index:-13432;mso-position-horizontal-relative:page;mso-position-vertical-relative:page" from="242.15pt,70.55pt" to="242.15pt,75.55pt" strokecolor="#231f20" strokeweight=".32986mm">
          <w10:wrap anchorx="page" anchory="page"/>
        </v:line>
      </w:pict>
    </w:r>
    <w:r>
      <w:pict>
        <v:line id="_x0000_s2349" style="position:absolute;z-index:-13408;mso-position-horizontal-relative:page;mso-position-vertical-relative:page" from="244.65pt,70.55pt" to="244.65pt,75.55pt" strokecolor="#231f20" strokeweight=".32986mm">
          <w10:wrap anchorx="page" anchory="page"/>
        </v:line>
      </w:pict>
    </w:r>
    <w:r>
      <w:pict>
        <v:line id="_x0000_s2348" style="position:absolute;z-index:-13384;mso-position-horizontal-relative:page;mso-position-vertical-relative:page" from="247.15pt,70.55pt" to="247.15pt,75.55pt" strokecolor="#231f20" strokeweight=".32986mm">
          <w10:wrap anchorx="page" anchory="page"/>
        </v:line>
      </w:pict>
    </w:r>
    <w:r>
      <w:pict>
        <v:line id="_x0000_s2347" style="position:absolute;z-index:-13360;mso-position-horizontal-relative:page;mso-position-vertical-relative:page" from="249.65pt,70.55pt" to="249.65pt,75.55pt" strokecolor="#231f20" strokeweight=".32986mm">
          <w10:wrap anchorx="page" anchory="page"/>
        </v:line>
      </w:pict>
    </w:r>
    <w:r>
      <w:pict>
        <v:line id="_x0000_s2346" style="position:absolute;z-index:-13336;mso-position-horizontal-relative:page;mso-position-vertical-relative:page" from="252.15pt,70.55pt" to="252.15pt,75.55pt" strokecolor="#231f20" strokeweight=".32986mm">
          <w10:wrap anchorx="page" anchory="page"/>
        </v:line>
      </w:pict>
    </w:r>
    <w:r>
      <w:pict>
        <v:line id="_x0000_s2345" style="position:absolute;z-index:-13312;mso-position-horizontal-relative:page;mso-position-vertical-relative:page" from="254.7pt,70.55pt" to="254.7pt,75.55pt" strokecolor="#231f20" strokeweight=".32986mm">
          <w10:wrap anchorx="page" anchory="page"/>
        </v:line>
      </w:pict>
    </w:r>
    <w:r>
      <w:pict>
        <v:line id="_x0000_s2344" style="position:absolute;z-index:-13288;mso-position-horizontal-relative:page;mso-position-vertical-relative:page" from="257.2pt,70.55pt" to="257.2pt,75.55pt" strokecolor="#231f20" strokeweight=".32986mm">
          <w10:wrap anchorx="page" anchory="page"/>
        </v:line>
      </w:pict>
    </w:r>
    <w:r>
      <w:pict>
        <v:line id="_x0000_s2343" style="position:absolute;z-index:-13264;mso-position-horizontal-relative:page;mso-position-vertical-relative:page" from="259.7pt,70.55pt" to="259.7pt,75.55pt" strokecolor="#231f20" strokeweight=".32986mm">
          <w10:wrap anchorx="page" anchory="page"/>
        </v:line>
      </w:pict>
    </w:r>
    <w:r>
      <w:pict>
        <v:line id="_x0000_s2342" style="position:absolute;z-index:-13240;mso-position-horizontal-relative:page;mso-position-vertical-relative:page" from="262.2pt,70.55pt" to="262.2pt,75.55pt" strokecolor="#231f20" strokeweight=".32986mm">
          <w10:wrap anchorx="page" anchory="page"/>
        </v:line>
      </w:pict>
    </w:r>
    <w:r>
      <w:pict>
        <v:line id="_x0000_s2341" style="position:absolute;z-index:-13216;mso-position-horizontal-relative:page;mso-position-vertical-relative:page" from="264.7pt,70.55pt" to="264.7pt,75.55pt" strokecolor="#231f20" strokeweight=".32986mm">
          <w10:wrap anchorx="page" anchory="page"/>
        </v:line>
      </w:pict>
    </w:r>
    <w:r>
      <w:pict>
        <v:line id="_x0000_s2340" style="position:absolute;z-index:-13192;mso-position-horizontal-relative:page;mso-position-vertical-relative:page" from="267.2pt,70.55pt" to="267.2pt,75.55pt" strokecolor="#231f20" strokeweight=".32986mm">
          <w10:wrap anchorx="page" anchory="page"/>
        </v:line>
      </w:pict>
    </w:r>
    <w:r>
      <w:pict>
        <v:line id="_x0000_s2339" style="position:absolute;z-index:-13168;mso-position-horizontal-relative:page;mso-position-vertical-relative:page" from="269.75pt,70.55pt" to="269.75pt,75.55pt" strokecolor="#231f20" strokeweight=".32986mm">
          <w10:wrap anchorx="page" anchory="page"/>
        </v:line>
      </w:pict>
    </w:r>
    <w:r>
      <w:pict>
        <v:line id="_x0000_s2338" style="position:absolute;z-index:-13144;mso-position-horizontal-relative:page;mso-position-vertical-relative:page" from="272.25pt,70.55pt" to="272.25pt,75.55pt" strokecolor="#231f20" strokeweight=".32986mm">
          <w10:wrap anchorx="page" anchory="page"/>
        </v:line>
      </w:pict>
    </w:r>
    <w:r>
      <w:pict>
        <v:line id="_x0000_s2337" style="position:absolute;z-index:-13120;mso-position-horizontal-relative:page;mso-position-vertical-relative:page" from="274.75pt,70.55pt" to="274.75pt,75.55pt" strokecolor="#231f20" strokeweight=".32986mm">
          <w10:wrap anchorx="page" anchory="page"/>
        </v:line>
      </w:pict>
    </w:r>
    <w:r>
      <w:pict>
        <v:line id="_x0000_s2336" style="position:absolute;z-index:-13096;mso-position-horizontal-relative:page;mso-position-vertical-relative:page" from="277.25pt,70.55pt" to="277.25pt,75.55pt" strokecolor="#231f20" strokeweight=".32986mm">
          <w10:wrap anchorx="page" anchory="page"/>
        </v:line>
      </w:pict>
    </w:r>
    <w:r>
      <w:pict>
        <v:line id="_x0000_s2335" style="position:absolute;z-index:-13072;mso-position-horizontal-relative:page;mso-position-vertical-relative:page" from="279.75pt,70.55pt" to="279.75pt,75.55pt" strokecolor="#231f20" strokeweight=".32986mm">
          <w10:wrap anchorx="page" anchory="page"/>
        </v:line>
      </w:pict>
    </w:r>
    <w:r>
      <w:pict>
        <v:line id="_x0000_s2334" style="position:absolute;z-index:-13048;mso-position-horizontal-relative:page;mso-position-vertical-relative:page" from="282.25pt,70.55pt" to="282.25pt,75.55pt" strokecolor="#231f20" strokeweight=".32986mm">
          <w10:wrap anchorx="page" anchory="page"/>
        </v:line>
      </w:pict>
    </w:r>
    <w:r>
      <w:pict>
        <v:line id="_x0000_s2333" style="position:absolute;z-index:-13024;mso-position-horizontal-relative:page;mso-position-vertical-relative:page" from="284.75pt,70.55pt" to="284.75pt,75.55pt" strokecolor="#231f20" strokeweight=".32986mm">
          <w10:wrap anchorx="page" anchory="page"/>
        </v:line>
      </w:pict>
    </w:r>
    <w:r>
      <w:pict>
        <v:line id="_x0000_s2332" style="position:absolute;z-index:-13000;mso-position-horizontal-relative:page;mso-position-vertical-relative:page" from="287.3pt,70.55pt" to="287.3pt,75.55pt" strokecolor="#231f20" strokeweight=".32986mm">
          <w10:wrap anchorx="page" anchory="page"/>
        </v:line>
      </w:pict>
    </w:r>
    <w:r>
      <w:pict>
        <v:line id="_x0000_s2331" style="position:absolute;z-index:-12976;mso-position-horizontal-relative:page;mso-position-vertical-relative:page" from="289.8pt,70.55pt" to="289.8pt,75.55pt" strokecolor="#231f20" strokeweight=".32986mm">
          <w10:wrap anchorx="page" anchory="page"/>
        </v:line>
      </w:pict>
    </w:r>
    <w:r>
      <w:pict>
        <v:line id="_x0000_s2330" style="position:absolute;z-index:-12952;mso-position-horizontal-relative:page;mso-position-vertical-relative:page" from="292.3pt,70.55pt" to="292.3pt,75.55pt" strokecolor="#231f20" strokeweight=".32986mm">
          <w10:wrap anchorx="page" anchory="page"/>
        </v:line>
      </w:pict>
    </w:r>
    <w:r>
      <w:pict>
        <v:line id="_x0000_s2329" style="position:absolute;z-index:-12928;mso-position-horizontal-relative:page;mso-position-vertical-relative:page" from="294.8pt,70.55pt" to="294.8pt,75.55pt" strokecolor="#231f20" strokeweight=".32986mm">
          <w10:wrap anchorx="page" anchory="page"/>
        </v:line>
      </w:pict>
    </w:r>
    <w:r>
      <w:pict>
        <v:line id="_x0000_s2328" style="position:absolute;z-index:-12904;mso-position-horizontal-relative:page;mso-position-vertical-relative:page" from="297.3pt,70.55pt" to="297.3pt,75.55pt" strokecolor="#231f20" strokeweight=".32986mm">
          <w10:wrap anchorx="page" anchory="page"/>
        </v:line>
      </w:pict>
    </w:r>
    <w:r>
      <w:pict>
        <v:line id="_x0000_s2327" style="position:absolute;z-index:-12880;mso-position-horizontal-relative:page;mso-position-vertical-relative:page" from="299.8pt,70.55pt" to="299.8pt,75.55pt" strokecolor="#231f20" strokeweight=".32986mm">
          <w10:wrap anchorx="page" anchory="page"/>
        </v:line>
      </w:pict>
    </w:r>
    <w:r>
      <w:pict>
        <v:line id="_x0000_s2326" style="position:absolute;z-index:-12856;mso-position-horizontal-relative:page;mso-position-vertical-relative:page" from="302.35pt,70.55pt" to="302.35pt,75.55pt" strokecolor="#231f20" strokeweight=".32986mm">
          <w10:wrap anchorx="page" anchory="page"/>
        </v:line>
      </w:pict>
    </w:r>
    <w:r>
      <w:pict>
        <v:line id="_x0000_s2325" style="position:absolute;z-index:-12832;mso-position-horizontal-relative:page;mso-position-vertical-relative:page" from="304.85pt,70.55pt" to="304.85pt,75.55pt" strokecolor="#231f20" strokeweight=".32986mm">
          <w10:wrap anchorx="page" anchory="page"/>
        </v:line>
      </w:pict>
    </w:r>
    <w:r>
      <w:pict>
        <v:line id="_x0000_s2324" style="position:absolute;z-index:-12808;mso-position-horizontal-relative:page;mso-position-vertical-relative:page" from="307.35pt,70.55pt" to="307.35pt,75.55pt" strokecolor="#231f20" strokeweight=".32986mm">
          <w10:wrap anchorx="page" anchory="page"/>
        </v:line>
      </w:pict>
    </w:r>
    <w:r>
      <w:pict>
        <v:line id="_x0000_s2323" style="position:absolute;z-index:-12784;mso-position-horizontal-relative:page;mso-position-vertical-relative:page" from="309.85pt,70.55pt" to="309.85pt,75.55pt" strokecolor="#231f20" strokeweight=".32986mm">
          <w10:wrap anchorx="page" anchory="page"/>
        </v:line>
      </w:pict>
    </w:r>
    <w:r>
      <w:pict>
        <v:line id="_x0000_s2322" style="position:absolute;z-index:-12760;mso-position-horizontal-relative:page;mso-position-vertical-relative:page" from="312.35pt,70.55pt" to="312.35pt,75.55pt" strokecolor="#231f20" strokeweight=".32986mm">
          <w10:wrap anchorx="page" anchory="page"/>
        </v:line>
      </w:pict>
    </w:r>
    <w:r>
      <w:pict>
        <v:line id="_x0000_s2321" style="position:absolute;z-index:-12736;mso-position-horizontal-relative:page;mso-position-vertical-relative:page" from="314.85pt,70.55pt" to="314.85pt,75.55pt" strokecolor="#231f20" strokeweight=".32986mm">
          <w10:wrap anchorx="page" anchory="page"/>
        </v:line>
      </w:pict>
    </w:r>
    <w:r>
      <w:pict>
        <v:line id="_x0000_s2320" style="position:absolute;z-index:-12712;mso-position-horizontal-relative:page;mso-position-vertical-relative:page" from="317.35pt,70.55pt" to="317.35pt,75.55pt" strokecolor="#231f20" strokeweight=".32986mm">
          <w10:wrap anchorx="page" anchory="page"/>
        </v:line>
      </w:pict>
    </w:r>
    <w:r>
      <w:pict>
        <v:line id="_x0000_s2319" style="position:absolute;z-index:-12688;mso-position-horizontal-relative:page;mso-position-vertical-relative:page" from="319.9pt,70.55pt" to="319.9pt,75.55pt" strokecolor="#231f20" strokeweight=".32986mm">
          <w10:wrap anchorx="page" anchory="page"/>
        </v:line>
      </w:pict>
    </w:r>
    <w:r>
      <w:pict>
        <v:line id="_x0000_s2318" style="position:absolute;z-index:-12664;mso-position-horizontal-relative:page;mso-position-vertical-relative:page" from="322.4pt,70.55pt" to="322.4pt,75.55pt" strokecolor="#231f20" strokeweight=".32986mm">
          <w10:wrap anchorx="page" anchory="page"/>
        </v:line>
      </w:pict>
    </w:r>
    <w:r>
      <w:pict>
        <v:line id="_x0000_s2317" style="position:absolute;z-index:-12640;mso-position-horizontal-relative:page;mso-position-vertical-relative:page" from="324.9pt,70.55pt" to="324.9pt,75.55pt" strokecolor="#231f20" strokeweight=".32986mm">
          <w10:wrap anchorx="page" anchory="page"/>
        </v:line>
      </w:pict>
    </w:r>
    <w:r>
      <w:pict>
        <v:line id="_x0000_s2316" style="position:absolute;z-index:-12616;mso-position-horizontal-relative:page;mso-position-vertical-relative:page" from="327.4pt,70.55pt" to="327.4pt,75.55pt" strokecolor="#231f20" strokeweight=".32986mm">
          <w10:wrap anchorx="page" anchory="page"/>
        </v:line>
      </w:pict>
    </w:r>
    <w:r>
      <w:pict>
        <v:line id="_x0000_s2315" style="position:absolute;z-index:-12592;mso-position-horizontal-relative:page;mso-position-vertical-relative:page" from="329.9pt,70.55pt" to="329.9pt,75.55pt" strokecolor="#231f20" strokeweight=".32986mm">
          <w10:wrap anchorx="page" anchory="page"/>
        </v:line>
      </w:pict>
    </w:r>
    <w:r>
      <w:pict>
        <v:line id="_x0000_s2314" style="position:absolute;z-index:-12568;mso-position-horizontal-relative:page;mso-position-vertical-relative:page" from="332.4pt,70.55pt" to="332.4pt,75.55pt" strokecolor="#231f20" strokeweight=".32986mm">
          <w10:wrap anchorx="page" anchory="page"/>
        </v:line>
      </w:pict>
    </w:r>
    <w:r>
      <w:pict>
        <v:line id="_x0000_s2313" style="position:absolute;z-index:-12544;mso-position-horizontal-relative:page;mso-position-vertical-relative:page" from="334.95pt,70.55pt" to="334.95pt,75.55pt" strokecolor="#231f20" strokeweight=".32986mm">
          <w10:wrap anchorx="page" anchory="page"/>
        </v:line>
      </w:pict>
    </w:r>
    <w:r>
      <w:pict>
        <v:line id="_x0000_s2312" style="position:absolute;z-index:-12520;mso-position-horizontal-relative:page;mso-position-vertical-relative:page" from="337.45pt,70.55pt" to="337.45pt,75.55pt" strokecolor="#231f20" strokeweight=".32986mm">
          <w10:wrap anchorx="page" anchory="page"/>
        </v:line>
      </w:pict>
    </w:r>
    <w:r>
      <w:pict>
        <v:line id="_x0000_s2311" style="position:absolute;z-index:-12496;mso-position-horizontal-relative:page;mso-position-vertical-relative:page" from="339.95pt,70.55pt" to="339.95pt,75.55pt" strokecolor="#231f20" strokeweight=".32986mm">
          <w10:wrap anchorx="page" anchory="page"/>
        </v:line>
      </w:pict>
    </w:r>
    <w:r>
      <w:pict>
        <v:line id="_x0000_s2310" style="position:absolute;z-index:-12472;mso-position-horizontal-relative:page;mso-position-vertical-relative:page" from="342.45pt,70.55pt" to="342.45pt,75.55pt" strokecolor="#231f20" strokeweight=".32986mm">
          <w10:wrap anchorx="page" anchory="page"/>
        </v:line>
      </w:pict>
    </w:r>
    <w:r>
      <w:pict>
        <v:line id="_x0000_s2309" style="position:absolute;z-index:-12448;mso-position-horizontal-relative:page;mso-position-vertical-relative:page" from="344.95pt,70.55pt" to="344.95pt,75.55pt" strokecolor="#231f20" strokeweight=".32986mm">
          <w10:wrap anchorx="page" anchory="page"/>
        </v:line>
      </w:pict>
    </w:r>
    <w:r>
      <w:pict>
        <v:line id="_x0000_s2308" style="position:absolute;z-index:-12424;mso-position-horizontal-relative:page;mso-position-vertical-relative:page" from="347.45pt,70.55pt" to="347.45pt,75.55pt" strokecolor="#231f20" strokeweight=".32986mm">
          <w10:wrap anchorx="page" anchory="page"/>
        </v:line>
      </w:pict>
    </w:r>
    <w:r>
      <w:pict>
        <v:line id="_x0000_s2307" style="position:absolute;z-index:-12400;mso-position-horizontal-relative:page;mso-position-vertical-relative:page" from="349.95pt,70.55pt" to="349.95pt,75.55pt" strokecolor="#231f20" strokeweight=".32986mm">
          <w10:wrap anchorx="page" anchory="page"/>
        </v:line>
      </w:pict>
    </w:r>
    <w:r>
      <w:pict>
        <v:line id="_x0000_s2306" style="position:absolute;z-index:-12376;mso-position-horizontal-relative:page;mso-position-vertical-relative:page" from="352.5pt,70.55pt" to="352.5pt,75.55pt" strokecolor="#231f20" strokeweight=".32986mm">
          <w10:wrap anchorx="page" anchory="page"/>
        </v:line>
      </w:pict>
    </w:r>
    <w:r>
      <w:pict>
        <v:line id="_x0000_s2305" style="position:absolute;z-index:-12352;mso-position-horizontal-relative:page;mso-position-vertical-relative:page" from="355pt,70.55pt" to="355pt,75.55pt" strokecolor="#231f20" strokeweight=".32986mm">
          <w10:wrap anchorx="page" anchory="page"/>
        </v:line>
      </w:pict>
    </w:r>
    <w:r>
      <w:pict>
        <v:line id="_x0000_s2304" style="position:absolute;z-index:-12328;mso-position-horizontal-relative:page;mso-position-vertical-relative:page" from="357.5pt,70.55pt" to="357.5pt,75.55pt" strokecolor="#231f20" strokeweight=".32986mm">
          <w10:wrap anchorx="page" anchory="page"/>
        </v:line>
      </w:pict>
    </w:r>
    <w:r>
      <w:pict>
        <v:line id="_x0000_s2303" style="position:absolute;z-index:-12304;mso-position-horizontal-relative:page;mso-position-vertical-relative:page" from="5in,70.55pt" to="5in,75.55pt" strokecolor="#231f20" strokeweight=".32986mm">
          <w10:wrap anchorx="page" anchory="page"/>
        </v:line>
      </w:pict>
    </w:r>
    <w:r>
      <w:pict>
        <v:line id="_x0000_s2302" style="position:absolute;z-index:-12280;mso-position-horizontal-relative:page;mso-position-vertical-relative:page" from="362.5pt,70.55pt" to="362.5pt,75.55pt" strokecolor="#231f20" strokeweight=".32986mm">
          <w10:wrap anchorx="page" anchory="page"/>
        </v:line>
      </w:pict>
    </w:r>
    <w:r>
      <w:pict>
        <v:line id="_x0000_s2301" style="position:absolute;z-index:-12256;mso-position-horizontal-relative:page;mso-position-vertical-relative:page" from="365pt,70.55pt" to="365pt,75.55pt" strokecolor="#231f20" strokeweight=".32986mm">
          <w10:wrap anchorx="page" anchory="page"/>
        </v:line>
      </w:pict>
    </w:r>
    <w:r>
      <w:pict>
        <v:line id="_x0000_s2300" style="position:absolute;z-index:-12232;mso-position-horizontal-relative:page;mso-position-vertical-relative:page" from="367.55pt,70.55pt" to="367.55pt,75.55pt" strokecolor="#231f20" strokeweight=".32986mm">
          <w10:wrap anchorx="page" anchory="page"/>
        </v:line>
      </w:pict>
    </w:r>
    <w:r>
      <w:pict>
        <v:line id="_x0000_s2299" style="position:absolute;z-index:-12208;mso-position-horizontal-relative:page;mso-position-vertical-relative:page" from="370.05pt,70.55pt" to="370.05pt,75.55pt" strokecolor="#231f20" strokeweight=".32986mm">
          <w10:wrap anchorx="page" anchory="page"/>
        </v:line>
      </w:pict>
    </w:r>
    <w:r>
      <w:pict>
        <v:line id="_x0000_s2298" style="position:absolute;z-index:-12184;mso-position-horizontal-relative:page;mso-position-vertical-relative:page" from="372.55pt,70.55pt" to="372.55pt,75.55pt" strokecolor="#231f20" strokeweight=".32986mm">
          <w10:wrap anchorx="page" anchory="page"/>
        </v:line>
      </w:pict>
    </w:r>
    <w:r>
      <w:pict>
        <v:line id="_x0000_s2297" style="position:absolute;z-index:-12160;mso-position-horizontal-relative:page;mso-position-vertical-relative:page" from="375.05pt,70.55pt" to="375.05pt,75.55pt" strokecolor="#231f20" strokeweight=".32986mm">
          <w10:wrap anchorx="page" anchory="page"/>
        </v:line>
      </w:pict>
    </w:r>
    <w:r>
      <w:pict>
        <v:line id="_x0000_s2296" style="position:absolute;z-index:-12136;mso-position-horizontal-relative:page;mso-position-vertical-relative:page" from="377.55pt,70.55pt" to="377.55pt,75.55pt" strokecolor="#231f20" strokeweight=".32986mm">
          <w10:wrap anchorx="page" anchory="page"/>
        </v:line>
      </w:pict>
    </w:r>
    <w:r>
      <w:pict>
        <v:line id="_x0000_s2295" style="position:absolute;z-index:-12112;mso-position-horizontal-relative:page;mso-position-vertical-relative:page" from="380.05pt,70.55pt" to="380.05pt,75.55pt" strokecolor="#231f20" strokeweight=".32986mm">
          <w10:wrap anchorx="page" anchory="page"/>
        </v:line>
      </w:pict>
    </w:r>
    <w:r>
      <w:pict>
        <v:line id="_x0000_s2294" style="position:absolute;z-index:-12088;mso-position-horizontal-relative:page;mso-position-vertical-relative:page" from="382.55pt,70.55pt" to="382.55pt,75.55pt" strokecolor="#231f20" strokeweight=".32986mm">
          <w10:wrap anchorx="page" anchory="page"/>
        </v:line>
      </w:pict>
    </w:r>
    <w:r>
      <w:pict>
        <v:line id="_x0000_s2293" style="position:absolute;z-index:-12064;mso-position-horizontal-relative:page;mso-position-vertical-relative:page" from="385.1pt,70.55pt" to="385.1pt,75.55pt" strokecolor="#231f20" strokeweight=".32986mm">
          <w10:wrap anchorx="page" anchory="page"/>
        </v:line>
      </w:pict>
    </w:r>
    <w:r>
      <w:pict>
        <v:line id="_x0000_s2292" style="position:absolute;z-index:-12040;mso-position-horizontal-relative:page;mso-position-vertical-relative:page" from="387.6pt,70.55pt" to="387.6pt,75.55pt" strokecolor="#231f20" strokeweight=".32986mm">
          <w10:wrap anchorx="page" anchory="page"/>
        </v:line>
      </w:pict>
    </w:r>
    <w:r>
      <w:pict>
        <v:line id="_x0000_s2291" style="position:absolute;z-index:-12016;mso-position-horizontal-relative:page;mso-position-vertical-relative:page" from="390.1pt,70.55pt" to="390.1pt,75.55pt" strokecolor="#231f20" strokeweight=".32986mm">
          <w10:wrap anchorx="page" anchory="page"/>
        </v:line>
      </w:pict>
    </w:r>
    <w:r>
      <w:pict>
        <v:line id="_x0000_s2290" style="position:absolute;z-index:-11992;mso-position-horizontal-relative:page;mso-position-vertical-relative:page" from="392.6pt,70.55pt" to="392.6pt,75.55pt" strokecolor="#231f20" strokeweight=".32986mm">
          <w10:wrap anchorx="page" anchory="page"/>
        </v:line>
      </w:pict>
    </w:r>
    <w:r>
      <w:pict>
        <v:line id="_x0000_s2289" style="position:absolute;z-index:-11968;mso-position-horizontal-relative:page;mso-position-vertical-relative:page" from="395.1pt,70.55pt" to="395.1pt,75.55pt" strokecolor="#231f20" strokeweight=".32986mm">
          <w10:wrap anchorx="page" anchory="page"/>
        </v:line>
      </w:pict>
    </w:r>
    <w:r>
      <w:pict>
        <v:line id="_x0000_s2288" style="position:absolute;z-index:-11944;mso-position-horizontal-relative:page;mso-position-vertical-relative:page" from="397.6pt,70.55pt" to="397.6pt,75.55pt" strokecolor="#231f20" strokeweight=".32986mm">
          <w10:wrap anchorx="page" anchory="page"/>
        </v:line>
      </w:pict>
    </w:r>
    <w:r>
      <w:pict>
        <v:line id="_x0000_s2287" style="position:absolute;z-index:-11920;mso-position-horizontal-relative:page;mso-position-vertical-relative:page" from="400.15pt,70.55pt" to="400.15pt,75.55pt" strokecolor="#231f20" strokeweight=".32986mm">
          <w10:wrap anchorx="page" anchory="page"/>
        </v:line>
      </w:pict>
    </w:r>
    <w:r>
      <w:pict>
        <v:line id="_x0000_s2286" style="position:absolute;z-index:-11896;mso-position-horizontal-relative:page;mso-position-vertical-relative:page" from="402.65pt,70.55pt" to="402.65pt,75.55pt" strokecolor="#231f20" strokeweight=".32986mm">
          <w10:wrap anchorx="page" anchory="page"/>
        </v:line>
      </w:pict>
    </w:r>
    <w:r>
      <w:pict>
        <v:line id="_x0000_s2285" style="position:absolute;z-index:-11872;mso-position-horizontal-relative:page;mso-position-vertical-relative:page" from="405.15pt,70.55pt" to="405.15pt,75.55pt" strokecolor="#231f20" strokeweight=".32986mm">
          <w10:wrap anchorx="page" anchory="page"/>
        </v:line>
      </w:pict>
    </w:r>
    <w:r>
      <w:pict>
        <v:line id="_x0000_s2284" style="position:absolute;z-index:-11848;mso-position-horizontal-relative:page;mso-position-vertical-relative:page" from="407.65pt,70.55pt" to="407.65pt,75.55pt" strokecolor="#231f20" strokeweight=".32986mm">
          <w10:wrap anchorx="page" anchory="page"/>
        </v:line>
      </w:pict>
    </w:r>
    <w:r>
      <w:pict>
        <v:line id="_x0000_s2283" style="position:absolute;z-index:-11824;mso-position-horizontal-relative:page;mso-position-vertical-relative:page" from="410.15pt,70.55pt" to="410.15pt,75.55pt" strokecolor="#231f20" strokeweight=".32986mm">
          <w10:wrap anchorx="page" anchory="page"/>
        </v:line>
      </w:pict>
    </w:r>
    <w:r>
      <w:pict>
        <v:line id="_x0000_s2282" style="position:absolute;z-index:-11800;mso-position-horizontal-relative:page;mso-position-vertical-relative:page" from="412.65pt,70.55pt" to="412.65pt,75.55pt" strokecolor="#231f20" strokeweight=".32986mm">
          <w10:wrap anchorx="page" anchory="page"/>
        </v:line>
      </w:pict>
    </w:r>
    <w:r>
      <w:pict>
        <v:line id="_x0000_s2281" style="position:absolute;z-index:-11776;mso-position-horizontal-relative:page;mso-position-vertical-relative:page" from="415.15pt,70.55pt" to="415.15pt,75.55pt" strokecolor="#231f20" strokeweight=".32986mm">
          <w10:wrap anchorx="page" anchory="page"/>
        </v:line>
      </w:pict>
    </w:r>
    <w:r>
      <w:pict>
        <v:line id="_x0000_s2280" style="position:absolute;z-index:-11752;mso-position-horizontal-relative:page;mso-position-vertical-relative:page" from="417.7pt,70.55pt" to="417.7pt,75.55pt" strokecolor="#231f20" strokeweight=".32986mm">
          <w10:wrap anchorx="page" anchory="page"/>
        </v:line>
      </w:pict>
    </w:r>
    <w:r>
      <w:pict>
        <v:line id="_x0000_s2279" style="position:absolute;z-index:-11728;mso-position-horizontal-relative:page;mso-position-vertical-relative:page" from="420.2pt,70.55pt" to="420.2pt,75.55pt" strokecolor="#231f20" strokeweight=".32986mm">
          <w10:wrap anchorx="page" anchory="page"/>
        </v:line>
      </w:pict>
    </w:r>
    <w:r>
      <w:pict>
        <v:line id="_x0000_s2278" style="position:absolute;z-index:-11704;mso-position-horizontal-relative:page;mso-position-vertical-relative:page" from="422.7pt,70.55pt" to="422.7pt,75.55pt" strokecolor="#231f20" strokeweight=".32986mm">
          <w10:wrap anchorx="page" anchory="page"/>
        </v:line>
      </w:pict>
    </w:r>
    <w:r>
      <w:pict>
        <v:line id="_x0000_s2277" style="position:absolute;z-index:-11680;mso-position-horizontal-relative:page;mso-position-vertical-relative:page" from="425.2pt,70.55pt" to="425.2pt,75.55pt" strokecolor="#231f20" strokeweight=".32986mm">
          <w10:wrap anchorx="page" anchory="page"/>
        </v:line>
      </w:pict>
    </w:r>
    <w:r>
      <w:pict>
        <v:line id="_x0000_s2276" style="position:absolute;z-index:-11656;mso-position-horizontal-relative:page;mso-position-vertical-relative:page" from="427.7pt,70.55pt" to="427.7pt,75.55pt" strokecolor="#231f20" strokeweight=".32986mm">
          <w10:wrap anchorx="page" anchory="page"/>
        </v:line>
      </w:pict>
    </w:r>
    <w:r>
      <w:pict>
        <v:line id="_x0000_s2275" style="position:absolute;z-index:-11632;mso-position-horizontal-relative:page;mso-position-vertical-relative:page" from="430.2pt,70.55pt" to="430.2pt,75.55pt" strokecolor="#231f20" strokeweight=".32986mm">
          <w10:wrap anchorx="page" anchory="page"/>
        </v:line>
      </w:pict>
    </w:r>
    <w:r>
      <w:pict>
        <v:line id="_x0000_s2274" style="position:absolute;z-index:-11608;mso-position-horizontal-relative:page;mso-position-vertical-relative:page" from="432.75pt,70.55pt" to="432.75pt,75.55pt" strokecolor="#231f20" strokeweight=".32986mm">
          <w10:wrap anchorx="page" anchory="page"/>
        </v:line>
      </w:pict>
    </w:r>
    <w:r>
      <w:pict>
        <v:line id="_x0000_s2273" style="position:absolute;z-index:-11584;mso-position-horizontal-relative:page;mso-position-vertical-relative:page" from="435.25pt,70.55pt" to="435.25pt,75.55pt" strokecolor="#231f20" strokeweight=".32986mm">
          <w10:wrap anchorx="page" anchory="page"/>
        </v:line>
      </w:pict>
    </w:r>
    <w:r>
      <w:pict>
        <v:line id="_x0000_s2272" style="position:absolute;z-index:-11560;mso-position-horizontal-relative:page;mso-position-vertical-relative:page" from="437.75pt,70.55pt" to="437.75pt,75.55pt" strokecolor="#231f20" strokeweight=".32986mm">
          <w10:wrap anchorx="page" anchory="page"/>
        </v:line>
      </w:pict>
    </w:r>
    <w:r>
      <w:pict>
        <v:line id="_x0000_s2271" style="position:absolute;z-index:-11536;mso-position-horizontal-relative:page;mso-position-vertical-relative:page" from="440.25pt,70.55pt" to="440.25pt,75.55pt" strokecolor="#231f20" strokeweight=".32986mm">
          <w10:wrap anchorx="page" anchory="page"/>
        </v:line>
      </w:pict>
    </w:r>
    <w:r>
      <w:pict>
        <v:line id="_x0000_s2270" style="position:absolute;z-index:-11512;mso-position-horizontal-relative:page;mso-position-vertical-relative:page" from="442.75pt,70.55pt" to="442.75pt,75.55pt" strokecolor="#231f20" strokeweight=".32986mm">
          <w10:wrap anchorx="page" anchory="page"/>
        </v:line>
      </w:pict>
    </w:r>
    <w:r>
      <w:pict>
        <v:line id="_x0000_s2269" style="position:absolute;z-index:-11488;mso-position-horizontal-relative:page;mso-position-vertical-relative:page" from="445.25pt,70.55pt" to="445.25pt,75.55pt" strokecolor="#231f20" strokeweight=".32986mm">
          <w10:wrap anchorx="page" anchory="page"/>
        </v:line>
      </w:pict>
    </w:r>
    <w:r>
      <w:pict>
        <v:line id="_x0000_s2268" style="position:absolute;z-index:-11464;mso-position-horizontal-relative:page;mso-position-vertical-relative:page" from="447.75pt,70.55pt" to="447.75pt,75.55pt" strokecolor="#231f20" strokeweight=".32986mm">
          <w10:wrap anchorx="page" anchory="page"/>
        </v:line>
      </w:pict>
    </w:r>
    <w:r>
      <w:pict>
        <v:line id="_x0000_s2267" style="position:absolute;z-index:-11440;mso-position-horizontal-relative:page;mso-position-vertical-relative:page" from="450.3pt,70.55pt" to="450.3pt,75.55pt" strokecolor="#231f20" strokeweight=".32986mm">
          <w10:wrap anchorx="page" anchory="page"/>
        </v:line>
      </w:pict>
    </w:r>
    <w:r>
      <w:pict>
        <v:line id="_x0000_s2266" style="position:absolute;z-index:-11416;mso-position-horizontal-relative:page;mso-position-vertical-relative:page" from="452.8pt,70.55pt" to="452.8pt,75.55pt" strokecolor="#231f20" strokeweight=".32986mm">
          <w10:wrap anchorx="page" anchory="page"/>
        </v:line>
      </w:pict>
    </w:r>
    <w:r>
      <w:pict>
        <v:line id="_x0000_s2265" style="position:absolute;z-index:-11392;mso-position-horizontal-relative:page;mso-position-vertical-relative:page" from="455.3pt,70.55pt" to="455.3pt,75.55pt" strokecolor="#231f20" strokeweight=".32986mm">
          <w10:wrap anchorx="page" anchory="page"/>
        </v:line>
      </w:pict>
    </w:r>
    <w:r>
      <w:pict>
        <v:line id="_x0000_s2264" style="position:absolute;z-index:-11368;mso-position-horizontal-relative:page;mso-position-vertical-relative:page" from="457.8pt,70.55pt" to="457.8pt,75.55pt" strokecolor="#231f20" strokeweight=".32986mm">
          <w10:wrap anchorx="page" anchory="page"/>
        </v:line>
      </w:pict>
    </w:r>
    <w:r>
      <w:pict>
        <v:line id="_x0000_s2263" style="position:absolute;z-index:-11344;mso-position-horizontal-relative:page;mso-position-vertical-relative:page" from="460.3pt,70.55pt" to="460.3pt,75.55pt" strokecolor="#231f20" strokeweight=".32986mm">
          <w10:wrap anchorx="page" anchory="page"/>
        </v:line>
      </w:pict>
    </w:r>
    <w:r>
      <w:pict>
        <v:line id="_x0000_s2262" style="position:absolute;z-index:-11320;mso-position-horizontal-relative:page;mso-position-vertical-relative:page" from="462.8pt,70.55pt" to="462.8pt,75.55pt" strokecolor="#231f20" strokeweight=".32986mm">
          <w10:wrap anchorx="page" anchory="page"/>
        </v:line>
      </w:pict>
    </w:r>
    <w:r>
      <w:pict>
        <v:line id="_x0000_s2261" style="position:absolute;z-index:-11296;mso-position-horizontal-relative:page;mso-position-vertical-relative:page" from="465.35pt,70.55pt" to="465.35pt,75.55pt" strokecolor="#231f20" strokeweight=".32986mm">
          <w10:wrap anchorx="page" anchory="page"/>
        </v:line>
      </w:pict>
    </w:r>
    <w:r>
      <w:pict>
        <v:line id="_x0000_s2260" style="position:absolute;z-index:-11272;mso-position-horizontal-relative:page;mso-position-vertical-relative:page" from="467.85pt,70.55pt" to="467.85pt,75.55pt" strokecolor="#231f20" strokeweight=".32986mm">
          <w10:wrap anchorx="page" anchory="page"/>
        </v:line>
      </w:pict>
    </w:r>
    <w:r>
      <w:pict>
        <v:line id="_x0000_s2259" style="position:absolute;z-index:-11248;mso-position-horizontal-relative:page;mso-position-vertical-relative:page" from="470.35pt,70.55pt" to="470.35pt,75.55pt" strokecolor="#231f20" strokeweight=".32986mm">
          <w10:wrap anchorx="page" anchory="page"/>
        </v:line>
      </w:pict>
    </w:r>
    <w:r>
      <w:pict>
        <v:line id="_x0000_s2258" style="position:absolute;z-index:-11224;mso-position-horizontal-relative:page;mso-position-vertical-relative:page" from="472.85pt,70.55pt" to="472.85pt,75.55pt" strokecolor="#231f20" strokeweight=".32986mm">
          <w10:wrap anchorx="page" anchory="page"/>
        </v:line>
      </w:pict>
    </w:r>
    <w:r>
      <w:pict>
        <v:line id="_x0000_s2257" style="position:absolute;z-index:-11200;mso-position-horizontal-relative:page;mso-position-vertical-relative:page" from="475.35pt,70.55pt" to="475.35pt,75.55pt" strokecolor="#231f20" strokeweight=".32986mm">
          <w10:wrap anchorx="page" anchory="page"/>
        </v:line>
      </w:pict>
    </w:r>
    <w:r>
      <w:pict>
        <v:line id="_x0000_s2256" style="position:absolute;z-index:-11176;mso-position-horizontal-relative:page;mso-position-vertical-relative:page" from="477.85pt,70.55pt" to="477.85pt,75.55pt" strokecolor="#231f20" strokeweight=".32986mm">
          <w10:wrap anchorx="page" anchory="page"/>
        </v:line>
      </w:pict>
    </w:r>
    <w:r>
      <w:pict>
        <v:line id="_x0000_s2255" style="position:absolute;z-index:-11152;mso-position-horizontal-relative:page;mso-position-vertical-relative:page" from="480.35pt,70.55pt" to="480.35pt,75.55pt" strokecolor="#231f20" strokeweight=".32986mm">
          <w10:wrap anchorx="page" anchory="page"/>
        </v:line>
      </w:pict>
    </w:r>
    <w:r>
      <w:pict>
        <v:line id="_x0000_s2254" style="position:absolute;z-index:-11128;mso-position-horizontal-relative:page;mso-position-vertical-relative:page" from="482.9pt,70.55pt" to="482.9pt,75.55pt" strokecolor="#231f20" strokeweight=".32986mm">
          <w10:wrap anchorx="page" anchory="page"/>
        </v:line>
      </w:pict>
    </w:r>
    <w:r>
      <w:pict>
        <v:line id="_x0000_s2253" style="position:absolute;z-index:-11104;mso-position-horizontal-relative:page;mso-position-vertical-relative:page" from="485.4pt,70.55pt" to="485.4pt,75.55pt" strokecolor="#231f20" strokeweight=".32986mm">
          <w10:wrap anchorx="page" anchory="page"/>
        </v:line>
      </w:pict>
    </w:r>
    <w:r>
      <w:pict>
        <v:line id="_x0000_s2252" style="position:absolute;z-index:-11080;mso-position-horizontal-relative:page;mso-position-vertical-relative:page" from="487.9pt,70.55pt" to="487.9pt,75.55pt" strokecolor="#231f20" strokeweight=".32986mm">
          <w10:wrap anchorx="page" anchory="page"/>
        </v:line>
      </w:pict>
    </w:r>
    <w:r>
      <w:pict>
        <v:line id="_x0000_s2251" style="position:absolute;z-index:-11056;mso-position-horizontal-relative:page;mso-position-vertical-relative:page" from="490.4pt,70.55pt" to="490.4pt,75.55pt" strokecolor="#231f20" strokeweight=".32986mm">
          <w10:wrap anchorx="page" anchory="page"/>
        </v:line>
      </w:pict>
    </w:r>
    <w:r>
      <w:pict>
        <v:line id="_x0000_s2250" style="position:absolute;z-index:-11032;mso-position-horizontal-relative:page;mso-position-vertical-relative:page" from="492.9pt,70.55pt" to="492.9pt,75.55pt" strokecolor="#231f20" strokeweight=".32986mm">
          <w10:wrap anchorx="page" anchory="page"/>
        </v:line>
      </w:pict>
    </w:r>
    <w:r>
      <w:pict>
        <v:line id="_x0000_s2249" style="position:absolute;z-index:-11008;mso-position-horizontal-relative:page;mso-position-vertical-relative:page" from="495.4pt,70.55pt" to="495.4pt,75.55pt" strokecolor="#231f20" strokeweight=".32986mm">
          <w10:wrap anchorx="page" anchory="page"/>
        </v:line>
      </w:pict>
    </w:r>
    <w:r>
      <w:pict>
        <v:line id="_x0000_s2248" style="position:absolute;z-index:-10984;mso-position-horizontal-relative:page;mso-position-vertical-relative:page" from="497.95pt,70.55pt" to="497.95pt,75.55pt" strokecolor="#231f20" strokeweight=".32986mm">
          <w10:wrap anchorx="page" anchory="page"/>
        </v:line>
      </w:pict>
    </w:r>
    <w:r>
      <w:pict>
        <v:line id="_x0000_s2247" style="position:absolute;z-index:-10960;mso-position-horizontal-relative:page;mso-position-vertical-relative:page" from="500.45pt,70.55pt" to="500.45pt,75.55pt" strokecolor="#231f20" strokeweight=".32986mm">
          <w10:wrap anchorx="page" anchory="page"/>
        </v:line>
      </w:pict>
    </w:r>
    <w:r>
      <w:pict>
        <v:line id="_x0000_s2246" style="position:absolute;z-index:-10936;mso-position-horizontal-relative:page;mso-position-vertical-relative:page" from="502.95pt,70.55pt" to="502.95pt,75.55pt" strokecolor="#231f20" strokeweight=".32986mm">
          <w10:wrap anchorx="page" anchory="page"/>
        </v:line>
      </w:pict>
    </w:r>
    <w:r>
      <w:pict>
        <v:line id="_x0000_s2245" style="position:absolute;z-index:-10912;mso-position-horizontal-relative:page;mso-position-vertical-relative:page" from="505.45pt,70.55pt" to="505.45pt,75.55pt" strokecolor="#231f20" strokeweight=".32986mm">
          <w10:wrap anchorx="page" anchory="page"/>
        </v:line>
      </w:pict>
    </w:r>
    <w:r>
      <w:pict>
        <v:line id="_x0000_s2244" style="position:absolute;z-index:-10888;mso-position-horizontal-relative:page;mso-position-vertical-relative:page" from="507.95pt,70.55pt" to="507.95pt,75.55pt" strokecolor="#231f20" strokeweight=".32986mm">
          <w10:wrap anchorx="page" anchory="page"/>
        </v:line>
      </w:pict>
    </w:r>
    <w:r>
      <w:pict>
        <v:line id="_x0000_s2243" style="position:absolute;z-index:-10864;mso-position-horizontal-relative:page;mso-position-vertical-relative:page" from="510.45pt,70.55pt" to="510.45pt,75.55pt" strokecolor="#231f20" strokeweight=".32986mm">
          <w10:wrap anchorx="page" anchory="page"/>
        </v:line>
      </w:pict>
    </w:r>
    <w:r>
      <w:pict>
        <v:line id="_x0000_s2242" style="position:absolute;z-index:-10840;mso-position-horizontal-relative:page;mso-position-vertical-relative:page" from="512.95pt,70.55pt" to="512.95pt,75.55pt" strokecolor="#231f20" strokeweight=".32986mm">
          <w10:wrap anchorx="page" anchory="page"/>
        </v:line>
      </w:pict>
    </w:r>
    <w:r>
      <w:pict>
        <v:line id="_x0000_s2241" style="position:absolute;z-index:-10816;mso-position-horizontal-relative:page;mso-position-vertical-relative:page" from="515.5pt,70.55pt" to="515.5pt,75.55pt" strokecolor="#231f20" strokeweight=".32986mm">
          <w10:wrap anchorx="page" anchory="page"/>
        </v:line>
      </w:pict>
    </w:r>
    <w:r>
      <w:pict>
        <v:line id="_x0000_s2240" style="position:absolute;z-index:-10792;mso-position-horizontal-relative:page;mso-position-vertical-relative:page" from="518pt,70.55pt" to="518pt,75.55pt" strokecolor="#231f20" strokeweight=".32986mm">
          <w10:wrap anchorx="page" anchory="page"/>
        </v:line>
      </w:pict>
    </w:r>
    <w:r>
      <w:pict>
        <v:shapetype id="_x0000_t202" coordsize="21600,21600" o:spt="202" path="m,l,21600r21600,l21600,xe">
          <v:stroke joinstyle="miter"/>
          <v:path gradientshapeok="t" o:connecttype="rect"/>
        </v:shapetype>
        <v:shape id="_x0000_s2239" type="#_x0000_t202" style="position:absolute;margin-left:481.05pt;margin-top:49.4pt;width:38.45pt;height:21.7pt;z-index:-10768;mso-position-horizontal-relative:page;mso-position-vertical-relative:page" filled="f" stroked="f">
          <v:textbox inset="0,0,0,0">
            <w:txbxContent>
              <w:p w:rsidR="004938D1" w:rsidRDefault="007D7305">
                <w:pPr>
                  <w:spacing w:before="9"/>
                  <w:ind w:left="20"/>
                  <w:rPr>
                    <w:rFonts w:ascii="Monotype Corsiva" w:hAnsi="Monotype Corsiva"/>
                    <w:i/>
                    <w:sz w:val="36"/>
                  </w:rPr>
                </w:pPr>
                <w:r>
                  <w:rPr>
                    <w:rFonts w:ascii="Monotype Corsiva" w:hAnsi="Monotype Corsiva"/>
                    <w:i/>
                    <w:color w:val="231F20"/>
                    <w:sz w:val="36"/>
                  </w:rPr>
                  <w:t>Гілея</w:t>
                </w:r>
              </w:p>
            </w:txbxContent>
          </v:textbox>
          <w10:wrap anchorx="page" anchory="page"/>
        </v:shape>
      </w:pict>
    </w:r>
    <w:r>
      <w:pict>
        <v:shape id="_x0000_s2238" type="#_x0000_t202" style="position:absolute;margin-left:70.15pt;margin-top:52.3pt;width:59.15pt;height:14.3pt;z-index:-10744;mso-position-horizontal-relative:page;mso-position-vertical-relative:page" filled="f" stroked="f">
          <v:textbox inset="0,0,0,0">
            <w:txbxContent>
              <w:p w:rsidR="004938D1" w:rsidRDefault="007D7305">
                <w:pPr>
                  <w:spacing w:before="13"/>
                  <w:ind w:left="20"/>
                  <w:rPr>
                    <w:rFonts w:ascii="Arial" w:hAnsi="Arial"/>
                    <w:i/>
                  </w:rPr>
                </w:pPr>
                <w:r>
                  <w:rPr>
                    <w:rFonts w:ascii="Arial" w:hAnsi="Arial"/>
                    <w:i/>
                    <w:color w:val="231F20"/>
                  </w:rPr>
                  <w:t>Випуск 153</w:t>
                </w:r>
              </w:p>
            </w:txbxContent>
          </v:textbox>
          <w10:wrap anchorx="page" anchory="page"/>
        </v:shape>
      </w:pict>
    </w:r>
    <w:r>
      <w:pict>
        <v:shape id="_x0000_s2237" type="#_x0000_t202" style="position:absolute;margin-left:234.5pt;margin-top:54.2pt;width:120.65pt;height:15.3pt;z-index:-10720;mso-position-horizontal-relative:page;mso-position-vertical-relative:page" filled="f" stroked="f">
          <v:textbox inset="0,0,0,0">
            <w:txbxContent>
              <w:p w:rsidR="004938D1" w:rsidRDefault="007D7305">
                <w:pPr>
                  <w:spacing w:before="10"/>
                  <w:ind w:left="20"/>
                  <w:rPr>
                    <w:b/>
                    <w:sz w:val="24"/>
                  </w:rPr>
                </w:pPr>
                <w:r>
                  <w:rPr>
                    <w:b/>
                    <w:color w:val="231F20"/>
                    <w:sz w:val="24"/>
                  </w:rPr>
                  <w:t xml:space="preserve">ПОЛІТИЧНІ </w:t>
                </w:r>
                <w:r>
                  <w:rPr>
                    <w:b/>
                    <w:color w:val="231F20"/>
                    <w:spacing w:val="-5"/>
                    <w:sz w:val="24"/>
                  </w:rPr>
                  <w:t>НАУКИ</w:t>
                </w:r>
              </w:p>
            </w:txbxContent>
          </v:textbox>
          <w10:wrap anchorx="page" anchory="page"/>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38D1" w:rsidRDefault="007D7305">
    <w:pPr>
      <w:pStyle w:val="BodyText"/>
      <w:spacing w:line="14" w:lineRule="auto"/>
      <w:ind w:left="0" w:firstLine="0"/>
      <w:jc w:val="left"/>
    </w:pPr>
    <w:r>
      <w:pict>
        <v:line id="_x0000_s2236" style="position:absolute;z-index:-10696;mso-position-horizontal-relative:page;mso-position-vertical-relative:page" from="77pt,69.6pt" to="77pt,74.6pt" strokecolor="#231f20" strokeweight=".32986mm">
          <w10:wrap anchorx="page" anchory="page"/>
        </v:line>
      </w:pict>
    </w:r>
    <w:r>
      <w:pict>
        <v:line id="_x0000_s2235" style="position:absolute;z-index:-10672;mso-position-horizontal-relative:page;mso-position-vertical-relative:page" from="79.5pt,69.6pt" to="79.5pt,74.6pt" strokecolor="#231f20" strokeweight=".32986mm">
          <w10:wrap anchorx="page" anchory="page"/>
        </v:line>
      </w:pict>
    </w:r>
    <w:r>
      <w:pict>
        <v:line id="_x0000_s2234" style="position:absolute;z-index:-10648;mso-position-horizontal-relative:page;mso-position-vertical-relative:page" from="82pt,69.6pt" to="82pt,74.6pt" strokecolor="#231f20" strokeweight=".32986mm">
          <w10:wrap anchorx="page" anchory="page"/>
        </v:line>
      </w:pict>
    </w:r>
    <w:r>
      <w:pict>
        <v:line id="_x0000_s2233" style="position:absolute;z-index:-10624;mso-position-horizontal-relative:page;mso-position-vertical-relative:page" from="84.55pt,69.6pt" to="84.55pt,74.6pt" strokecolor="#231f20" strokeweight=".32986mm">
          <w10:wrap anchorx="page" anchory="page"/>
        </v:line>
      </w:pict>
    </w:r>
    <w:r>
      <w:pict>
        <v:line id="_x0000_s2232" style="position:absolute;z-index:-10600;mso-position-horizontal-relative:page;mso-position-vertical-relative:page" from="87.05pt,69.6pt" to="87.05pt,74.6pt" strokecolor="#231f20" strokeweight=".32986mm">
          <w10:wrap anchorx="page" anchory="page"/>
        </v:line>
      </w:pict>
    </w:r>
    <w:r>
      <w:pict>
        <v:line id="_x0000_s2231" style="position:absolute;z-index:-10576;mso-position-horizontal-relative:page;mso-position-vertical-relative:page" from="89.55pt,69.6pt" to="89.55pt,74.6pt" strokecolor="#231f20" strokeweight=".32986mm">
          <w10:wrap anchorx="page" anchory="page"/>
        </v:line>
      </w:pict>
    </w:r>
    <w:r>
      <w:pict>
        <v:line id="_x0000_s2230" style="position:absolute;z-index:-10552;mso-position-horizontal-relative:page;mso-position-vertical-relative:page" from="92.05pt,69.6pt" to="92.05pt,74.6pt" strokecolor="#231f20" strokeweight=".32986mm">
          <w10:wrap anchorx="page" anchory="page"/>
        </v:line>
      </w:pict>
    </w:r>
    <w:r>
      <w:pict>
        <v:line id="_x0000_s2229" style="position:absolute;z-index:-10528;mso-position-horizontal-relative:page;mso-position-vertical-relative:page" from="94.6pt,69.6pt" to="94.6pt,74.6pt" strokecolor="#231f20" strokeweight=".32986mm">
          <w10:wrap anchorx="page" anchory="page"/>
        </v:line>
      </w:pict>
    </w:r>
    <w:r>
      <w:pict>
        <v:line id="_x0000_s2228" style="position:absolute;z-index:-10504;mso-position-horizontal-relative:page;mso-position-vertical-relative:page" from="97.1pt,69.6pt" to="97.1pt,74.6pt" strokecolor="#231f20" strokeweight=".32986mm">
          <w10:wrap anchorx="page" anchory="page"/>
        </v:line>
      </w:pict>
    </w:r>
    <w:r>
      <w:pict>
        <v:line id="_x0000_s2227" style="position:absolute;z-index:-10480;mso-position-horizontal-relative:page;mso-position-vertical-relative:page" from="99.6pt,69.6pt" to="99.6pt,74.6pt" strokecolor="#231f20" strokeweight=".32986mm">
          <w10:wrap anchorx="page" anchory="page"/>
        </v:line>
      </w:pict>
    </w:r>
    <w:r>
      <w:pict>
        <v:line id="_x0000_s2226" style="position:absolute;z-index:-10456;mso-position-horizontal-relative:page;mso-position-vertical-relative:page" from="102.1pt,69.6pt" to="102.1pt,74.6pt" strokecolor="#231f20" strokeweight=".32986mm">
          <w10:wrap anchorx="page" anchory="page"/>
        </v:line>
      </w:pict>
    </w:r>
    <w:r>
      <w:pict>
        <v:line id="_x0000_s2225" style="position:absolute;z-index:-10432;mso-position-horizontal-relative:page;mso-position-vertical-relative:page" from="104.6pt,69.6pt" to="104.6pt,74.6pt" strokecolor="#231f20" strokeweight=".32986mm">
          <w10:wrap anchorx="page" anchory="page"/>
        </v:line>
      </w:pict>
    </w:r>
    <w:r>
      <w:pict>
        <v:line id="_x0000_s2224" style="position:absolute;z-index:-10408;mso-position-horizontal-relative:page;mso-position-vertical-relative:page" from="107.15pt,69.6pt" to="107.15pt,74.6pt" strokecolor="#231f20" strokeweight=".32986mm">
          <w10:wrap anchorx="page" anchory="page"/>
        </v:line>
      </w:pict>
    </w:r>
    <w:r>
      <w:pict>
        <v:line id="_x0000_s2223" style="position:absolute;z-index:-10384;mso-position-horizontal-relative:page;mso-position-vertical-relative:page" from="109.65pt,69.6pt" to="109.65pt,74.6pt" strokecolor="#231f20" strokeweight=".32986mm">
          <w10:wrap anchorx="page" anchory="page"/>
        </v:line>
      </w:pict>
    </w:r>
    <w:r>
      <w:pict>
        <v:line id="_x0000_s2222" style="position:absolute;z-index:-10360;mso-position-horizontal-relative:page;mso-position-vertical-relative:page" from="112.15pt,69.6pt" to="112.15pt,74.6pt" strokecolor="#231f20" strokeweight=".32986mm">
          <w10:wrap anchorx="page" anchory="page"/>
        </v:line>
      </w:pict>
    </w:r>
    <w:r>
      <w:pict>
        <v:line id="_x0000_s2221" style="position:absolute;z-index:-10336;mso-position-horizontal-relative:page;mso-position-vertical-relative:page" from="114.65pt,69.6pt" to="114.65pt,74.6pt" strokecolor="#231f20" strokeweight=".32986mm">
          <w10:wrap anchorx="page" anchory="page"/>
        </v:line>
      </w:pict>
    </w:r>
    <w:r>
      <w:pict>
        <v:line id="_x0000_s2220" style="position:absolute;z-index:-10312;mso-position-horizontal-relative:page;mso-position-vertical-relative:page" from="117.2pt,69.6pt" to="117.2pt,74.6pt" strokecolor="#231f20" strokeweight=".32986mm">
          <w10:wrap anchorx="page" anchory="page"/>
        </v:line>
      </w:pict>
    </w:r>
    <w:r>
      <w:pict>
        <v:line id="_x0000_s2219" style="position:absolute;z-index:-10288;mso-position-horizontal-relative:page;mso-position-vertical-relative:page" from="119.7pt,69.6pt" to="119.7pt,74.6pt" strokecolor="#231f20" strokeweight=".32986mm">
          <w10:wrap anchorx="page" anchory="page"/>
        </v:line>
      </w:pict>
    </w:r>
    <w:r>
      <w:pict>
        <v:line id="_x0000_s2218" style="position:absolute;z-index:-10264;mso-position-horizontal-relative:page;mso-position-vertical-relative:page" from="122.2pt,69.6pt" to="122.2pt,74.6pt" strokecolor="#231f20" strokeweight=".32986mm">
          <w10:wrap anchorx="page" anchory="page"/>
        </v:line>
      </w:pict>
    </w:r>
    <w:r>
      <w:pict>
        <v:line id="_x0000_s2217" style="position:absolute;z-index:-10240;mso-position-horizontal-relative:page;mso-position-vertical-relative:page" from="124.7pt,69.6pt" to="124.7pt,74.6pt" strokecolor="#231f20" strokeweight=".32986mm">
          <w10:wrap anchorx="page" anchory="page"/>
        </v:line>
      </w:pict>
    </w:r>
    <w:r>
      <w:pict>
        <v:line id="_x0000_s2216" style="position:absolute;z-index:-10216;mso-position-horizontal-relative:page;mso-position-vertical-relative:page" from="127.2pt,69.6pt" to="127.2pt,74.6pt" strokecolor="#231f20" strokeweight=".32986mm">
          <w10:wrap anchorx="page" anchory="page"/>
        </v:line>
      </w:pict>
    </w:r>
    <w:r>
      <w:pict>
        <v:line id="_x0000_s2215" style="position:absolute;z-index:-10192;mso-position-horizontal-relative:page;mso-position-vertical-relative:page" from="129.75pt,69.6pt" to="129.75pt,74.6pt" strokecolor="#231f20" strokeweight=".32986mm">
          <w10:wrap anchorx="page" anchory="page"/>
        </v:line>
      </w:pict>
    </w:r>
    <w:r>
      <w:pict>
        <v:line id="_x0000_s2214" style="position:absolute;z-index:-10168;mso-position-horizontal-relative:page;mso-position-vertical-relative:page" from="132.25pt,69.6pt" to="132.25pt,74.6pt" strokecolor="#231f20" strokeweight=".32986mm">
          <w10:wrap anchorx="page" anchory="page"/>
        </v:line>
      </w:pict>
    </w:r>
    <w:r>
      <w:pict>
        <v:line id="_x0000_s2213" style="position:absolute;z-index:-10144;mso-position-horizontal-relative:page;mso-position-vertical-relative:page" from="134.75pt,69.6pt" to="134.75pt,74.6pt" strokecolor="#231f20" strokeweight=".32986mm">
          <w10:wrap anchorx="page" anchory="page"/>
        </v:line>
      </w:pict>
    </w:r>
    <w:r>
      <w:pict>
        <v:line id="_x0000_s2212" style="position:absolute;z-index:-10120;mso-position-horizontal-relative:page;mso-position-vertical-relative:page" from="137.25pt,69.6pt" to="137.25pt,74.6pt" strokecolor="#231f20" strokeweight=".32986mm">
          <w10:wrap anchorx="page" anchory="page"/>
        </v:line>
      </w:pict>
    </w:r>
    <w:r>
      <w:pict>
        <v:line id="_x0000_s2211" style="position:absolute;z-index:-10096;mso-position-horizontal-relative:page;mso-position-vertical-relative:page" from="139.75pt,69.6pt" to="139.75pt,74.6pt" strokecolor="#231f20" strokeweight=".32986mm">
          <w10:wrap anchorx="page" anchory="page"/>
        </v:line>
      </w:pict>
    </w:r>
    <w:r>
      <w:pict>
        <v:line id="_x0000_s2210" style="position:absolute;z-index:-10072;mso-position-horizontal-relative:page;mso-position-vertical-relative:page" from="142.3pt,69.6pt" to="142.3pt,74.6pt" strokecolor="#231f20" strokeweight=".32986mm">
          <w10:wrap anchorx="page" anchory="page"/>
        </v:line>
      </w:pict>
    </w:r>
    <w:r>
      <w:pict>
        <v:line id="_x0000_s2209" style="position:absolute;z-index:-10048;mso-position-horizontal-relative:page;mso-position-vertical-relative:page" from="144.8pt,69.6pt" to="144.8pt,74.6pt" strokecolor="#231f20" strokeweight=".32986mm">
          <w10:wrap anchorx="page" anchory="page"/>
        </v:line>
      </w:pict>
    </w:r>
    <w:r>
      <w:pict>
        <v:line id="_x0000_s2208" style="position:absolute;z-index:-10024;mso-position-horizontal-relative:page;mso-position-vertical-relative:page" from="147.3pt,69.6pt" to="147.3pt,74.6pt" strokecolor="#231f20" strokeweight=".32986mm">
          <w10:wrap anchorx="page" anchory="page"/>
        </v:line>
      </w:pict>
    </w:r>
    <w:r>
      <w:pict>
        <v:line id="_x0000_s2207" style="position:absolute;z-index:-10000;mso-position-horizontal-relative:page;mso-position-vertical-relative:page" from="149.8pt,69.6pt" to="149.8pt,74.6pt" strokecolor="#231f20" strokeweight=".32986mm">
          <w10:wrap anchorx="page" anchory="page"/>
        </v:line>
      </w:pict>
    </w:r>
    <w:r>
      <w:pict>
        <v:line id="_x0000_s2206" style="position:absolute;z-index:-9976;mso-position-horizontal-relative:page;mso-position-vertical-relative:page" from="152.35pt,69.6pt" to="152.35pt,74.6pt" strokecolor="#231f20" strokeweight=".32986mm">
          <w10:wrap anchorx="page" anchory="page"/>
        </v:line>
      </w:pict>
    </w:r>
    <w:r>
      <w:pict>
        <v:line id="_x0000_s2205" style="position:absolute;z-index:-9952;mso-position-horizontal-relative:page;mso-position-vertical-relative:page" from="154.85pt,69.6pt" to="154.85pt,74.6pt" strokecolor="#231f20" strokeweight=".32986mm">
          <w10:wrap anchorx="page" anchory="page"/>
        </v:line>
      </w:pict>
    </w:r>
    <w:r>
      <w:pict>
        <v:line id="_x0000_s2204" style="position:absolute;z-index:-9928;mso-position-horizontal-relative:page;mso-position-vertical-relative:page" from="157.35pt,69.6pt" to="157.35pt,74.6pt" strokecolor="#231f20" strokeweight=".32986mm">
          <w10:wrap anchorx="page" anchory="page"/>
        </v:line>
      </w:pict>
    </w:r>
    <w:r>
      <w:pict>
        <v:line id="_x0000_s2203" style="position:absolute;z-index:-9904;mso-position-horizontal-relative:page;mso-position-vertical-relative:page" from="159.85pt,69.6pt" to="159.85pt,74.6pt" strokecolor="#231f20" strokeweight=".32986mm">
          <w10:wrap anchorx="page" anchory="page"/>
        </v:line>
      </w:pict>
    </w:r>
    <w:r>
      <w:pict>
        <v:line id="_x0000_s2202" style="position:absolute;z-index:-9880;mso-position-horizontal-relative:page;mso-position-vertical-relative:page" from="162.35pt,69.6pt" to="162.35pt,74.6pt" strokecolor="#231f20" strokeweight=".32986mm">
          <w10:wrap anchorx="page" anchory="page"/>
        </v:line>
      </w:pict>
    </w:r>
    <w:r>
      <w:pict>
        <v:line id="_x0000_s2201" style="position:absolute;z-index:-9856;mso-position-horizontal-relative:page;mso-position-vertical-relative:page" from="164.9pt,69.6pt" to="164.9pt,74.6pt" strokecolor="#231f20" strokeweight=".32986mm">
          <w10:wrap anchorx="page" anchory="page"/>
        </v:line>
      </w:pict>
    </w:r>
    <w:r>
      <w:pict>
        <v:line id="_x0000_s2200" style="position:absolute;z-index:-9832;mso-position-horizontal-relative:page;mso-position-vertical-relative:page" from="167.4pt,69.6pt" to="167.4pt,74.6pt" strokecolor="#231f20" strokeweight=".32986mm">
          <w10:wrap anchorx="page" anchory="page"/>
        </v:line>
      </w:pict>
    </w:r>
    <w:r>
      <w:pict>
        <v:line id="_x0000_s2199" style="position:absolute;z-index:-9808;mso-position-horizontal-relative:page;mso-position-vertical-relative:page" from="169.9pt,69.6pt" to="169.9pt,74.6pt" strokecolor="#231f20" strokeweight=".32986mm">
          <w10:wrap anchorx="page" anchory="page"/>
        </v:line>
      </w:pict>
    </w:r>
    <w:r>
      <w:pict>
        <v:line id="_x0000_s2198" style="position:absolute;z-index:-9784;mso-position-horizontal-relative:page;mso-position-vertical-relative:page" from="172.4pt,69.6pt" to="172.4pt,74.6pt" strokecolor="#231f20" strokeweight=".32986mm">
          <w10:wrap anchorx="page" anchory="page"/>
        </v:line>
      </w:pict>
    </w:r>
    <w:r>
      <w:pict>
        <v:line id="_x0000_s2197" style="position:absolute;z-index:-9760;mso-position-horizontal-relative:page;mso-position-vertical-relative:page" from="174.95pt,69.6pt" to="174.95pt,74.6pt" strokecolor="#231f20" strokeweight=".32986mm">
          <w10:wrap anchorx="page" anchory="page"/>
        </v:line>
      </w:pict>
    </w:r>
    <w:r>
      <w:pict>
        <v:line id="_x0000_s2196" style="position:absolute;z-index:-9736;mso-position-horizontal-relative:page;mso-position-vertical-relative:page" from="177.45pt,69.6pt" to="177.45pt,74.6pt" strokecolor="#231f20" strokeweight=".32986mm">
          <w10:wrap anchorx="page" anchory="page"/>
        </v:line>
      </w:pict>
    </w:r>
    <w:r>
      <w:pict>
        <v:line id="_x0000_s2195" style="position:absolute;z-index:-9712;mso-position-horizontal-relative:page;mso-position-vertical-relative:page" from="179.95pt,69.6pt" to="179.95pt,74.6pt" strokecolor="#231f20" strokeweight=".32986mm">
          <w10:wrap anchorx="page" anchory="page"/>
        </v:line>
      </w:pict>
    </w:r>
    <w:r>
      <w:pict>
        <v:line id="_x0000_s2194" style="position:absolute;z-index:-9688;mso-position-horizontal-relative:page;mso-position-vertical-relative:page" from="182.45pt,69.6pt" to="182.45pt,74.6pt" strokecolor="#231f20" strokeweight=".32986mm">
          <w10:wrap anchorx="page" anchory="page"/>
        </v:line>
      </w:pict>
    </w:r>
    <w:r>
      <w:pict>
        <v:line id="_x0000_s2193" style="position:absolute;z-index:-9664;mso-position-horizontal-relative:page;mso-position-vertical-relative:page" from="184.95pt,69.6pt" to="184.95pt,74.6pt" strokecolor="#231f20" strokeweight=".32986mm">
          <w10:wrap anchorx="page" anchory="page"/>
        </v:line>
      </w:pict>
    </w:r>
    <w:r>
      <w:pict>
        <v:line id="_x0000_s2192" style="position:absolute;z-index:-9640;mso-position-horizontal-relative:page;mso-position-vertical-relative:page" from="187.5pt,69.6pt" to="187.5pt,74.6pt" strokecolor="#231f20" strokeweight=".32986mm">
          <w10:wrap anchorx="page" anchory="page"/>
        </v:line>
      </w:pict>
    </w:r>
    <w:r>
      <w:pict>
        <v:line id="_x0000_s2191" style="position:absolute;z-index:-9616;mso-position-horizontal-relative:page;mso-position-vertical-relative:page" from="190pt,69.6pt" to="190pt,74.6pt" strokecolor="#231f20" strokeweight=".32986mm">
          <w10:wrap anchorx="page" anchory="page"/>
        </v:line>
      </w:pict>
    </w:r>
    <w:r>
      <w:pict>
        <v:line id="_x0000_s2190" style="position:absolute;z-index:-9592;mso-position-horizontal-relative:page;mso-position-vertical-relative:page" from="192.5pt,69.6pt" to="192.5pt,74.6pt" strokecolor="#231f20" strokeweight=".32986mm">
          <w10:wrap anchorx="page" anchory="page"/>
        </v:line>
      </w:pict>
    </w:r>
    <w:r>
      <w:pict>
        <v:line id="_x0000_s2189" style="position:absolute;z-index:-9568;mso-position-horizontal-relative:page;mso-position-vertical-relative:page" from="195pt,69.6pt" to="195pt,74.6pt" strokecolor="#231f20" strokeweight=".32986mm">
          <w10:wrap anchorx="page" anchory="page"/>
        </v:line>
      </w:pict>
    </w:r>
    <w:r>
      <w:pict>
        <v:line id="_x0000_s2188" style="position:absolute;z-index:-9544;mso-position-horizontal-relative:page;mso-position-vertical-relative:page" from="197.55pt,69.6pt" to="197.55pt,74.6pt" strokecolor="#231f20" strokeweight=".32986mm">
          <w10:wrap anchorx="page" anchory="page"/>
        </v:line>
      </w:pict>
    </w:r>
    <w:r>
      <w:pict>
        <v:line id="_x0000_s2187" style="position:absolute;z-index:-9520;mso-position-horizontal-relative:page;mso-position-vertical-relative:page" from="200.05pt,69.6pt" to="200.05pt,74.6pt" strokecolor="#231f20" strokeweight=".32986mm">
          <w10:wrap anchorx="page" anchory="page"/>
        </v:line>
      </w:pict>
    </w:r>
    <w:r>
      <w:pict>
        <v:line id="_x0000_s2186" style="position:absolute;z-index:-9496;mso-position-horizontal-relative:page;mso-position-vertical-relative:page" from="202.55pt,69.6pt" to="202.55pt,74.6pt" strokecolor="#231f20" strokeweight=".32986mm">
          <w10:wrap anchorx="page" anchory="page"/>
        </v:line>
      </w:pict>
    </w:r>
    <w:r>
      <w:pict>
        <v:line id="_x0000_s2185" style="position:absolute;z-index:-9472;mso-position-horizontal-relative:page;mso-position-vertical-relative:page" from="205.05pt,69.6pt" to="205.05pt,74.6pt" strokecolor="#231f20" strokeweight=".32986mm">
          <w10:wrap anchorx="page" anchory="page"/>
        </v:line>
      </w:pict>
    </w:r>
    <w:r>
      <w:pict>
        <v:line id="_x0000_s2184" style="position:absolute;z-index:-9448;mso-position-horizontal-relative:page;mso-position-vertical-relative:page" from="207.55pt,69.6pt" to="207.55pt,74.6pt" strokecolor="#231f20" strokeweight=".32986mm">
          <w10:wrap anchorx="page" anchory="page"/>
        </v:line>
      </w:pict>
    </w:r>
    <w:r>
      <w:pict>
        <v:line id="_x0000_s2183" style="position:absolute;z-index:-9424;mso-position-horizontal-relative:page;mso-position-vertical-relative:page" from="210.1pt,69.6pt" to="210.1pt,74.6pt" strokecolor="#231f20" strokeweight=".32986mm">
          <w10:wrap anchorx="page" anchory="page"/>
        </v:line>
      </w:pict>
    </w:r>
    <w:r>
      <w:pict>
        <v:line id="_x0000_s2182" style="position:absolute;z-index:-9400;mso-position-horizontal-relative:page;mso-position-vertical-relative:page" from="212.6pt,69.6pt" to="212.6pt,74.6pt" strokecolor="#231f20" strokeweight=".32986mm">
          <w10:wrap anchorx="page" anchory="page"/>
        </v:line>
      </w:pict>
    </w:r>
    <w:r>
      <w:pict>
        <v:line id="_x0000_s2181" style="position:absolute;z-index:-9376;mso-position-horizontal-relative:page;mso-position-vertical-relative:page" from="215.1pt,69.6pt" to="215.1pt,74.6pt" strokecolor="#231f20" strokeweight=".32986mm">
          <w10:wrap anchorx="page" anchory="page"/>
        </v:line>
      </w:pict>
    </w:r>
    <w:r>
      <w:pict>
        <v:line id="_x0000_s2180" style="position:absolute;z-index:-9352;mso-position-horizontal-relative:page;mso-position-vertical-relative:page" from="217.6pt,69.6pt" to="217.6pt,74.6pt" strokecolor="#231f20" strokeweight=".32986mm">
          <w10:wrap anchorx="page" anchory="page"/>
        </v:line>
      </w:pict>
    </w:r>
    <w:r>
      <w:pict>
        <v:line id="_x0000_s2179" style="position:absolute;z-index:-9328;mso-position-horizontal-relative:page;mso-position-vertical-relative:page" from="220.1pt,69.6pt" to="220.1pt,74.6pt" strokecolor="#231f20" strokeweight=".32986mm">
          <w10:wrap anchorx="page" anchory="page"/>
        </v:line>
      </w:pict>
    </w:r>
    <w:r>
      <w:pict>
        <v:line id="_x0000_s2178" style="position:absolute;z-index:-9304;mso-position-horizontal-relative:page;mso-position-vertical-relative:page" from="222.65pt,69.6pt" to="222.65pt,74.6pt" strokecolor="#231f20" strokeweight=".32986mm">
          <w10:wrap anchorx="page" anchory="page"/>
        </v:line>
      </w:pict>
    </w:r>
    <w:r>
      <w:pict>
        <v:line id="_x0000_s2177" style="position:absolute;z-index:-9280;mso-position-horizontal-relative:page;mso-position-vertical-relative:page" from="225.15pt,69.6pt" to="225.15pt,74.6pt" strokecolor="#231f20" strokeweight=".32986mm">
          <w10:wrap anchorx="page" anchory="page"/>
        </v:line>
      </w:pict>
    </w:r>
    <w:r>
      <w:pict>
        <v:line id="_x0000_s2176" style="position:absolute;z-index:-9256;mso-position-horizontal-relative:page;mso-position-vertical-relative:page" from="227.65pt,69.6pt" to="227.65pt,74.6pt" strokecolor="#231f20" strokeweight=".32986mm">
          <w10:wrap anchorx="page" anchory="page"/>
        </v:line>
      </w:pict>
    </w:r>
    <w:r>
      <w:pict>
        <v:line id="_x0000_s2175" style="position:absolute;z-index:-9232;mso-position-horizontal-relative:page;mso-position-vertical-relative:page" from="230.15pt,69.6pt" to="230.15pt,74.6pt" strokecolor="#231f20" strokeweight=".32986mm">
          <w10:wrap anchorx="page" anchory="page"/>
        </v:line>
      </w:pict>
    </w:r>
    <w:r>
      <w:pict>
        <v:line id="_x0000_s2174" style="position:absolute;z-index:-9208;mso-position-horizontal-relative:page;mso-position-vertical-relative:page" from="232.7pt,69.6pt" to="232.7pt,74.6pt" strokecolor="#231f20" strokeweight=".32986mm">
          <w10:wrap anchorx="page" anchory="page"/>
        </v:line>
      </w:pict>
    </w:r>
    <w:r>
      <w:pict>
        <v:line id="_x0000_s2173" style="position:absolute;z-index:-9184;mso-position-horizontal-relative:page;mso-position-vertical-relative:page" from="235.2pt,69.6pt" to="235.2pt,74.6pt" strokecolor="#231f20" strokeweight=".32986mm">
          <w10:wrap anchorx="page" anchory="page"/>
        </v:line>
      </w:pict>
    </w:r>
    <w:r>
      <w:pict>
        <v:line id="_x0000_s2172" style="position:absolute;z-index:-9160;mso-position-horizontal-relative:page;mso-position-vertical-relative:page" from="237.7pt,69.6pt" to="237.7pt,74.6pt" strokecolor="#231f20" strokeweight=".32986mm">
          <w10:wrap anchorx="page" anchory="page"/>
        </v:line>
      </w:pict>
    </w:r>
    <w:r>
      <w:pict>
        <v:line id="_x0000_s2171" style="position:absolute;z-index:-9136;mso-position-horizontal-relative:page;mso-position-vertical-relative:page" from="240.2pt,69.6pt" to="240.2pt,74.6pt" strokecolor="#231f20" strokeweight=".32986mm">
          <w10:wrap anchorx="page" anchory="page"/>
        </v:line>
      </w:pict>
    </w:r>
    <w:r>
      <w:pict>
        <v:line id="_x0000_s2170" style="position:absolute;z-index:-9112;mso-position-horizontal-relative:page;mso-position-vertical-relative:page" from="242.7pt,69.6pt" to="242.7pt,74.6pt" strokecolor="#231f20" strokeweight=".32986mm">
          <w10:wrap anchorx="page" anchory="page"/>
        </v:line>
      </w:pict>
    </w:r>
    <w:r>
      <w:pict>
        <v:line id="_x0000_s2169" style="position:absolute;z-index:-9088;mso-position-horizontal-relative:page;mso-position-vertical-relative:page" from="245.25pt,69.6pt" to="245.25pt,74.6pt" strokecolor="#231f20" strokeweight=".32986mm">
          <w10:wrap anchorx="page" anchory="page"/>
        </v:line>
      </w:pict>
    </w:r>
    <w:r>
      <w:pict>
        <v:line id="_x0000_s2168" style="position:absolute;z-index:-9064;mso-position-horizontal-relative:page;mso-position-vertical-relative:page" from="247.75pt,69.6pt" to="247.75pt,74.6pt" strokecolor="#231f20" strokeweight=".32986mm">
          <w10:wrap anchorx="page" anchory="page"/>
        </v:line>
      </w:pict>
    </w:r>
    <w:r>
      <w:pict>
        <v:line id="_x0000_s2167" style="position:absolute;z-index:-9040;mso-position-horizontal-relative:page;mso-position-vertical-relative:page" from="250.25pt,69.6pt" to="250.25pt,74.6pt" strokecolor="#231f20" strokeweight=".32986mm">
          <w10:wrap anchorx="page" anchory="page"/>
        </v:line>
      </w:pict>
    </w:r>
    <w:r>
      <w:pict>
        <v:line id="_x0000_s2166" style="position:absolute;z-index:-9016;mso-position-horizontal-relative:page;mso-position-vertical-relative:page" from="252.75pt,69.6pt" to="252.75pt,74.6pt" strokecolor="#231f20" strokeweight=".32986mm">
          <w10:wrap anchorx="page" anchory="page"/>
        </v:line>
      </w:pict>
    </w:r>
    <w:r>
      <w:pict>
        <v:line id="_x0000_s2165" style="position:absolute;z-index:-8992;mso-position-horizontal-relative:page;mso-position-vertical-relative:page" from="255.3pt,69.6pt" to="255.3pt,74.6pt" strokecolor="#231f20" strokeweight=".32986mm">
          <w10:wrap anchorx="page" anchory="page"/>
        </v:line>
      </w:pict>
    </w:r>
    <w:r>
      <w:pict>
        <v:line id="_x0000_s2164" style="position:absolute;z-index:-8968;mso-position-horizontal-relative:page;mso-position-vertical-relative:page" from="257.8pt,69.6pt" to="257.8pt,74.6pt" strokecolor="#231f20" strokeweight=".32986mm">
          <w10:wrap anchorx="page" anchory="page"/>
        </v:line>
      </w:pict>
    </w:r>
    <w:r>
      <w:pict>
        <v:line id="_x0000_s2163" style="position:absolute;z-index:-8944;mso-position-horizontal-relative:page;mso-position-vertical-relative:page" from="260.3pt,69.6pt" to="260.3pt,74.6pt" strokecolor="#231f20" strokeweight=".32986mm">
          <w10:wrap anchorx="page" anchory="page"/>
        </v:line>
      </w:pict>
    </w:r>
    <w:r>
      <w:pict>
        <v:line id="_x0000_s2162" style="position:absolute;z-index:-8920;mso-position-horizontal-relative:page;mso-position-vertical-relative:page" from="262.8pt,69.6pt" to="262.8pt,74.6pt" strokecolor="#231f20" strokeweight=".32986mm">
          <w10:wrap anchorx="page" anchory="page"/>
        </v:line>
      </w:pict>
    </w:r>
    <w:r>
      <w:pict>
        <v:line id="_x0000_s2161" style="position:absolute;z-index:-8896;mso-position-horizontal-relative:page;mso-position-vertical-relative:page" from="265.3pt,69.6pt" to="265.3pt,74.6pt" strokecolor="#231f20" strokeweight=".32986mm">
          <w10:wrap anchorx="page" anchory="page"/>
        </v:line>
      </w:pict>
    </w:r>
    <w:r>
      <w:pict>
        <v:line id="_x0000_s2160" style="position:absolute;z-index:-8872;mso-position-horizontal-relative:page;mso-position-vertical-relative:page" from="267.85pt,69.6pt" to="267.85pt,74.6pt" strokecolor="#231f20" strokeweight=".32986mm">
          <w10:wrap anchorx="page" anchory="page"/>
        </v:line>
      </w:pict>
    </w:r>
    <w:r>
      <w:pict>
        <v:line id="_x0000_s2159" style="position:absolute;z-index:-8848;mso-position-horizontal-relative:page;mso-position-vertical-relative:page" from="270.35pt,69.6pt" to="270.35pt,74.6pt" strokecolor="#231f20" strokeweight=".32986mm">
          <w10:wrap anchorx="page" anchory="page"/>
        </v:line>
      </w:pict>
    </w:r>
    <w:r>
      <w:pict>
        <v:line id="_x0000_s2158" style="position:absolute;z-index:-8824;mso-position-horizontal-relative:page;mso-position-vertical-relative:page" from="272.85pt,69.6pt" to="272.85pt,74.6pt" strokecolor="#231f20" strokeweight=".32986mm">
          <w10:wrap anchorx="page" anchory="page"/>
        </v:line>
      </w:pict>
    </w:r>
    <w:r>
      <w:pict>
        <v:line id="_x0000_s2157" style="position:absolute;z-index:-8800;mso-position-horizontal-relative:page;mso-position-vertical-relative:page" from="275.35pt,69.6pt" to="275.35pt,74.6pt" strokecolor="#231f20" strokeweight=".32986mm">
          <w10:wrap anchorx="page" anchory="page"/>
        </v:line>
      </w:pict>
    </w:r>
    <w:r>
      <w:pict>
        <v:line id="_x0000_s2156" style="position:absolute;z-index:-8776;mso-position-horizontal-relative:page;mso-position-vertical-relative:page" from="277.85pt,69.6pt" to="277.85pt,74.6pt" strokecolor="#231f20" strokeweight=".32986mm">
          <w10:wrap anchorx="page" anchory="page"/>
        </v:line>
      </w:pict>
    </w:r>
    <w:r>
      <w:pict>
        <v:line id="_x0000_s2155" style="position:absolute;z-index:-8752;mso-position-horizontal-relative:page;mso-position-vertical-relative:page" from="280.4pt,69.6pt" to="280.4pt,74.6pt" strokecolor="#231f20" strokeweight=".32986mm">
          <w10:wrap anchorx="page" anchory="page"/>
        </v:line>
      </w:pict>
    </w:r>
    <w:r>
      <w:pict>
        <v:line id="_x0000_s2154" style="position:absolute;z-index:-8728;mso-position-horizontal-relative:page;mso-position-vertical-relative:page" from="282.9pt,69.6pt" to="282.9pt,74.6pt" strokecolor="#231f20" strokeweight=".32986mm">
          <w10:wrap anchorx="page" anchory="page"/>
        </v:line>
      </w:pict>
    </w:r>
    <w:r>
      <w:pict>
        <v:line id="_x0000_s2153" style="position:absolute;z-index:-8704;mso-position-horizontal-relative:page;mso-position-vertical-relative:page" from="285.4pt,69.6pt" to="285.4pt,74.6pt" strokecolor="#231f20" strokeweight=".32986mm">
          <w10:wrap anchorx="page" anchory="page"/>
        </v:line>
      </w:pict>
    </w:r>
    <w:r>
      <w:pict>
        <v:line id="_x0000_s2152" style="position:absolute;z-index:-8680;mso-position-horizontal-relative:page;mso-position-vertical-relative:page" from="287.9pt,69.6pt" to="287.9pt,74.6pt" strokecolor="#231f20" strokeweight=".32986mm">
          <w10:wrap anchorx="page" anchory="page"/>
        </v:line>
      </w:pict>
    </w:r>
    <w:r>
      <w:pict>
        <v:line id="_x0000_s2151" style="position:absolute;z-index:-8656;mso-position-horizontal-relative:page;mso-position-vertical-relative:page" from="290.45pt,69.6pt" to="290.45pt,74.6pt" strokecolor="#231f20" strokeweight=".32986mm">
          <w10:wrap anchorx="page" anchory="page"/>
        </v:line>
      </w:pict>
    </w:r>
    <w:r>
      <w:pict>
        <v:line id="_x0000_s2150" style="position:absolute;z-index:-8632;mso-position-horizontal-relative:page;mso-position-vertical-relative:page" from="292.95pt,69.6pt" to="292.95pt,74.6pt" strokecolor="#231f20" strokeweight=".32986mm">
          <w10:wrap anchorx="page" anchory="page"/>
        </v:line>
      </w:pict>
    </w:r>
    <w:r>
      <w:pict>
        <v:line id="_x0000_s2149" style="position:absolute;z-index:-8608;mso-position-horizontal-relative:page;mso-position-vertical-relative:page" from="295.45pt,69.6pt" to="295.45pt,74.6pt" strokecolor="#231f20" strokeweight=".32986mm">
          <w10:wrap anchorx="page" anchory="page"/>
        </v:line>
      </w:pict>
    </w:r>
    <w:r>
      <w:pict>
        <v:line id="_x0000_s2148" style="position:absolute;z-index:-8584;mso-position-horizontal-relative:page;mso-position-vertical-relative:page" from="297.95pt,69.6pt" to="297.95pt,74.6pt" strokecolor="#231f20" strokeweight=".32986mm">
          <w10:wrap anchorx="page" anchory="page"/>
        </v:line>
      </w:pict>
    </w:r>
    <w:r>
      <w:pict>
        <v:line id="_x0000_s2147" style="position:absolute;z-index:-8560;mso-position-horizontal-relative:page;mso-position-vertical-relative:page" from="300.45pt,69.6pt" to="300.45pt,74.6pt" strokecolor="#231f20" strokeweight=".32986mm">
          <w10:wrap anchorx="page" anchory="page"/>
        </v:line>
      </w:pict>
    </w:r>
    <w:r>
      <w:pict>
        <v:line id="_x0000_s2146" style="position:absolute;z-index:-8536;mso-position-horizontal-relative:page;mso-position-vertical-relative:page" from="303pt,69.6pt" to="303pt,74.6pt" strokecolor="#231f20" strokeweight=".32986mm">
          <w10:wrap anchorx="page" anchory="page"/>
        </v:line>
      </w:pict>
    </w:r>
    <w:r>
      <w:pict>
        <v:line id="_x0000_s2145" style="position:absolute;z-index:-8512;mso-position-horizontal-relative:page;mso-position-vertical-relative:page" from="305.5pt,69.6pt" to="305.5pt,74.6pt" strokecolor="#231f20" strokeweight=".32986mm">
          <w10:wrap anchorx="page" anchory="page"/>
        </v:line>
      </w:pict>
    </w:r>
    <w:r>
      <w:pict>
        <v:line id="_x0000_s2144" style="position:absolute;z-index:-8488;mso-position-horizontal-relative:page;mso-position-vertical-relative:page" from="308pt,69.6pt" to="308pt,74.6pt" strokecolor="#231f20" strokeweight=".32986mm">
          <w10:wrap anchorx="page" anchory="page"/>
        </v:line>
      </w:pict>
    </w:r>
    <w:r>
      <w:pict>
        <v:line id="_x0000_s2143" style="position:absolute;z-index:-8464;mso-position-horizontal-relative:page;mso-position-vertical-relative:page" from="310.5pt,69.6pt" to="310.5pt,74.6pt" strokecolor="#231f20" strokeweight=".32986mm">
          <w10:wrap anchorx="page" anchory="page"/>
        </v:line>
      </w:pict>
    </w:r>
    <w:r>
      <w:pict>
        <v:line id="_x0000_s2142" style="position:absolute;z-index:-8440;mso-position-horizontal-relative:page;mso-position-vertical-relative:page" from="313.05pt,69.6pt" to="313.05pt,74.6pt" strokecolor="#231f20" strokeweight=".32986mm">
          <w10:wrap anchorx="page" anchory="page"/>
        </v:line>
      </w:pict>
    </w:r>
    <w:r>
      <w:pict>
        <v:line id="_x0000_s2141" style="position:absolute;z-index:-8416;mso-position-horizontal-relative:page;mso-position-vertical-relative:page" from="315.55pt,69.6pt" to="315.55pt,74.6pt" strokecolor="#231f20" strokeweight=".32986mm">
          <w10:wrap anchorx="page" anchory="page"/>
        </v:line>
      </w:pict>
    </w:r>
    <w:r>
      <w:pict>
        <v:line id="_x0000_s2140" style="position:absolute;z-index:-8392;mso-position-horizontal-relative:page;mso-position-vertical-relative:page" from="318.05pt,69.6pt" to="318.05pt,74.6pt" strokecolor="#231f20" strokeweight=".32986mm">
          <w10:wrap anchorx="page" anchory="page"/>
        </v:line>
      </w:pict>
    </w:r>
    <w:r>
      <w:pict>
        <v:line id="_x0000_s2139" style="position:absolute;z-index:-8368;mso-position-horizontal-relative:page;mso-position-vertical-relative:page" from="320.55pt,69.6pt" to="320.55pt,74.6pt" strokecolor="#231f20" strokeweight=".32986mm">
          <w10:wrap anchorx="page" anchory="page"/>
        </v:line>
      </w:pict>
    </w:r>
    <w:r>
      <w:pict>
        <v:line id="_x0000_s2138" style="position:absolute;z-index:-8344;mso-position-horizontal-relative:page;mso-position-vertical-relative:page" from="323.05pt,69.6pt" to="323.05pt,74.6pt" strokecolor="#231f20" strokeweight=".32986mm">
          <w10:wrap anchorx="page" anchory="page"/>
        </v:line>
      </w:pict>
    </w:r>
    <w:r>
      <w:pict>
        <v:line id="_x0000_s2137" style="position:absolute;z-index:-8320;mso-position-horizontal-relative:page;mso-position-vertical-relative:page" from="325.6pt,69.6pt" to="325.6pt,74.6pt" strokecolor="#231f20" strokeweight=".32986mm">
          <w10:wrap anchorx="page" anchory="page"/>
        </v:line>
      </w:pict>
    </w:r>
    <w:r>
      <w:pict>
        <v:line id="_x0000_s2136" style="position:absolute;z-index:-8296;mso-position-horizontal-relative:page;mso-position-vertical-relative:page" from="328.1pt,69.6pt" to="328.1pt,74.6pt" strokecolor="#231f20" strokeweight=".32986mm">
          <w10:wrap anchorx="page" anchory="page"/>
        </v:line>
      </w:pict>
    </w:r>
    <w:r>
      <w:pict>
        <v:line id="_x0000_s2135" style="position:absolute;z-index:-8272;mso-position-horizontal-relative:page;mso-position-vertical-relative:page" from="330.6pt,69.6pt" to="330.6pt,74.6pt" strokecolor="#231f20" strokeweight=".32986mm">
          <w10:wrap anchorx="page" anchory="page"/>
        </v:line>
      </w:pict>
    </w:r>
    <w:r>
      <w:pict>
        <v:line id="_x0000_s2134" style="position:absolute;z-index:-8248;mso-position-horizontal-relative:page;mso-position-vertical-relative:page" from="333.1pt,69.6pt" to="333.1pt,74.6pt" strokecolor="#231f20" strokeweight=".32986mm">
          <w10:wrap anchorx="page" anchory="page"/>
        </v:line>
      </w:pict>
    </w:r>
    <w:r>
      <w:pict>
        <v:line id="_x0000_s2133" style="position:absolute;z-index:-8224;mso-position-horizontal-relative:page;mso-position-vertical-relative:page" from="335.6pt,69.6pt" to="335.6pt,74.6pt" strokecolor="#231f20" strokeweight=".32986mm">
          <w10:wrap anchorx="page" anchory="page"/>
        </v:line>
      </w:pict>
    </w:r>
    <w:r>
      <w:pict>
        <v:line id="_x0000_s2132" style="position:absolute;z-index:-8200;mso-position-horizontal-relative:page;mso-position-vertical-relative:page" from="338.15pt,69.6pt" to="338.15pt,74.6pt" strokecolor="#231f20" strokeweight=".32986mm">
          <w10:wrap anchorx="page" anchory="page"/>
        </v:line>
      </w:pict>
    </w:r>
    <w:r>
      <w:pict>
        <v:line id="_x0000_s2131" style="position:absolute;z-index:-8176;mso-position-horizontal-relative:page;mso-position-vertical-relative:page" from="340.65pt,69.6pt" to="340.65pt,74.6pt" strokecolor="#231f20" strokeweight=".32986mm">
          <w10:wrap anchorx="page" anchory="page"/>
        </v:line>
      </w:pict>
    </w:r>
    <w:r>
      <w:pict>
        <v:line id="_x0000_s2130" style="position:absolute;z-index:-8152;mso-position-horizontal-relative:page;mso-position-vertical-relative:page" from="343.15pt,69.6pt" to="343.15pt,74.6pt" strokecolor="#231f20" strokeweight=".32986mm">
          <w10:wrap anchorx="page" anchory="page"/>
        </v:line>
      </w:pict>
    </w:r>
    <w:r>
      <w:pict>
        <v:line id="_x0000_s2129" style="position:absolute;z-index:-8128;mso-position-horizontal-relative:page;mso-position-vertical-relative:page" from="345.65pt,69.6pt" to="345.65pt,74.6pt" strokecolor="#231f20" strokeweight=".32986mm">
          <w10:wrap anchorx="page" anchory="page"/>
        </v:line>
      </w:pict>
    </w:r>
    <w:r>
      <w:pict>
        <v:line id="_x0000_s2128" style="position:absolute;z-index:-8104;mso-position-horizontal-relative:page;mso-position-vertical-relative:page" from="348.2pt,69.6pt" to="348.2pt,74.6pt" strokecolor="#231f20" strokeweight=".32986mm">
          <w10:wrap anchorx="page" anchory="page"/>
        </v:line>
      </w:pict>
    </w:r>
    <w:r>
      <w:pict>
        <v:line id="_x0000_s2127" style="position:absolute;z-index:-8080;mso-position-horizontal-relative:page;mso-position-vertical-relative:page" from="350.7pt,69.6pt" to="350.7pt,74.6pt" strokecolor="#231f20" strokeweight=".32986mm">
          <w10:wrap anchorx="page" anchory="page"/>
        </v:line>
      </w:pict>
    </w:r>
    <w:r>
      <w:pict>
        <v:line id="_x0000_s2126" style="position:absolute;z-index:-8056;mso-position-horizontal-relative:page;mso-position-vertical-relative:page" from="353.2pt,69.6pt" to="353.2pt,74.6pt" strokecolor="#231f20" strokeweight=".32986mm">
          <w10:wrap anchorx="page" anchory="page"/>
        </v:line>
      </w:pict>
    </w:r>
    <w:r>
      <w:pict>
        <v:line id="_x0000_s2125" style="position:absolute;z-index:-8032;mso-position-horizontal-relative:page;mso-position-vertical-relative:page" from="355.7pt,69.6pt" to="355.7pt,74.6pt" strokecolor="#231f20" strokeweight=".32986mm">
          <w10:wrap anchorx="page" anchory="page"/>
        </v:line>
      </w:pict>
    </w:r>
    <w:r>
      <w:pict>
        <v:line id="_x0000_s2124" style="position:absolute;z-index:-8008;mso-position-horizontal-relative:page;mso-position-vertical-relative:page" from="358.2pt,69.6pt" to="358.2pt,74.6pt" strokecolor="#231f20" strokeweight=".32986mm">
          <w10:wrap anchorx="page" anchory="page"/>
        </v:line>
      </w:pict>
    </w:r>
    <w:r>
      <w:pict>
        <v:line id="_x0000_s2123" style="position:absolute;z-index:-7984;mso-position-horizontal-relative:page;mso-position-vertical-relative:page" from="360.75pt,69.6pt" to="360.75pt,74.6pt" strokecolor="#231f20" strokeweight=".32986mm">
          <w10:wrap anchorx="page" anchory="page"/>
        </v:line>
      </w:pict>
    </w:r>
    <w:r>
      <w:pict>
        <v:line id="_x0000_s2122" style="position:absolute;z-index:-7960;mso-position-horizontal-relative:page;mso-position-vertical-relative:page" from="363.25pt,69.6pt" to="363.25pt,74.6pt" strokecolor="#231f20" strokeweight=".32986mm">
          <w10:wrap anchorx="page" anchory="page"/>
        </v:line>
      </w:pict>
    </w:r>
    <w:r>
      <w:pict>
        <v:line id="_x0000_s2121" style="position:absolute;z-index:-7936;mso-position-horizontal-relative:page;mso-position-vertical-relative:page" from="365.75pt,69.6pt" to="365.75pt,74.6pt" strokecolor="#231f20" strokeweight=".32986mm">
          <w10:wrap anchorx="page" anchory="page"/>
        </v:line>
      </w:pict>
    </w:r>
    <w:r>
      <w:pict>
        <v:line id="_x0000_s2120" style="position:absolute;z-index:-7912;mso-position-horizontal-relative:page;mso-position-vertical-relative:page" from="368.25pt,69.6pt" to="368.25pt,74.6pt" strokecolor="#231f20" strokeweight=".32986mm">
          <w10:wrap anchorx="page" anchory="page"/>
        </v:line>
      </w:pict>
    </w:r>
    <w:r>
      <w:pict>
        <v:line id="_x0000_s2119" style="position:absolute;z-index:-7888;mso-position-horizontal-relative:page;mso-position-vertical-relative:page" from="370.8pt,69.6pt" to="370.8pt,74.6pt" strokecolor="#231f20" strokeweight=".32986mm">
          <w10:wrap anchorx="page" anchory="page"/>
        </v:line>
      </w:pict>
    </w:r>
    <w:r>
      <w:pict>
        <v:line id="_x0000_s2118" style="position:absolute;z-index:-7864;mso-position-horizontal-relative:page;mso-position-vertical-relative:page" from="373.3pt,69.6pt" to="373.3pt,74.6pt" strokecolor="#231f20" strokeweight=".32986mm">
          <w10:wrap anchorx="page" anchory="page"/>
        </v:line>
      </w:pict>
    </w:r>
    <w:r>
      <w:pict>
        <v:line id="_x0000_s2117" style="position:absolute;z-index:-7840;mso-position-horizontal-relative:page;mso-position-vertical-relative:page" from="375.8pt,69.6pt" to="375.8pt,74.6pt" strokecolor="#231f20" strokeweight=".32986mm">
          <w10:wrap anchorx="page" anchory="page"/>
        </v:line>
      </w:pict>
    </w:r>
    <w:r>
      <w:pict>
        <v:line id="_x0000_s2116" style="position:absolute;z-index:-7816;mso-position-horizontal-relative:page;mso-position-vertical-relative:page" from="378.3pt,69.6pt" to="378.3pt,74.6pt" strokecolor="#231f20" strokeweight=".32986mm">
          <w10:wrap anchorx="page" anchory="page"/>
        </v:line>
      </w:pict>
    </w:r>
    <w:r>
      <w:pict>
        <v:line id="_x0000_s2115" style="position:absolute;z-index:-7792;mso-position-horizontal-relative:page;mso-position-vertical-relative:page" from="380.8pt,69.6pt" to="380.8pt,74.6pt" strokecolor="#231f20" strokeweight=".32986mm">
          <w10:wrap anchorx="page" anchory="page"/>
        </v:line>
      </w:pict>
    </w:r>
    <w:r>
      <w:pict>
        <v:line id="_x0000_s2114" style="position:absolute;z-index:-7768;mso-position-horizontal-relative:page;mso-position-vertical-relative:page" from="383.35pt,69.6pt" to="383.35pt,74.6pt" strokecolor="#231f20" strokeweight=".32986mm">
          <w10:wrap anchorx="page" anchory="page"/>
        </v:line>
      </w:pict>
    </w:r>
    <w:r>
      <w:pict>
        <v:line id="_x0000_s2113" style="position:absolute;z-index:-7744;mso-position-horizontal-relative:page;mso-position-vertical-relative:page" from="385.85pt,69.6pt" to="385.85pt,74.6pt" strokecolor="#231f20" strokeweight=".32986mm">
          <w10:wrap anchorx="page" anchory="page"/>
        </v:line>
      </w:pict>
    </w:r>
    <w:r>
      <w:pict>
        <v:line id="_x0000_s2112" style="position:absolute;z-index:-7720;mso-position-horizontal-relative:page;mso-position-vertical-relative:page" from="388.35pt,69.6pt" to="388.35pt,74.6pt" strokecolor="#231f20" strokeweight=".32986mm">
          <w10:wrap anchorx="page" anchory="page"/>
        </v:line>
      </w:pict>
    </w:r>
    <w:r>
      <w:pict>
        <v:line id="_x0000_s2111" style="position:absolute;z-index:-7696;mso-position-horizontal-relative:page;mso-position-vertical-relative:page" from="390.85pt,69.6pt" to="390.85pt,74.6pt" strokecolor="#231f20" strokeweight=".32986mm">
          <w10:wrap anchorx="page" anchory="page"/>
        </v:line>
      </w:pict>
    </w:r>
    <w:r>
      <w:pict>
        <v:line id="_x0000_s2110" style="position:absolute;z-index:-7672;mso-position-horizontal-relative:page;mso-position-vertical-relative:page" from="393.4pt,69.6pt" to="393.4pt,74.6pt" strokecolor="#231f20" strokeweight=".32986mm">
          <w10:wrap anchorx="page" anchory="page"/>
        </v:line>
      </w:pict>
    </w:r>
    <w:r>
      <w:pict>
        <v:line id="_x0000_s2109" style="position:absolute;z-index:-7648;mso-position-horizontal-relative:page;mso-position-vertical-relative:page" from="395.9pt,69.6pt" to="395.9pt,74.6pt" strokecolor="#231f20" strokeweight=".32986mm">
          <w10:wrap anchorx="page" anchory="page"/>
        </v:line>
      </w:pict>
    </w:r>
    <w:r>
      <w:pict>
        <v:line id="_x0000_s2108" style="position:absolute;z-index:-7624;mso-position-horizontal-relative:page;mso-position-vertical-relative:page" from="398.4pt,69.6pt" to="398.4pt,74.6pt" strokecolor="#231f20" strokeweight=".32986mm">
          <w10:wrap anchorx="page" anchory="page"/>
        </v:line>
      </w:pict>
    </w:r>
    <w:r>
      <w:pict>
        <v:line id="_x0000_s2107" style="position:absolute;z-index:-7600;mso-position-horizontal-relative:page;mso-position-vertical-relative:page" from="400.9pt,69.6pt" to="400.9pt,74.6pt" strokecolor="#231f20" strokeweight=".32986mm">
          <w10:wrap anchorx="page" anchory="page"/>
        </v:line>
      </w:pict>
    </w:r>
    <w:r>
      <w:pict>
        <v:line id="_x0000_s2106" style="position:absolute;z-index:-7576;mso-position-horizontal-relative:page;mso-position-vertical-relative:page" from="403.4pt,69.6pt" to="403.4pt,74.6pt" strokecolor="#231f20" strokeweight=".32986mm">
          <w10:wrap anchorx="page" anchory="page"/>
        </v:line>
      </w:pict>
    </w:r>
    <w:r>
      <w:pict>
        <v:line id="_x0000_s2105" style="position:absolute;z-index:-7552;mso-position-horizontal-relative:page;mso-position-vertical-relative:page" from="405.95pt,69.6pt" to="405.95pt,74.6pt" strokecolor="#231f20" strokeweight=".32986mm">
          <w10:wrap anchorx="page" anchory="page"/>
        </v:line>
      </w:pict>
    </w:r>
    <w:r>
      <w:pict>
        <v:line id="_x0000_s2104" style="position:absolute;z-index:-7528;mso-position-horizontal-relative:page;mso-position-vertical-relative:page" from="408.45pt,69.6pt" to="408.45pt,74.6pt" strokecolor="#231f20" strokeweight=".32986mm">
          <w10:wrap anchorx="page" anchory="page"/>
        </v:line>
      </w:pict>
    </w:r>
    <w:r>
      <w:pict>
        <v:line id="_x0000_s2103" style="position:absolute;z-index:-7504;mso-position-horizontal-relative:page;mso-position-vertical-relative:page" from="410.95pt,69.6pt" to="410.95pt,74.6pt" strokecolor="#231f20" strokeweight=".32986mm">
          <w10:wrap anchorx="page" anchory="page"/>
        </v:line>
      </w:pict>
    </w:r>
    <w:r>
      <w:pict>
        <v:line id="_x0000_s2102" style="position:absolute;z-index:-7480;mso-position-horizontal-relative:page;mso-position-vertical-relative:page" from="413.45pt,69.6pt" to="413.45pt,74.6pt" strokecolor="#231f20" strokeweight=".32986mm">
          <w10:wrap anchorx="page" anchory="page"/>
        </v:line>
      </w:pict>
    </w:r>
    <w:r>
      <w:pict>
        <v:line id="_x0000_s2101" style="position:absolute;z-index:-7456;mso-position-horizontal-relative:page;mso-position-vertical-relative:page" from="415.95pt,69.6pt" to="415.95pt,74.6pt" strokecolor="#231f20" strokeweight=".32986mm">
          <w10:wrap anchorx="page" anchory="page"/>
        </v:line>
      </w:pict>
    </w:r>
    <w:r>
      <w:pict>
        <v:line id="_x0000_s2100" style="position:absolute;z-index:-7432;mso-position-horizontal-relative:page;mso-position-vertical-relative:page" from="418.5pt,69.6pt" to="418.5pt,74.6pt" strokecolor="#231f20" strokeweight=".32986mm">
          <w10:wrap anchorx="page" anchory="page"/>
        </v:line>
      </w:pict>
    </w:r>
    <w:r>
      <w:pict>
        <v:line id="_x0000_s2099" style="position:absolute;z-index:-7408;mso-position-horizontal-relative:page;mso-position-vertical-relative:page" from="421pt,69.6pt" to="421pt,74.6pt" strokecolor="#231f20" strokeweight=".32986mm">
          <w10:wrap anchorx="page" anchory="page"/>
        </v:line>
      </w:pict>
    </w:r>
    <w:r>
      <w:pict>
        <v:line id="_x0000_s2098" style="position:absolute;z-index:-7384;mso-position-horizontal-relative:page;mso-position-vertical-relative:page" from="423.5pt,69.6pt" to="423.5pt,74.6pt" strokecolor="#231f20" strokeweight=".32986mm">
          <w10:wrap anchorx="page" anchory="page"/>
        </v:line>
      </w:pict>
    </w:r>
    <w:r>
      <w:pict>
        <v:line id="_x0000_s2097" style="position:absolute;z-index:-7360;mso-position-horizontal-relative:page;mso-position-vertical-relative:page" from="426pt,69.6pt" to="426pt,74.6pt" strokecolor="#231f20" strokeweight=".32986mm">
          <w10:wrap anchorx="page" anchory="page"/>
        </v:line>
      </w:pict>
    </w:r>
    <w:r>
      <w:pict>
        <v:line id="_x0000_s2096" style="position:absolute;z-index:-7336;mso-position-horizontal-relative:page;mso-position-vertical-relative:page" from="428.55pt,69.6pt" to="428.55pt,74.6pt" strokecolor="#231f20" strokeweight=".32986mm">
          <w10:wrap anchorx="page" anchory="page"/>
        </v:line>
      </w:pict>
    </w:r>
    <w:r>
      <w:pict>
        <v:line id="_x0000_s2095" style="position:absolute;z-index:-7312;mso-position-horizontal-relative:page;mso-position-vertical-relative:page" from="431.05pt,69.6pt" to="431.05pt,74.6pt" strokecolor="#231f20" strokeweight=".32986mm">
          <w10:wrap anchorx="page" anchory="page"/>
        </v:line>
      </w:pict>
    </w:r>
    <w:r>
      <w:pict>
        <v:line id="_x0000_s2094" style="position:absolute;z-index:-7288;mso-position-horizontal-relative:page;mso-position-vertical-relative:page" from="433.55pt,69.6pt" to="433.55pt,74.6pt" strokecolor="#231f20" strokeweight=".32986mm">
          <w10:wrap anchorx="page" anchory="page"/>
        </v:line>
      </w:pict>
    </w:r>
    <w:r>
      <w:pict>
        <v:line id="_x0000_s2093" style="position:absolute;z-index:-7264;mso-position-horizontal-relative:page;mso-position-vertical-relative:page" from="436.05pt,69.6pt" to="436.05pt,74.6pt" strokecolor="#231f20" strokeweight=".32986mm">
          <w10:wrap anchorx="page" anchory="page"/>
        </v:line>
      </w:pict>
    </w:r>
    <w:r>
      <w:pict>
        <v:line id="_x0000_s2092" style="position:absolute;z-index:-7240;mso-position-horizontal-relative:page;mso-position-vertical-relative:page" from="438.55pt,69.6pt" to="438.55pt,74.6pt" strokecolor="#231f20" strokeweight=".32986mm">
          <w10:wrap anchorx="page" anchory="page"/>
        </v:line>
      </w:pict>
    </w:r>
    <w:r>
      <w:pict>
        <v:line id="_x0000_s2091" style="position:absolute;z-index:-7216;mso-position-horizontal-relative:page;mso-position-vertical-relative:page" from="441.1pt,69.6pt" to="441.1pt,74.6pt" strokecolor="#231f20" strokeweight=".32986mm">
          <w10:wrap anchorx="page" anchory="page"/>
        </v:line>
      </w:pict>
    </w:r>
    <w:r>
      <w:pict>
        <v:line id="_x0000_s2090" style="position:absolute;z-index:-7192;mso-position-horizontal-relative:page;mso-position-vertical-relative:page" from="443.6pt,69.6pt" to="443.6pt,74.6pt" strokecolor="#231f20" strokeweight=".32986mm">
          <w10:wrap anchorx="page" anchory="page"/>
        </v:line>
      </w:pict>
    </w:r>
    <w:r>
      <w:pict>
        <v:line id="_x0000_s2089" style="position:absolute;z-index:-7168;mso-position-horizontal-relative:page;mso-position-vertical-relative:page" from="446.1pt,69.6pt" to="446.1pt,74.6pt" strokecolor="#231f20" strokeweight=".32986mm">
          <w10:wrap anchorx="page" anchory="page"/>
        </v:line>
      </w:pict>
    </w:r>
    <w:r>
      <w:pict>
        <v:line id="_x0000_s2088" style="position:absolute;z-index:-7144;mso-position-horizontal-relative:page;mso-position-vertical-relative:page" from="448.6pt,69.6pt" to="448.6pt,74.6pt" strokecolor="#231f20" strokeweight=".32986mm">
          <w10:wrap anchorx="page" anchory="page"/>
        </v:line>
      </w:pict>
    </w:r>
    <w:r>
      <w:pict>
        <v:line id="_x0000_s2087" style="position:absolute;z-index:-7120;mso-position-horizontal-relative:page;mso-position-vertical-relative:page" from="451.15pt,69.6pt" to="451.15pt,74.6pt" strokecolor="#231f20" strokeweight=".32986mm">
          <w10:wrap anchorx="page" anchory="page"/>
        </v:line>
      </w:pict>
    </w:r>
    <w:r>
      <w:pict>
        <v:line id="_x0000_s2086" style="position:absolute;z-index:-7096;mso-position-horizontal-relative:page;mso-position-vertical-relative:page" from="453.65pt,69.6pt" to="453.65pt,74.6pt" strokecolor="#231f20" strokeweight=".32986mm">
          <w10:wrap anchorx="page" anchory="page"/>
        </v:line>
      </w:pict>
    </w:r>
    <w:r>
      <w:pict>
        <v:line id="_x0000_s2085" style="position:absolute;z-index:-7072;mso-position-horizontal-relative:page;mso-position-vertical-relative:page" from="456.15pt,69.6pt" to="456.15pt,74.6pt" strokecolor="#231f20" strokeweight=".32986mm">
          <w10:wrap anchorx="page" anchory="page"/>
        </v:line>
      </w:pict>
    </w:r>
    <w:r>
      <w:pict>
        <v:line id="_x0000_s2084" style="position:absolute;z-index:-7048;mso-position-horizontal-relative:page;mso-position-vertical-relative:page" from="458.65pt,69.6pt" to="458.65pt,74.6pt" strokecolor="#231f20" strokeweight=".32986mm">
          <w10:wrap anchorx="page" anchory="page"/>
        </v:line>
      </w:pict>
    </w:r>
    <w:r>
      <w:pict>
        <v:line id="_x0000_s2083" style="position:absolute;z-index:-7024;mso-position-horizontal-relative:page;mso-position-vertical-relative:page" from="461.15pt,69.6pt" to="461.15pt,74.6pt" strokecolor="#231f20" strokeweight=".32986mm">
          <w10:wrap anchorx="page" anchory="page"/>
        </v:line>
      </w:pict>
    </w:r>
    <w:r>
      <w:pict>
        <v:line id="_x0000_s2082" style="position:absolute;z-index:-7000;mso-position-horizontal-relative:page;mso-position-vertical-relative:page" from="463.7pt,69.6pt" to="463.7pt,74.6pt" strokecolor="#231f20" strokeweight=".32986mm">
          <w10:wrap anchorx="page" anchory="page"/>
        </v:line>
      </w:pict>
    </w:r>
    <w:r>
      <w:pict>
        <v:line id="_x0000_s2081" style="position:absolute;z-index:-6976;mso-position-horizontal-relative:page;mso-position-vertical-relative:page" from="466.2pt,69.6pt" to="466.2pt,74.6pt" strokecolor="#231f20" strokeweight=".32986mm">
          <w10:wrap anchorx="page" anchory="page"/>
        </v:line>
      </w:pict>
    </w:r>
    <w:r>
      <w:pict>
        <v:line id="_x0000_s2080" style="position:absolute;z-index:-6952;mso-position-horizontal-relative:page;mso-position-vertical-relative:page" from="468.7pt,69.6pt" to="468.7pt,74.6pt" strokecolor="#231f20" strokeweight=".32986mm">
          <w10:wrap anchorx="page" anchory="page"/>
        </v:line>
      </w:pict>
    </w:r>
    <w:r>
      <w:pict>
        <v:line id="_x0000_s2079" style="position:absolute;z-index:-6928;mso-position-horizontal-relative:page;mso-position-vertical-relative:page" from="471.2pt,69.6pt" to="471.2pt,74.6pt" strokecolor="#231f20" strokeweight=".32986mm">
          <w10:wrap anchorx="page" anchory="page"/>
        </v:line>
      </w:pict>
    </w:r>
    <w:r>
      <w:pict>
        <v:line id="_x0000_s2078" style="position:absolute;z-index:-6904;mso-position-horizontal-relative:page;mso-position-vertical-relative:page" from="473.7pt,69.6pt" to="473.7pt,74.6pt" strokecolor="#231f20" strokeweight=".32986mm">
          <w10:wrap anchorx="page" anchory="page"/>
        </v:line>
      </w:pict>
    </w:r>
    <w:r>
      <w:pict>
        <v:line id="_x0000_s2077" style="position:absolute;z-index:-6880;mso-position-horizontal-relative:page;mso-position-vertical-relative:page" from="476.25pt,69.6pt" to="476.25pt,74.6pt" strokecolor="#231f20" strokeweight=".32986mm">
          <w10:wrap anchorx="page" anchory="page"/>
        </v:line>
      </w:pict>
    </w:r>
    <w:r>
      <w:pict>
        <v:line id="_x0000_s2076" style="position:absolute;z-index:-6856;mso-position-horizontal-relative:page;mso-position-vertical-relative:page" from="478.75pt,69.6pt" to="478.75pt,74.6pt" strokecolor="#231f20" strokeweight=".32986mm">
          <w10:wrap anchorx="page" anchory="page"/>
        </v:line>
      </w:pict>
    </w:r>
    <w:r>
      <w:pict>
        <v:line id="_x0000_s2075" style="position:absolute;z-index:-6832;mso-position-horizontal-relative:page;mso-position-vertical-relative:page" from="481.25pt,69.6pt" to="481.25pt,74.6pt" strokecolor="#231f20" strokeweight=".32986mm">
          <w10:wrap anchorx="page" anchory="page"/>
        </v:line>
      </w:pict>
    </w:r>
    <w:r>
      <w:pict>
        <v:line id="_x0000_s2074" style="position:absolute;z-index:-6808;mso-position-horizontal-relative:page;mso-position-vertical-relative:page" from="483.75pt,69.6pt" to="483.75pt,74.6pt" strokecolor="#231f20" strokeweight=".32986mm">
          <w10:wrap anchorx="page" anchory="page"/>
        </v:line>
      </w:pict>
    </w:r>
    <w:r>
      <w:pict>
        <v:line id="_x0000_s2073" style="position:absolute;z-index:-6784;mso-position-horizontal-relative:page;mso-position-vertical-relative:page" from="486.3pt,69.6pt" to="486.3pt,74.6pt" strokecolor="#231f20" strokeweight=".32986mm">
          <w10:wrap anchorx="page" anchory="page"/>
        </v:line>
      </w:pict>
    </w:r>
    <w:r>
      <w:pict>
        <v:line id="_x0000_s2072" style="position:absolute;z-index:-6760;mso-position-horizontal-relative:page;mso-position-vertical-relative:page" from="488.8pt,69.6pt" to="488.8pt,74.6pt" strokecolor="#231f20" strokeweight=".32986mm">
          <w10:wrap anchorx="page" anchory="page"/>
        </v:line>
      </w:pict>
    </w:r>
    <w:r>
      <w:pict>
        <v:line id="_x0000_s2071" style="position:absolute;z-index:-6736;mso-position-horizontal-relative:page;mso-position-vertical-relative:page" from="491.3pt,69.6pt" to="491.3pt,74.6pt" strokecolor="#231f20" strokeweight=".32986mm">
          <w10:wrap anchorx="page" anchory="page"/>
        </v:line>
      </w:pict>
    </w:r>
    <w:r>
      <w:pict>
        <v:line id="_x0000_s2070" style="position:absolute;z-index:-6712;mso-position-horizontal-relative:page;mso-position-vertical-relative:page" from="493.8pt,69.6pt" to="493.8pt,74.6pt" strokecolor="#231f20" strokeweight=".32986mm">
          <w10:wrap anchorx="page" anchory="page"/>
        </v:line>
      </w:pict>
    </w:r>
    <w:r>
      <w:pict>
        <v:line id="_x0000_s2069" style="position:absolute;z-index:-6688;mso-position-horizontal-relative:page;mso-position-vertical-relative:page" from="496.3pt,69.6pt" to="496.3pt,74.6pt" strokecolor="#231f20" strokeweight=".32986mm">
          <w10:wrap anchorx="page" anchory="page"/>
        </v:line>
      </w:pict>
    </w:r>
    <w:r>
      <w:pict>
        <v:line id="_x0000_s2068" style="position:absolute;z-index:-6664;mso-position-horizontal-relative:page;mso-position-vertical-relative:page" from="498.85pt,69.6pt" to="498.85pt,74.6pt" strokecolor="#231f20" strokeweight=".32986mm">
          <w10:wrap anchorx="page" anchory="page"/>
        </v:line>
      </w:pict>
    </w:r>
    <w:r>
      <w:pict>
        <v:line id="_x0000_s2067" style="position:absolute;z-index:-6640;mso-position-horizontal-relative:page;mso-position-vertical-relative:page" from="501.35pt,69.6pt" to="501.35pt,74.6pt" strokecolor="#231f20" strokeweight=".32986mm">
          <w10:wrap anchorx="page" anchory="page"/>
        </v:line>
      </w:pict>
    </w:r>
    <w:r>
      <w:pict>
        <v:line id="_x0000_s2066" style="position:absolute;z-index:-6616;mso-position-horizontal-relative:page;mso-position-vertical-relative:page" from="503.85pt,69.6pt" to="503.85pt,74.6pt" strokecolor="#231f20" strokeweight=".32986mm">
          <w10:wrap anchorx="page" anchory="page"/>
        </v:line>
      </w:pict>
    </w:r>
    <w:r>
      <w:pict>
        <v:line id="_x0000_s2065" style="position:absolute;z-index:-6592;mso-position-horizontal-relative:page;mso-position-vertical-relative:page" from="506.35pt,69.6pt" to="506.35pt,74.6pt" strokecolor="#231f20" strokeweight=".32986mm">
          <w10:wrap anchorx="page" anchory="page"/>
        </v:line>
      </w:pict>
    </w:r>
    <w:r>
      <w:pict>
        <v:line id="_x0000_s2064" style="position:absolute;z-index:-6568;mso-position-horizontal-relative:page;mso-position-vertical-relative:page" from="508.9pt,69.6pt" to="508.9pt,74.6pt" strokecolor="#231f20" strokeweight=".32986mm">
          <w10:wrap anchorx="page" anchory="page"/>
        </v:line>
      </w:pict>
    </w:r>
    <w:r>
      <w:pict>
        <v:line id="_x0000_s2063" style="position:absolute;z-index:-6544;mso-position-horizontal-relative:page;mso-position-vertical-relative:page" from="511.4pt,69.6pt" to="511.4pt,74.6pt" strokecolor="#231f20" strokeweight=".32986mm">
          <w10:wrap anchorx="page" anchory="page"/>
        </v:line>
      </w:pict>
    </w:r>
    <w:r>
      <w:pict>
        <v:line id="_x0000_s2062" style="position:absolute;z-index:-6520;mso-position-horizontal-relative:page;mso-position-vertical-relative:page" from="513.9pt,69.6pt" to="513.9pt,74.6pt" strokecolor="#231f20" strokeweight=".32986mm">
          <w10:wrap anchorx="page" anchory="page"/>
        </v:line>
      </w:pict>
    </w:r>
    <w:r>
      <w:pict>
        <v:line id="_x0000_s2061" style="position:absolute;z-index:-6496;mso-position-horizontal-relative:page;mso-position-vertical-relative:page" from="516.4pt,69.6pt" to="516.4pt,74.6pt" strokecolor="#231f20" strokeweight=".32986mm">
          <w10:wrap anchorx="page" anchory="page"/>
        </v:line>
      </w:pict>
    </w:r>
    <w:r>
      <w:pict>
        <v:line id="_x0000_s2060" style="position:absolute;z-index:-6472;mso-position-horizontal-relative:page;mso-position-vertical-relative:page" from="518.9pt,69.6pt" to="518.9pt,74.6pt" strokecolor="#231f20" strokeweight=".32986mm">
          <w10:wrap anchorx="page" anchory="page"/>
        </v:line>
      </w:pict>
    </w:r>
    <w:r>
      <w:pict>
        <v:line id="_x0000_s2059" style="position:absolute;z-index:-6448;mso-position-horizontal-relative:page;mso-position-vertical-relative:page" from="521.45pt,69.6pt" to="521.45pt,74.6pt" strokecolor="#231f20" strokeweight=".32986mm">
          <w10:wrap anchorx="page" anchory="page"/>
        </v:line>
      </w:pict>
    </w:r>
    <w:r>
      <w:pict>
        <v:line id="_x0000_s2058" style="position:absolute;z-index:-6424;mso-position-horizontal-relative:page;mso-position-vertical-relative:page" from="523.95pt,69.6pt" to="523.95pt,74.6pt" strokecolor="#231f20" strokeweight=".32986mm">
          <w10:wrap anchorx="page" anchory="page"/>
        </v:line>
      </w:pict>
    </w:r>
    <w:r>
      <w:pict>
        <v:shapetype id="_x0000_t202" coordsize="21600,21600" o:spt="202" path="m,l,21600r21600,l21600,xe">
          <v:stroke joinstyle="miter"/>
          <v:path gradientshapeok="t" o:connecttype="rect"/>
        </v:shapetype>
        <v:shape id="_x0000_s2057" type="#_x0000_t202" style="position:absolute;margin-left:75.55pt;margin-top:49.4pt;width:38.45pt;height:21.7pt;z-index:-6400;mso-position-horizontal-relative:page;mso-position-vertical-relative:page" filled="f" stroked="f">
          <v:textbox inset="0,0,0,0">
            <w:txbxContent>
              <w:p w:rsidR="004938D1" w:rsidRDefault="007D7305">
                <w:pPr>
                  <w:spacing w:before="9"/>
                  <w:ind w:left="20"/>
                  <w:rPr>
                    <w:rFonts w:ascii="Monotype Corsiva" w:hAnsi="Monotype Corsiva"/>
                    <w:i/>
                    <w:sz w:val="36"/>
                  </w:rPr>
                </w:pPr>
                <w:r>
                  <w:rPr>
                    <w:rFonts w:ascii="Monotype Corsiva" w:hAnsi="Monotype Corsiva"/>
                    <w:i/>
                    <w:color w:val="231F20"/>
                    <w:sz w:val="36"/>
                  </w:rPr>
                  <w:t>Гілея</w:t>
                </w:r>
              </w:p>
            </w:txbxContent>
          </v:textbox>
          <w10:wrap anchorx="page" anchory="page"/>
        </v:shape>
      </w:pict>
    </w:r>
    <w:r>
      <w:pict>
        <v:shape id="_x0000_s2056" type="#_x0000_t202" style="position:absolute;margin-left:466.3pt;margin-top:50.6pt;width:59.15pt;height:14.3pt;z-index:-6376;mso-position-horizontal-relative:page;mso-position-vertical-relative:page" filled="f" stroked="f">
          <v:textbox inset="0,0,0,0">
            <w:txbxContent>
              <w:p w:rsidR="004938D1" w:rsidRDefault="007D7305">
                <w:pPr>
                  <w:spacing w:before="13"/>
                  <w:ind w:left="20"/>
                  <w:rPr>
                    <w:rFonts w:ascii="Arial" w:hAnsi="Arial"/>
                    <w:i/>
                  </w:rPr>
                </w:pPr>
                <w:r>
                  <w:rPr>
                    <w:rFonts w:ascii="Arial" w:hAnsi="Arial"/>
                    <w:i/>
                    <w:color w:val="231F20"/>
                  </w:rPr>
                  <w:t>Випуск 153</w:t>
                </w:r>
              </w:p>
            </w:txbxContent>
          </v:textbox>
          <w10:wrap anchorx="page" anchory="page"/>
        </v:shape>
      </w:pict>
    </w:r>
    <w:r>
      <w:pict>
        <v:shape id="_x0000_s2055" type="#_x0000_t202" style="position:absolute;margin-left:240.15pt;margin-top:52.5pt;width:120.65pt;height:15.3pt;z-index:-6352;mso-position-horizontal-relative:page;mso-position-vertical-relative:page" filled="f" stroked="f">
          <v:textbox inset="0,0,0,0">
            <w:txbxContent>
              <w:p w:rsidR="004938D1" w:rsidRDefault="007D7305">
                <w:pPr>
                  <w:spacing w:before="10"/>
                  <w:ind w:left="20"/>
                  <w:rPr>
                    <w:b/>
                    <w:sz w:val="24"/>
                  </w:rPr>
                </w:pPr>
                <w:r>
                  <w:rPr>
                    <w:b/>
                    <w:color w:val="231F20"/>
                    <w:sz w:val="24"/>
                  </w:rPr>
                  <w:t xml:space="preserve">ПОЛІТИЧНІ </w:t>
                </w:r>
                <w:r>
                  <w:rPr>
                    <w:b/>
                    <w:color w:val="231F20"/>
                    <w:spacing w:val="-5"/>
                    <w:sz w:val="24"/>
                  </w:rPr>
                  <w:t>НАУКИ</w:t>
                </w:r>
              </w:p>
            </w:txbxContent>
          </v:textbox>
          <w10:wrap anchorx="page" anchory="page"/>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11D66"/>
    <w:multiLevelType w:val="hybridMultilevel"/>
    <w:tmpl w:val="080C3648"/>
    <w:lvl w:ilvl="0" w:tplc="C85C1B12">
      <w:numFmt w:val="bullet"/>
      <w:lvlText w:val="-"/>
      <w:lvlJc w:val="left"/>
      <w:pPr>
        <w:ind w:left="230" w:hanging="113"/>
      </w:pPr>
      <w:rPr>
        <w:rFonts w:ascii="Times New Roman" w:eastAsia="Times New Roman" w:hAnsi="Times New Roman" w:cs="Times New Roman" w:hint="default"/>
        <w:color w:val="231F20"/>
        <w:w w:val="100"/>
        <w:sz w:val="20"/>
        <w:szCs w:val="20"/>
      </w:rPr>
    </w:lvl>
    <w:lvl w:ilvl="1" w:tplc="D4647932">
      <w:numFmt w:val="bullet"/>
      <w:lvlText w:val="•"/>
      <w:lvlJc w:val="left"/>
      <w:pPr>
        <w:ind w:left="672" w:hanging="113"/>
      </w:pPr>
      <w:rPr>
        <w:rFonts w:hint="default"/>
      </w:rPr>
    </w:lvl>
    <w:lvl w:ilvl="2" w:tplc="F1FE594E">
      <w:numFmt w:val="bullet"/>
      <w:lvlText w:val="•"/>
      <w:lvlJc w:val="left"/>
      <w:pPr>
        <w:ind w:left="1105" w:hanging="113"/>
      </w:pPr>
      <w:rPr>
        <w:rFonts w:hint="default"/>
      </w:rPr>
    </w:lvl>
    <w:lvl w:ilvl="3" w:tplc="665E966C">
      <w:numFmt w:val="bullet"/>
      <w:lvlText w:val="•"/>
      <w:lvlJc w:val="left"/>
      <w:pPr>
        <w:ind w:left="1538" w:hanging="113"/>
      </w:pPr>
      <w:rPr>
        <w:rFonts w:hint="default"/>
      </w:rPr>
    </w:lvl>
    <w:lvl w:ilvl="4" w:tplc="29867FCA">
      <w:numFmt w:val="bullet"/>
      <w:lvlText w:val="•"/>
      <w:lvlJc w:val="left"/>
      <w:pPr>
        <w:ind w:left="1971" w:hanging="113"/>
      </w:pPr>
      <w:rPr>
        <w:rFonts w:hint="default"/>
      </w:rPr>
    </w:lvl>
    <w:lvl w:ilvl="5" w:tplc="FC260A7A">
      <w:numFmt w:val="bullet"/>
      <w:lvlText w:val="•"/>
      <w:lvlJc w:val="left"/>
      <w:pPr>
        <w:ind w:left="2404" w:hanging="113"/>
      </w:pPr>
      <w:rPr>
        <w:rFonts w:hint="default"/>
      </w:rPr>
    </w:lvl>
    <w:lvl w:ilvl="6" w:tplc="5B52F30E">
      <w:numFmt w:val="bullet"/>
      <w:lvlText w:val="•"/>
      <w:lvlJc w:val="left"/>
      <w:pPr>
        <w:ind w:left="2837" w:hanging="113"/>
      </w:pPr>
      <w:rPr>
        <w:rFonts w:hint="default"/>
      </w:rPr>
    </w:lvl>
    <w:lvl w:ilvl="7" w:tplc="E91A2AEC">
      <w:numFmt w:val="bullet"/>
      <w:lvlText w:val="•"/>
      <w:lvlJc w:val="left"/>
      <w:pPr>
        <w:ind w:left="3270" w:hanging="113"/>
      </w:pPr>
      <w:rPr>
        <w:rFonts w:hint="default"/>
      </w:rPr>
    </w:lvl>
    <w:lvl w:ilvl="8" w:tplc="21287F9C">
      <w:numFmt w:val="bullet"/>
      <w:lvlText w:val="•"/>
      <w:lvlJc w:val="left"/>
      <w:pPr>
        <w:ind w:left="3703" w:hanging="113"/>
      </w:pPr>
      <w:rPr>
        <w:rFonts w:hint="default"/>
      </w:rPr>
    </w:lvl>
  </w:abstractNum>
  <w:abstractNum w:abstractNumId="1" w15:restartNumberingAfterBreak="0">
    <w:nsid w:val="02D004A0"/>
    <w:multiLevelType w:val="hybridMultilevel"/>
    <w:tmpl w:val="391C4EA8"/>
    <w:lvl w:ilvl="0" w:tplc="09FEA1DC">
      <w:start w:val="1"/>
      <w:numFmt w:val="decimal"/>
      <w:lvlText w:val="%1."/>
      <w:lvlJc w:val="left"/>
      <w:pPr>
        <w:ind w:left="117" w:hanging="179"/>
        <w:jc w:val="left"/>
      </w:pPr>
      <w:rPr>
        <w:rFonts w:ascii="Times New Roman" w:eastAsia="Times New Roman" w:hAnsi="Times New Roman" w:cs="Times New Roman" w:hint="default"/>
        <w:color w:val="231F20"/>
        <w:w w:val="100"/>
        <w:sz w:val="18"/>
        <w:szCs w:val="18"/>
      </w:rPr>
    </w:lvl>
    <w:lvl w:ilvl="1" w:tplc="F732D2C8">
      <w:numFmt w:val="bullet"/>
      <w:lvlText w:val="•"/>
      <w:lvlJc w:val="left"/>
      <w:pPr>
        <w:ind w:left="558" w:hanging="179"/>
      </w:pPr>
      <w:rPr>
        <w:rFonts w:hint="default"/>
      </w:rPr>
    </w:lvl>
    <w:lvl w:ilvl="2" w:tplc="CDB089BE">
      <w:numFmt w:val="bullet"/>
      <w:lvlText w:val="•"/>
      <w:lvlJc w:val="left"/>
      <w:pPr>
        <w:ind w:left="996" w:hanging="179"/>
      </w:pPr>
      <w:rPr>
        <w:rFonts w:hint="default"/>
      </w:rPr>
    </w:lvl>
    <w:lvl w:ilvl="3" w:tplc="C53E7F5E">
      <w:numFmt w:val="bullet"/>
      <w:lvlText w:val="•"/>
      <w:lvlJc w:val="left"/>
      <w:pPr>
        <w:ind w:left="1434" w:hanging="179"/>
      </w:pPr>
      <w:rPr>
        <w:rFonts w:hint="default"/>
      </w:rPr>
    </w:lvl>
    <w:lvl w:ilvl="4" w:tplc="D97AA35A">
      <w:numFmt w:val="bullet"/>
      <w:lvlText w:val="•"/>
      <w:lvlJc w:val="left"/>
      <w:pPr>
        <w:ind w:left="1872" w:hanging="179"/>
      </w:pPr>
      <w:rPr>
        <w:rFonts w:hint="default"/>
      </w:rPr>
    </w:lvl>
    <w:lvl w:ilvl="5" w:tplc="5986F1A0">
      <w:numFmt w:val="bullet"/>
      <w:lvlText w:val="•"/>
      <w:lvlJc w:val="left"/>
      <w:pPr>
        <w:ind w:left="2310" w:hanging="179"/>
      </w:pPr>
      <w:rPr>
        <w:rFonts w:hint="default"/>
      </w:rPr>
    </w:lvl>
    <w:lvl w:ilvl="6" w:tplc="48487B52">
      <w:numFmt w:val="bullet"/>
      <w:lvlText w:val="•"/>
      <w:lvlJc w:val="left"/>
      <w:pPr>
        <w:ind w:left="2749" w:hanging="179"/>
      </w:pPr>
      <w:rPr>
        <w:rFonts w:hint="default"/>
      </w:rPr>
    </w:lvl>
    <w:lvl w:ilvl="7" w:tplc="7BE8EA70">
      <w:numFmt w:val="bullet"/>
      <w:lvlText w:val="•"/>
      <w:lvlJc w:val="left"/>
      <w:pPr>
        <w:ind w:left="3187" w:hanging="179"/>
      </w:pPr>
      <w:rPr>
        <w:rFonts w:hint="default"/>
      </w:rPr>
    </w:lvl>
    <w:lvl w:ilvl="8" w:tplc="8054902E">
      <w:numFmt w:val="bullet"/>
      <w:lvlText w:val="•"/>
      <w:lvlJc w:val="left"/>
      <w:pPr>
        <w:ind w:left="3625" w:hanging="179"/>
      </w:pPr>
      <w:rPr>
        <w:rFonts w:hint="default"/>
      </w:rPr>
    </w:lvl>
  </w:abstractNum>
  <w:abstractNum w:abstractNumId="2" w15:restartNumberingAfterBreak="0">
    <w:nsid w:val="61065D56"/>
    <w:multiLevelType w:val="hybridMultilevel"/>
    <w:tmpl w:val="C8F850FA"/>
    <w:lvl w:ilvl="0" w:tplc="08B080CE">
      <w:start w:val="1"/>
      <w:numFmt w:val="decimal"/>
      <w:lvlText w:val="%1."/>
      <w:lvlJc w:val="left"/>
      <w:pPr>
        <w:ind w:left="117" w:hanging="291"/>
        <w:jc w:val="right"/>
      </w:pPr>
      <w:rPr>
        <w:rFonts w:ascii="Times New Roman" w:eastAsia="Times New Roman" w:hAnsi="Times New Roman" w:cs="Times New Roman" w:hint="default"/>
        <w:color w:val="231F20"/>
        <w:spacing w:val="-1"/>
        <w:w w:val="100"/>
        <w:sz w:val="18"/>
        <w:szCs w:val="18"/>
      </w:rPr>
    </w:lvl>
    <w:lvl w:ilvl="1" w:tplc="DF94C17E">
      <w:numFmt w:val="bullet"/>
      <w:lvlText w:val="•"/>
      <w:lvlJc w:val="left"/>
      <w:pPr>
        <w:ind w:left="576" w:hanging="291"/>
      </w:pPr>
      <w:rPr>
        <w:rFonts w:hint="default"/>
      </w:rPr>
    </w:lvl>
    <w:lvl w:ilvl="2" w:tplc="97D416AC">
      <w:numFmt w:val="bullet"/>
      <w:lvlText w:val="•"/>
      <w:lvlJc w:val="left"/>
      <w:pPr>
        <w:ind w:left="1033" w:hanging="291"/>
      </w:pPr>
      <w:rPr>
        <w:rFonts w:hint="default"/>
      </w:rPr>
    </w:lvl>
    <w:lvl w:ilvl="3" w:tplc="0A3CFB36">
      <w:numFmt w:val="bullet"/>
      <w:lvlText w:val="•"/>
      <w:lvlJc w:val="left"/>
      <w:pPr>
        <w:ind w:left="1489" w:hanging="291"/>
      </w:pPr>
      <w:rPr>
        <w:rFonts w:hint="default"/>
      </w:rPr>
    </w:lvl>
    <w:lvl w:ilvl="4" w:tplc="0B02C96C">
      <w:numFmt w:val="bullet"/>
      <w:lvlText w:val="•"/>
      <w:lvlJc w:val="left"/>
      <w:pPr>
        <w:ind w:left="1946" w:hanging="291"/>
      </w:pPr>
      <w:rPr>
        <w:rFonts w:hint="default"/>
      </w:rPr>
    </w:lvl>
    <w:lvl w:ilvl="5" w:tplc="D98ECCA4">
      <w:numFmt w:val="bullet"/>
      <w:lvlText w:val="•"/>
      <w:lvlJc w:val="left"/>
      <w:pPr>
        <w:ind w:left="2402" w:hanging="291"/>
      </w:pPr>
      <w:rPr>
        <w:rFonts w:hint="default"/>
      </w:rPr>
    </w:lvl>
    <w:lvl w:ilvl="6" w:tplc="6A04A5E2">
      <w:numFmt w:val="bullet"/>
      <w:lvlText w:val="•"/>
      <w:lvlJc w:val="left"/>
      <w:pPr>
        <w:ind w:left="2859" w:hanging="291"/>
      </w:pPr>
      <w:rPr>
        <w:rFonts w:hint="default"/>
      </w:rPr>
    </w:lvl>
    <w:lvl w:ilvl="7" w:tplc="44F62078">
      <w:numFmt w:val="bullet"/>
      <w:lvlText w:val="•"/>
      <w:lvlJc w:val="left"/>
      <w:pPr>
        <w:ind w:left="3315" w:hanging="291"/>
      </w:pPr>
      <w:rPr>
        <w:rFonts w:hint="default"/>
      </w:rPr>
    </w:lvl>
    <w:lvl w:ilvl="8" w:tplc="E5DCE4EE">
      <w:numFmt w:val="bullet"/>
      <w:lvlText w:val="•"/>
      <w:lvlJc w:val="left"/>
      <w:pPr>
        <w:ind w:left="3772" w:hanging="291"/>
      </w:pPr>
      <w:rPr>
        <w:rFonts w:hint="default"/>
      </w:rPr>
    </w:lvl>
  </w:abstractNum>
  <w:abstractNum w:abstractNumId="3" w15:restartNumberingAfterBreak="0">
    <w:nsid w:val="68FF3B9B"/>
    <w:multiLevelType w:val="hybridMultilevel"/>
    <w:tmpl w:val="AE706A42"/>
    <w:lvl w:ilvl="0" w:tplc="D0363BEE">
      <w:numFmt w:val="bullet"/>
      <w:lvlText w:val="–"/>
      <w:lvlJc w:val="left"/>
      <w:pPr>
        <w:ind w:left="230" w:hanging="176"/>
      </w:pPr>
      <w:rPr>
        <w:rFonts w:ascii="Times New Roman" w:eastAsia="Times New Roman" w:hAnsi="Times New Roman" w:cs="Times New Roman" w:hint="default"/>
        <w:color w:val="231F20"/>
        <w:spacing w:val="-25"/>
        <w:w w:val="100"/>
        <w:sz w:val="20"/>
        <w:szCs w:val="20"/>
      </w:rPr>
    </w:lvl>
    <w:lvl w:ilvl="1" w:tplc="A03E0214">
      <w:numFmt w:val="bullet"/>
      <w:lvlText w:val="-"/>
      <w:lvlJc w:val="left"/>
      <w:pPr>
        <w:ind w:left="117" w:hanging="135"/>
      </w:pPr>
      <w:rPr>
        <w:rFonts w:ascii="Times New Roman" w:eastAsia="Times New Roman" w:hAnsi="Times New Roman" w:cs="Times New Roman" w:hint="default"/>
        <w:color w:val="231F20"/>
        <w:w w:val="100"/>
        <w:sz w:val="20"/>
        <w:szCs w:val="20"/>
      </w:rPr>
    </w:lvl>
    <w:lvl w:ilvl="2" w:tplc="37A071F0">
      <w:numFmt w:val="bullet"/>
      <w:lvlText w:val="-"/>
      <w:lvlJc w:val="left"/>
      <w:pPr>
        <w:ind w:left="230" w:hanging="118"/>
      </w:pPr>
      <w:rPr>
        <w:rFonts w:ascii="Times New Roman" w:eastAsia="Times New Roman" w:hAnsi="Times New Roman" w:cs="Times New Roman" w:hint="default"/>
        <w:color w:val="231F20"/>
        <w:spacing w:val="-21"/>
        <w:w w:val="100"/>
        <w:sz w:val="20"/>
        <w:szCs w:val="20"/>
      </w:rPr>
    </w:lvl>
    <w:lvl w:ilvl="3" w:tplc="8098BDF4">
      <w:numFmt w:val="bullet"/>
      <w:lvlText w:val="•"/>
      <w:lvlJc w:val="left"/>
      <w:pPr>
        <w:ind w:left="158" w:hanging="118"/>
      </w:pPr>
      <w:rPr>
        <w:rFonts w:hint="default"/>
      </w:rPr>
    </w:lvl>
    <w:lvl w:ilvl="4" w:tplc="EB944C66">
      <w:numFmt w:val="bullet"/>
      <w:lvlText w:val="•"/>
      <w:lvlJc w:val="left"/>
      <w:pPr>
        <w:ind w:left="118" w:hanging="118"/>
      </w:pPr>
      <w:rPr>
        <w:rFonts w:hint="default"/>
      </w:rPr>
    </w:lvl>
    <w:lvl w:ilvl="5" w:tplc="6930F11A">
      <w:numFmt w:val="bullet"/>
      <w:lvlText w:val="•"/>
      <w:lvlJc w:val="left"/>
      <w:pPr>
        <w:ind w:left="77" w:hanging="118"/>
      </w:pPr>
      <w:rPr>
        <w:rFonts w:hint="default"/>
      </w:rPr>
    </w:lvl>
    <w:lvl w:ilvl="6" w:tplc="FDA66408">
      <w:numFmt w:val="bullet"/>
      <w:lvlText w:val="•"/>
      <w:lvlJc w:val="left"/>
      <w:pPr>
        <w:ind w:left="37" w:hanging="118"/>
      </w:pPr>
      <w:rPr>
        <w:rFonts w:hint="default"/>
      </w:rPr>
    </w:lvl>
    <w:lvl w:ilvl="7" w:tplc="FCDE8204">
      <w:numFmt w:val="bullet"/>
      <w:lvlText w:val="•"/>
      <w:lvlJc w:val="left"/>
      <w:pPr>
        <w:ind w:left="-4" w:hanging="118"/>
      </w:pPr>
      <w:rPr>
        <w:rFonts w:hint="default"/>
      </w:rPr>
    </w:lvl>
    <w:lvl w:ilvl="8" w:tplc="6D9A2E78">
      <w:numFmt w:val="bullet"/>
      <w:lvlText w:val="•"/>
      <w:lvlJc w:val="left"/>
      <w:pPr>
        <w:ind w:left="-45" w:hanging="118"/>
      </w:pPr>
      <w:rPr>
        <w:rFonts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evenAndOddHeaders/>
  <w:drawingGridHorizontalSpacing w:val="110"/>
  <w:displayHorizontalDrawingGridEvery w:val="2"/>
  <w:characterSpacingControl w:val="doNotCompress"/>
  <w:hdrShapeDefaults>
    <o:shapedefaults v:ext="edit" spidmax="2419"/>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2"/>
  </w:compat>
  <w:rsids>
    <w:rsidRoot w:val="004938D1"/>
    <w:rsid w:val="004938D1"/>
    <w:rsid w:val="007D7305"/>
    <w:rsid w:val="009A1F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419"/>
    <o:shapelayout v:ext="edit">
      <o:idmap v:ext="edit" data="1"/>
    </o:shapelayout>
  </w:shapeDefaults>
  <w:decimalSymbol w:val=","/>
  <w:listSeparator w:val=";"/>
  <w15:docId w15:val="{8C8D0C7D-258A-460B-8FC2-5888C3B611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230" w:firstLine="283"/>
      <w:jc w:val="both"/>
    </w:pPr>
    <w:rPr>
      <w:sz w:val="20"/>
      <w:szCs w:val="20"/>
    </w:rPr>
  </w:style>
  <w:style w:type="paragraph" w:styleId="ListParagraph">
    <w:name w:val="List Paragraph"/>
    <w:basedOn w:val="Normal"/>
    <w:uiPriority w:val="1"/>
    <w:qFormat/>
    <w:pPr>
      <w:ind w:left="117" w:right="228" w:firstLine="283"/>
      <w:jc w:val="both"/>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markowska.yana@gmail.com" TargetMode="External"/><Relationship Id="rId13" Type="http://schemas.openxmlformats.org/officeDocument/2006/relationships/footer" Target="footer1.xml"/><Relationship Id="rId18" Type="http://schemas.openxmlformats.org/officeDocument/2006/relationships/hyperlink" Target="http://www.ukrinform.ua/" TargetMode="External"/><Relationship Id="rId3" Type="http://schemas.openxmlformats.org/officeDocument/2006/relationships/settings" Target="settings.xml"/><Relationship Id="rId21" Type="http://schemas.openxmlformats.org/officeDocument/2006/relationships/hyperlink" Target="http://socium.ge/down-" TargetMode="External"/><Relationship Id="rId7" Type="http://schemas.openxmlformats.org/officeDocument/2006/relationships/hyperlink" Target="mailto:dh.psh@duan.edu.ua" TargetMode="External"/><Relationship Id="rId12" Type="http://schemas.openxmlformats.org/officeDocument/2006/relationships/header" Target="header2.xml"/><Relationship Id="rId17" Type="http://schemas.openxmlformats.org/officeDocument/2006/relationships/hyperlink" Target="http://socium.ge/downloads/" TargetMode="External"/><Relationship Id="rId2" Type="http://schemas.openxmlformats.org/officeDocument/2006/relationships/styles" Target="styles.xml"/><Relationship Id="rId16" Type="http://schemas.openxmlformats.org/officeDocument/2006/relationships/hyperlink" Target="http://razumkov.org.ua/" TargetMode="External"/><Relationship Id="rId20" Type="http://schemas.openxmlformats.org/officeDocument/2006/relationships/hyperlink" Target="http://razumkov.org.u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 TargetMode="External"/><Relationship Id="rId23" Type="http://schemas.openxmlformats.org/officeDocument/2006/relationships/fontTable" Target="fontTable.xml"/><Relationship Id="rId10" Type="http://schemas.openxmlformats.org/officeDocument/2006/relationships/hyperlink" Target="mailto:markowska.yana@gmail.com" TargetMode="External"/><Relationship Id="rId19" Type="http://schemas.openxmlformats.org/officeDocument/2006/relationships/hyperlink" Target="http://www/" TargetMode="External"/><Relationship Id="rId4" Type="http://schemas.openxmlformats.org/officeDocument/2006/relationships/webSettings" Target="webSettings.xml"/><Relationship Id="rId9" Type="http://schemas.openxmlformats.org/officeDocument/2006/relationships/hyperlink" Target="mailto:dh.psh@duan.edu.ua" TargetMode="External"/><Relationship Id="rId14" Type="http://schemas.openxmlformats.org/officeDocument/2006/relationships/footer" Target="footer2.xml"/><Relationship Id="rId22" Type="http://schemas.openxmlformats.org/officeDocument/2006/relationships/hyperlink" Target="http://razumkov.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5112</Words>
  <Characters>29143</Characters>
  <Application>Microsoft Office Word</Application>
  <DocSecurity>0</DocSecurity>
  <Lines>242</Lines>
  <Paragraphs>68</Paragraphs>
  <ScaleCrop>false</ScaleCrop>
  <Company/>
  <LinksUpToDate>false</LinksUpToDate>
  <CharactersWithSpaces>34187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Artem Tvr</cp:lastModifiedBy>
  <cp:revision>2</cp:revision>
  <dcterms:created xsi:type="dcterms:W3CDTF">2020-04-28T05:27:00Z</dcterms:created>
  <dcterms:modified xsi:type="dcterms:W3CDTF">2020-04-28T05:27:00Z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2009-06-06T00:00:00Z</vt:filetime>
  </property>
  <property fmtid="{D5CDD505-2E9C-101B-9397-08002B2CF9AE}" pid="3" name="Creator">
    <vt:lpwstr>Adobe InDesign CC 2014 (Windows)</vt:lpwstr>
  </property>
  <property fmtid="{D5CDD505-2E9C-101B-9397-08002B2CF9AE}" pid="4" name="LastSaved">
    <vt:filetime>2020-04-28T00:00:00Z</vt:filetime>
  </property>
</Properties>
</file>