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1D63" w:rsidRPr="003F7D1D" w:rsidRDefault="00071D63" w:rsidP="003F7D1D">
      <w:pPr>
        <w:shd w:val="clear" w:color="auto" w:fill="FFFFFF"/>
        <w:autoSpaceDE/>
        <w:autoSpaceDN/>
        <w:spacing w:after="312" w:line="360" w:lineRule="auto"/>
        <w:rPr>
          <w:rFonts w:eastAsia="Times New Roman"/>
          <w:b/>
          <w:color w:val="333333"/>
          <w:sz w:val="28"/>
          <w:szCs w:val="28"/>
          <w:lang w:val="uk-UA"/>
        </w:rPr>
      </w:pPr>
      <w:r w:rsidRPr="003F7D1D">
        <w:rPr>
          <w:rFonts w:eastAsia="Times New Roman"/>
          <w:b/>
          <w:color w:val="333333"/>
          <w:sz w:val="28"/>
          <w:szCs w:val="28"/>
          <w:lang w:val="uk-UA"/>
        </w:rPr>
        <w:t>УДК</w:t>
      </w:r>
      <w:r w:rsidR="00B12A60" w:rsidRPr="003F7D1D">
        <w:rPr>
          <w:rFonts w:eastAsia="Times New Roman"/>
          <w:b/>
          <w:color w:val="333333"/>
          <w:sz w:val="28"/>
          <w:szCs w:val="28"/>
        </w:rPr>
        <w:t xml:space="preserve"> 811. 133. </w:t>
      </w:r>
      <w:r w:rsidR="00B12A60" w:rsidRPr="003F7D1D">
        <w:rPr>
          <w:rFonts w:eastAsia="Times New Roman"/>
          <w:b/>
          <w:color w:val="333333"/>
          <w:sz w:val="28"/>
          <w:szCs w:val="28"/>
          <w:lang w:val="uk-UA"/>
        </w:rPr>
        <w:t>1: 811.161.2]</w:t>
      </w:r>
      <w:r w:rsidR="00B12A60" w:rsidRPr="003F7D1D">
        <w:rPr>
          <w:rFonts w:eastAsia="Times New Roman"/>
          <w:b/>
          <w:color w:val="333333"/>
          <w:sz w:val="28"/>
          <w:szCs w:val="28"/>
          <w:lang w:val="fr-FR"/>
        </w:rPr>
        <w:t>’</w:t>
      </w:r>
      <w:r w:rsidR="00B12A60" w:rsidRPr="003F7D1D">
        <w:rPr>
          <w:rFonts w:eastAsia="Times New Roman"/>
          <w:b/>
          <w:color w:val="333333"/>
          <w:sz w:val="28"/>
          <w:szCs w:val="28"/>
          <w:lang w:val="uk-UA"/>
        </w:rPr>
        <w:t xml:space="preserve"> 373.231</w:t>
      </w:r>
    </w:p>
    <w:p w:rsidR="00174197" w:rsidRPr="003F7D1D" w:rsidRDefault="0084325E" w:rsidP="003F7D1D">
      <w:pPr>
        <w:shd w:val="clear" w:color="auto" w:fill="FFFFFF"/>
        <w:autoSpaceDE/>
        <w:autoSpaceDN/>
        <w:spacing w:line="360" w:lineRule="auto"/>
        <w:jc w:val="right"/>
        <w:rPr>
          <w:rFonts w:eastAsia="Times New Roman"/>
          <w:b/>
          <w:i/>
          <w:sz w:val="28"/>
          <w:szCs w:val="28"/>
          <w:lang w:val="uk-UA"/>
        </w:rPr>
      </w:pPr>
      <w:r w:rsidRPr="003F7D1D">
        <w:rPr>
          <w:rFonts w:eastAsia="Times New Roman"/>
          <w:b/>
          <w:i/>
          <w:sz w:val="28"/>
          <w:szCs w:val="28"/>
          <w:lang w:val="uk-UA"/>
        </w:rPr>
        <w:t>Світлана ГАЛАЗДРА</w:t>
      </w:r>
    </w:p>
    <w:p w:rsidR="0084325E" w:rsidRPr="003F7D1D" w:rsidRDefault="0084325E" w:rsidP="003F7D1D">
      <w:pPr>
        <w:shd w:val="clear" w:color="auto" w:fill="FFFFFF"/>
        <w:autoSpaceDE/>
        <w:autoSpaceDN/>
        <w:spacing w:line="360" w:lineRule="auto"/>
        <w:jc w:val="right"/>
        <w:rPr>
          <w:rFonts w:eastAsia="Times New Roman"/>
          <w:i/>
          <w:sz w:val="28"/>
          <w:szCs w:val="28"/>
          <w:lang w:val="uk-UA"/>
        </w:rPr>
      </w:pPr>
      <w:r w:rsidRPr="003F7D1D">
        <w:rPr>
          <w:i/>
          <w:sz w:val="28"/>
          <w:szCs w:val="28"/>
          <w:shd w:val="clear" w:color="auto" w:fill="FFFFFF"/>
        </w:rPr>
        <w:t>0000-0002-2294-7276</w:t>
      </w:r>
    </w:p>
    <w:p w:rsidR="0084325E" w:rsidRPr="003F7D1D" w:rsidRDefault="00E17289" w:rsidP="003F7D1D">
      <w:pPr>
        <w:shd w:val="clear" w:color="auto" w:fill="FFFFFF"/>
        <w:autoSpaceDE/>
        <w:autoSpaceDN/>
        <w:spacing w:line="360" w:lineRule="auto"/>
        <w:jc w:val="right"/>
        <w:rPr>
          <w:rFonts w:eastAsia="Times New Roman"/>
          <w:i/>
          <w:sz w:val="28"/>
          <w:szCs w:val="28"/>
          <w:lang w:val="uk-UA"/>
        </w:rPr>
      </w:pPr>
      <w:r>
        <w:rPr>
          <w:rFonts w:eastAsia="Times New Roman"/>
          <w:i/>
          <w:sz w:val="28"/>
          <w:szCs w:val="28"/>
          <w:lang w:val="uk-UA"/>
        </w:rPr>
        <w:t>в</w:t>
      </w:r>
      <w:r w:rsidR="00071D63" w:rsidRPr="003F7D1D">
        <w:rPr>
          <w:rFonts w:eastAsia="Times New Roman"/>
          <w:i/>
          <w:sz w:val="28"/>
          <w:szCs w:val="28"/>
          <w:lang w:val="uk-UA"/>
        </w:rPr>
        <w:t>икладач</w:t>
      </w:r>
      <w:r>
        <w:rPr>
          <w:rFonts w:eastAsia="Times New Roman"/>
          <w:i/>
          <w:sz w:val="28"/>
          <w:szCs w:val="28"/>
          <w:lang w:val="uk-UA"/>
        </w:rPr>
        <w:t xml:space="preserve"> </w:t>
      </w:r>
      <w:r w:rsidR="00071D63" w:rsidRPr="003F7D1D">
        <w:rPr>
          <w:rFonts w:eastAsia="Times New Roman"/>
          <w:i/>
          <w:sz w:val="28"/>
          <w:szCs w:val="28"/>
          <w:lang w:val="uk-UA"/>
        </w:rPr>
        <w:t>Дніпровського</w:t>
      </w:r>
    </w:p>
    <w:p w:rsidR="00071D63" w:rsidRPr="003F7D1D" w:rsidRDefault="00071D63" w:rsidP="003F7D1D">
      <w:pPr>
        <w:shd w:val="clear" w:color="auto" w:fill="FFFFFF"/>
        <w:autoSpaceDE/>
        <w:autoSpaceDN/>
        <w:spacing w:line="360" w:lineRule="auto"/>
        <w:jc w:val="right"/>
        <w:rPr>
          <w:rFonts w:eastAsia="Times New Roman"/>
          <w:i/>
          <w:sz w:val="28"/>
          <w:szCs w:val="28"/>
          <w:lang w:val="uk-UA"/>
        </w:rPr>
      </w:pPr>
      <w:r w:rsidRPr="003F7D1D">
        <w:rPr>
          <w:rFonts w:eastAsia="Times New Roman"/>
          <w:i/>
          <w:sz w:val="28"/>
          <w:szCs w:val="28"/>
          <w:lang w:val="uk-UA"/>
        </w:rPr>
        <w:t xml:space="preserve"> національного університету</w:t>
      </w:r>
    </w:p>
    <w:p w:rsidR="00071D63" w:rsidRPr="003F7D1D" w:rsidRDefault="00071D63" w:rsidP="003F7D1D">
      <w:pPr>
        <w:shd w:val="clear" w:color="auto" w:fill="FFFFFF"/>
        <w:autoSpaceDE/>
        <w:autoSpaceDN/>
        <w:spacing w:line="360" w:lineRule="auto"/>
        <w:jc w:val="right"/>
        <w:rPr>
          <w:rFonts w:eastAsia="Times New Roman"/>
          <w:i/>
          <w:sz w:val="28"/>
          <w:szCs w:val="28"/>
          <w:lang w:val="uk-UA"/>
        </w:rPr>
      </w:pPr>
      <w:r w:rsidRPr="003F7D1D">
        <w:rPr>
          <w:rFonts w:eastAsia="Times New Roman"/>
          <w:i/>
          <w:sz w:val="28"/>
          <w:szCs w:val="28"/>
          <w:lang w:val="uk-UA"/>
        </w:rPr>
        <w:t>Імені Олеся Гончара</w:t>
      </w:r>
    </w:p>
    <w:p w:rsidR="00071D63" w:rsidRPr="003F7D1D" w:rsidRDefault="0084325E" w:rsidP="003F7D1D">
      <w:pPr>
        <w:shd w:val="clear" w:color="auto" w:fill="FFFFFF"/>
        <w:autoSpaceDE/>
        <w:autoSpaceDN/>
        <w:spacing w:line="360" w:lineRule="auto"/>
        <w:jc w:val="right"/>
        <w:rPr>
          <w:rFonts w:eastAsia="Times New Roman"/>
          <w:i/>
          <w:sz w:val="28"/>
          <w:szCs w:val="28"/>
          <w:lang w:val="uk-UA"/>
        </w:rPr>
      </w:pPr>
      <w:r w:rsidRPr="003F7D1D">
        <w:rPr>
          <w:rFonts w:eastAsia="Times New Roman"/>
          <w:i/>
          <w:sz w:val="28"/>
          <w:szCs w:val="28"/>
          <w:lang w:val="uk-UA"/>
        </w:rPr>
        <w:t>( м</w:t>
      </w:r>
      <w:r w:rsidR="00071D63" w:rsidRPr="003F7D1D">
        <w:rPr>
          <w:rFonts w:eastAsia="Times New Roman"/>
          <w:i/>
          <w:sz w:val="28"/>
          <w:szCs w:val="28"/>
          <w:lang w:val="uk-UA"/>
        </w:rPr>
        <w:t xml:space="preserve">. Дніпро, </w:t>
      </w:r>
      <w:r w:rsidRPr="003F7D1D">
        <w:rPr>
          <w:rFonts w:eastAsia="Times New Roman"/>
          <w:i/>
          <w:sz w:val="28"/>
          <w:szCs w:val="28"/>
          <w:lang w:val="uk-UA"/>
        </w:rPr>
        <w:t>Україна)</w:t>
      </w:r>
    </w:p>
    <w:p w:rsidR="00071D63" w:rsidRPr="003F7D1D" w:rsidRDefault="00071D63" w:rsidP="003F7D1D">
      <w:pPr>
        <w:shd w:val="clear" w:color="auto" w:fill="FFFFFF"/>
        <w:autoSpaceDE/>
        <w:autoSpaceDN/>
        <w:spacing w:line="360" w:lineRule="auto"/>
        <w:jc w:val="right"/>
        <w:rPr>
          <w:rFonts w:eastAsia="Times New Roman"/>
          <w:i/>
          <w:sz w:val="28"/>
          <w:szCs w:val="28"/>
        </w:rPr>
      </w:pPr>
      <w:proofErr w:type="spellStart"/>
      <w:r w:rsidRPr="003F7D1D">
        <w:rPr>
          <w:rFonts w:eastAsia="Times New Roman"/>
          <w:i/>
          <w:sz w:val="28"/>
          <w:szCs w:val="28"/>
          <w:lang w:val="en-US"/>
        </w:rPr>
        <w:t>galazdra</w:t>
      </w:r>
      <w:proofErr w:type="spellEnd"/>
      <w:r w:rsidRPr="003F7D1D">
        <w:rPr>
          <w:rFonts w:eastAsia="Times New Roman"/>
          <w:i/>
          <w:sz w:val="28"/>
          <w:szCs w:val="28"/>
        </w:rPr>
        <w:t>@</w:t>
      </w:r>
      <w:proofErr w:type="spellStart"/>
      <w:r w:rsidRPr="003F7D1D">
        <w:rPr>
          <w:rFonts w:eastAsia="Times New Roman"/>
          <w:i/>
          <w:sz w:val="28"/>
          <w:szCs w:val="28"/>
          <w:lang w:val="en-US"/>
        </w:rPr>
        <w:t>ukr</w:t>
      </w:r>
      <w:proofErr w:type="spellEnd"/>
      <w:r w:rsidRPr="003F7D1D">
        <w:rPr>
          <w:rFonts w:eastAsia="Times New Roman"/>
          <w:i/>
          <w:sz w:val="28"/>
          <w:szCs w:val="28"/>
        </w:rPr>
        <w:t>.</w:t>
      </w:r>
      <w:r w:rsidRPr="003F7D1D">
        <w:rPr>
          <w:rFonts w:eastAsia="Times New Roman"/>
          <w:i/>
          <w:sz w:val="28"/>
          <w:szCs w:val="28"/>
          <w:lang w:val="en-US"/>
        </w:rPr>
        <w:t>net</w:t>
      </w:r>
    </w:p>
    <w:p w:rsidR="00A069EC" w:rsidRPr="003F7D1D" w:rsidRDefault="00001E7C" w:rsidP="003F7D1D">
      <w:pPr>
        <w:shd w:val="clear" w:color="auto" w:fill="FFFFFF"/>
        <w:autoSpaceDE/>
        <w:autoSpaceDN/>
        <w:spacing w:line="360" w:lineRule="auto"/>
        <w:jc w:val="center"/>
        <w:rPr>
          <w:rFonts w:eastAsia="Times New Roman"/>
          <w:b/>
          <w:color w:val="333333"/>
          <w:sz w:val="28"/>
          <w:szCs w:val="28"/>
        </w:rPr>
      </w:pPr>
      <w:r w:rsidRPr="003F7D1D">
        <w:rPr>
          <w:rFonts w:eastAsia="Times New Roman"/>
          <w:b/>
          <w:color w:val="333333"/>
          <w:sz w:val="28"/>
          <w:szCs w:val="28"/>
          <w:lang w:val="uk-UA"/>
        </w:rPr>
        <w:t>ТЕОРЕТИКО-ЛІНГВІСТИЧНІ ОСОБЛИВОСТІ ПЕРЕКЛАДУ ФРАНЦУЗЬКИХ АНТРОПОНІМІВ УКРАЇНСЬКОЮ МОВОЮ</w:t>
      </w:r>
    </w:p>
    <w:p w:rsidR="00D6022F" w:rsidRDefault="002F2BD5" w:rsidP="003F7D1D">
      <w:pPr>
        <w:shd w:val="clear" w:color="auto" w:fill="FFFFFF"/>
        <w:autoSpaceDE/>
        <w:autoSpaceDN/>
        <w:spacing w:line="360" w:lineRule="auto"/>
        <w:jc w:val="both"/>
        <w:rPr>
          <w:rFonts w:eastAsia="Times New Roman"/>
          <w:sz w:val="28"/>
          <w:szCs w:val="28"/>
          <w:lang w:val="uk-UA"/>
        </w:rPr>
      </w:pPr>
      <w:r w:rsidRPr="003F7D1D">
        <w:rPr>
          <w:rFonts w:eastAsia="Times New Roman"/>
          <w:b/>
          <w:sz w:val="28"/>
          <w:szCs w:val="28"/>
          <w:lang w:val="uk-UA"/>
        </w:rPr>
        <w:t>Анотація:</w:t>
      </w:r>
      <w:r w:rsidR="00014B96">
        <w:rPr>
          <w:rFonts w:eastAsia="Times New Roman"/>
          <w:b/>
          <w:sz w:val="28"/>
          <w:szCs w:val="28"/>
          <w:lang w:val="uk-UA"/>
        </w:rPr>
        <w:t xml:space="preserve"> </w:t>
      </w:r>
      <w:r w:rsidR="00F747D3" w:rsidRPr="003F7D1D">
        <w:rPr>
          <w:rFonts w:eastAsia="Times New Roman"/>
          <w:sz w:val="28"/>
          <w:szCs w:val="28"/>
          <w:lang w:val="uk-UA"/>
        </w:rPr>
        <w:t xml:space="preserve">З розвитком міжнародних політичних та культурних зв’язків поширюється міжнаціональний вплив мов та виникає потреба </w:t>
      </w:r>
      <w:r w:rsidR="00FE3B27" w:rsidRPr="003F7D1D">
        <w:rPr>
          <w:rFonts w:eastAsia="Times New Roman"/>
          <w:sz w:val="28"/>
          <w:szCs w:val="28"/>
          <w:lang w:val="uk-UA"/>
        </w:rPr>
        <w:t>перекладу власних імен.</w:t>
      </w:r>
      <w:r w:rsidR="007D123C">
        <w:rPr>
          <w:rFonts w:eastAsia="Times New Roman"/>
          <w:sz w:val="28"/>
          <w:szCs w:val="28"/>
          <w:lang w:val="en-US"/>
        </w:rPr>
        <w:t xml:space="preserve"> </w:t>
      </w:r>
      <w:r w:rsidR="00DD0D2A" w:rsidRPr="003F7D1D">
        <w:rPr>
          <w:rFonts w:eastAsia="Times New Roman"/>
          <w:sz w:val="28"/>
          <w:szCs w:val="28"/>
          <w:lang w:val="uk-UA"/>
        </w:rPr>
        <w:t>На сьогодні</w:t>
      </w:r>
      <w:r w:rsidRPr="003F7D1D">
        <w:rPr>
          <w:rFonts w:eastAsia="Times New Roman"/>
          <w:sz w:val="28"/>
          <w:szCs w:val="28"/>
          <w:lang w:val="uk-UA"/>
        </w:rPr>
        <w:t xml:space="preserve"> система </w:t>
      </w:r>
      <w:r w:rsidR="00DD0D2A" w:rsidRPr="003F7D1D">
        <w:rPr>
          <w:rFonts w:eastAsia="Times New Roman"/>
          <w:sz w:val="28"/>
          <w:szCs w:val="28"/>
          <w:lang w:val="uk-UA"/>
        </w:rPr>
        <w:t>засоб</w:t>
      </w:r>
      <w:r w:rsidRPr="003F7D1D">
        <w:rPr>
          <w:rFonts w:eastAsia="Times New Roman"/>
          <w:sz w:val="28"/>
          <w:szCs w:val="28"/>
          <w:lang w:val="uk-UA"/>
        </w:rPr>
        <w:t xml:space="preserve">ів </w:t>
      </w:r>
      <w:r w:rsidR="00B12A60" w:rsidRPr="003F7D1D">
        <w:rPr>
          <w:rFonts w:eastAsia="Times New Roman"/>
          <w:sz w:val="28"/>
          <w:szCs w:val="28"/>
          <w:lang w:val="uk-UA"/>
        </w:rPr>
        <w:t xml:space="preserve">передачі французьких імен </w:t>
      </w:r>
      <w:r w:rsidR="00F747D3" w:rsidRPr="003F7D1D">
        <w:rPr>
          <w:rFonts w:eastAsia="Times New Roman"/>
          <w:sz w:val="28"/>
          <w:szCs w:val="28"/>
          <w:lang w:val="uk-UA"/>
        </w:rPr>
        <w:t xml:space="preserve">українською мовою </w:t>
      </w:r>
      <w:r w:rsidR="00B12A60" w:rsidRPr="003F7D1D">
        <w:rPr>
          <w:rFonts w:eastAsia="Times New Roman"/>
          <w:sz w:val="28"/>
          <w:szCs w:val="28"/>
          <w:lang w:val="uk-UA"/>
        </w:rPr>
        <w:t xml:space="preserve">не є </w:t>
      </w:r>
      <w:r w:rsidRPr="003F7D1D">
        <w:rPr>
          <w:rFonts w:eastAsia="Times New Roman"/>
          <w:sz w:val="28"/>
          <w:szCs w:val="28"/>
          <w:lang w:val="uk-UA"/>
        </w:rPr>
        <w:t>уніфікован</w:t>
      </w:r>
      <w:r w:rsidR="00B12A60" w:rsidRPr="003F7D1D">
        <w:rPr>
          <w:rFonts w:eastAsia="Times New Roman"/>
          <w:sz w:val="28"/>
          <w:szCs w:val="28"/>
          <w:lang w:val="uk-UA"/>
        </w:rPr>
        <w:t>ою</w:t>
      </w:r>
      <w:r w:rsidRPr="003F7D1D">
        <w:rPr>
          <w:rFonts w:eastAsia="Times New Roman"/>
          <w:sz w:val="28"/>
          <w:szCs w:val="28"/>
          <w:lang w:val="uk-UA"/>
        </w:rPr>
        <w:t>, що породжує ряд проблем.</w:t>
      </w:r>
      <w:r w:rsidR="00B57CF6" w:rsidRPr="003F7D1D">
        <w:rPr>
          <w:rFonts w:eastAsia="Times New Roman"/>
          <w:sz w:val="28"/>
          <w:szCs w:val="28"/>
          <w:lang w:val="uk-UA"/>
        </w:rPr>
        <w:t xml:space="preserve"> </w:t>
      </w:r>
    </w:p>
    <w:p w:rsidR="00783E14" w:rsidRPr="00E17289" w:rsidRDefault="00B57CF6" w:rsidP="00D6022F">
      <w:pPr>
        <w:shd w:val="clear" w:color="auto" w:fill="FFFFFF"/>
        <w:autoSpaceDE/>
        <w:autoSpaceDN/>
        <w:spacing w:line="360" w:lineRule="auto"/>
        <w:ind w:firstLine="708"/>
        <w:jc w:val="both"/>
        <w:rPr>
          <w:rFonts w:eastAsia="Times New Roman"/>
          <w:sz w:val="28"/>
          <w:szCs w:val="28"/>
          <w:lang w:val="uk-UA"/>
        </w:rPr>
      </w:pPr>
      <w:r w:rsidRPr="003F7D1D">
        <w:rPr>
          <w:rFonts w:eastAsia="Times New Roman"/>
          <w:sz w:val="28"/>
          <w:szCs w:val="28"/>
          <w:lang w:val="uk-UA"/>
        </w:rPr>
        <w:t xml:space="preserve">Стаття розглядає </w:t>
      </w:r>
      <w:r w:rsidR="00D5301A" w:rsidRPr="003F7D1D">
        <w:rPr>
          <w:rFonts w:eastAsia="Times New Roman"/>
          <w:sz w:val="28"/>
          <w:szCs w:val="28"/>
          <w:lang w:val="uk-UA"/>
        </w:rPr>
        <w:t xml:space="preserve">поняття антропоніма і антропоніміки, </w:t>
      </w:r>
      <w:r w:rsidRPr="003F7D1D">
        <w:rPr>
          <w:rFonts w:eastAsia="Times New Roman"/>
          <w:sz w:val="28"/>
          <w:szCs w:val="28"/>
          <w:lang w:val="uk-UA"/>
        </w:rPr>
        <w:t>основні проблеми перекладу французьких власних імен</w:t>
      </w:r>
      <w:r w:rsidR="001E52E1" w:rsidRPr="00E17289">
        <w:rPr>
          <w:rFonts w:eastAsia="Times New Roman"/>
          <w:sz w:val="28"/>
          <w:szCs w:val="28"/>
          <w:lang w:val="uk-UA"/>
        </w:rPr>
        <w:t xml:space="preserve"> (</w:t>
      </w:r>
      <w:r w:rsidR="001E52E1" w:rsidRPr="003F7D1D">
        <w:rPr>
          <w:rFonts w:eastAsia="Times New Roman"/>
          <w:sz w:val="28"/>
          <w:szCs w:val="28"/>
          <w:lang w:val="uk-UA"/>
        </w:rPr>
        <w:t>антропонімів</w:t>
      </w:r>
      <w:r w:rsidR="001E52E1" w:rsidRPr="00E17289">
        <w:rPr>
          <w:rFonts w:eastAsia="Times New Roman"/>
          <w:sz w:val="28"/>
          <w:szCs w:val="28"/>
          <w:lang w:val="uk-UA"/>
        </w:rPr>
        <w:t>)</w:t>
      </w:r>
      <w:r w:rsidRPr="003F7D1D">
        <w:rPr>
          <w:rFonts w:eastAsia="Times New Roman"/>
          <w:sz w:val="28"/>
          <w:szCs w:val="28"/>
          <w:lang w:val="uk-UA"/>
        </w:rPr>
        <w:t xml:space="preserve"> українською мовою.</w:t>
      </w:r>
      <w:r w:rsidR="006F1A50">
        <w:rPr>
          <w:rFonts w:eastAsia="Times New Roman"/>
          <w:sz w:val="28"/>
          <w:szCs w:val="28"/>
          <w:lang w:val="en-US"/>
        </w:rPr>
        <w:t xml:space="preserve"> </w:t>
      </w:r>
      <w:r w:rsidR="00C956D5" w:rsidRPr="003F7D1D">
        <w:rPr>
          <w:rFonts w:eastAsia="Times New Roman"/>
          <w:sz w:val="28"/>
          <w:szCs w:val="28"/>
          <w:lang w:val="uk-UA"/>
        </w:rPr>
        <w:t>Антропоніми складають основну частину ономастичної системи.</w:t>
      </w:r>
      <w:r w:rsidR="006F1A50">
        <w:rPr>
          <w:rFonts w:eastAsia="Times New Roman"/>
          <w:sz w:val="28"/>
          <w:szCs w:val="28"/>
          <w:lang w:val="en-US"/>
        </w:rPr>
        <w:t xml:space="preserve"> </w:t>
      </w:r>
      <w:r w:rsidR="003E63B5" w:rsidRPr="003F7D1D">
        <w:rPr>
          <w:sz w:val="28"/>
          <w:szCs w:val="28"/>
          <w:shd w:val="clear" w:color="auto" w:fill="FFFFFF"/>
          <w:lang w:val="uk-UA"/>
        </w:rPr>
        <w:t>Як лексичні елементи, вони несуть соціокультурну інформацію і надають тексту національного окрасу.</w:t>
      </w:r>
    </w:p>
    <w:p w:rsidR="00783E14" w:rsidRPr="00E17289" w:rsidRDefault="00834667" w:rsidP="003F7D1D">
      <w:pPr>
        <w:shd w:val="clear" w:color="auto" w:fill="FFFFFF"/>
        <w:autoSpaceDE/>
        <w:autoSpaceDN/>
        <w:spacing w:line="360" w:lineRule="auto"/>
        <w:jc w:val="both"/>
        <w:rPr>
          <w:rFonts w:eastAsia="Times New Roman"/>
          <w:sz w:val="28"/>
          <w:szCs w:val="28"/>
          <w:lang w:val="uk-UA"/>
        </w:rPr>
      </w:pPr>
      <w:r w:rsidRPr="003F7D1D">
        <w:rPr>
          <w:rFonts w:eastAsia="Times New Roman"/>
          <w:sz w:val="28"/>
          <w:szCs w:val="28"/>
          <w:lang w:val="uk-UA"/>
        </w:rPr>
        <w:t xml:space="preserve">Спочатку визначається, що </w:t>
      </w:r>
      <w:proofErr w:type="spellStart"/>
      <w:r w:rsidRPr="003F7D1D">
        <w:rPr>
          <w:rFonts w:eastAsia="Times New Roman"/>
          <w:sz w:val="28"/>
          <w:szCs w:val="28"/>
          <w:lang w:val="uk-UA"/>
        </w:rPr>
        <w:t>антропонімічні</w:t>
      </w:r>
      <w:proofErr w:type="spellEnd"/>
      <w:r w:rsidR="00813B96"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 w:rsidRPr="003F7D1D">
        <w:rPr>
          <w:rFonts w:eastAsia="Times New Roman"/>
          <w:sz w:val="28"/>
          <w:szCs w:val="28"/>
          <w:lang w:val="uk-UA"/>
        </w:rPr>
        <w:t>першоутворення</w:t>
      </w:r>
      <w:proofErr w:type="spellEnd"/>
      <w:r w:rsidR="00813B96"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 w:rsidR="00783E14" w:rsidRPr="003F7D1D">
        <w:rPr>
          <w:rFonts w:eastAsia="Times New Roman"/>
          <w:sz w:val="28"/>
          <w:szCs w:val="28"/>
          <w:lang w:val="uk-UA"/>
        </w:rPr>
        <w:t>повністью</w:t>
      </w:r>
      <w:proofErr w:type="spellEnd"/>
      <w:r w:rsidR="00783E14" w:rsidRPr="003F7D1D">
        <w:rPr>
          <w:rFonts w:eastAsia="Times New Roman"/>
          <w:sz w:val="28"/>
          <w:szCs w:val="28"/>
          <w:lang w:val="uk-UA"/>
        </w:rPr>
        <w:t xml:space="preserve"> належали лексично і граматично до </w:t>
      </w:r>
      <w:proofErr w:type="spellStart"/>
      <w:r w:rsidR="00783E14" w:rsidRPr="003F7D1D">
        <w:rPr>
          <w:rFonts w:eastAsia="Times New Roman"/>
          <w:sz w:val="28"/>
          <w:szCs w:val="28"/>
          <w:lang w:val="uk-UA"/>
        </w:rPr>
        <w:t>загальнорозмовної</w:t>
      </w:r>
      <w:proofErr w:type="spellEnd"/>
      <w:r w:rsidR="00813B96">
        <w:rPr>
          <w:rFonts w:eastAsia="Times New Roman"/>
          <w:sz w:val="28"/>
          <w:szCs w:val="28"/>
          <w:lang w:val="en-US"/>
        </w:rPr>
        <w:t xml:space="preserve"> </w:t>
      </w:r>
      <w:proofErr w:type="spellStart"/>
      <w:r w:rsidR="00783E14" w:rsidRPr="003F7D1D">
        <w:rPr>
          <w:rFonts w:eastAsia="Times New Roman"/>
          <w:sz w:val="28"/>
          <w:szCs w:val="28"/>
          <w:lang w:val="uk-UA"/>
        </w:rPr>
        <w:t>апелятивної</w:t>
      </w:r>
      <w:proofErr w:type="spellEnd"/>
      <w:r w:rsidR="00783E14" w:rsidRPr="003F7D1D">
        <w:rPr>
          <w:rFonts w:eastAsia="Times New Roman"/>
          <w:sz w:val="28"/>
          <w:szCs w:val="28"/>
          <w:lang w:val="uk-UA"/>
        </w:rPr>
        <w:t xml:space="preserve"> сфери. Як і </w:t>
      </w:r>
      <w:proofErr w:type="spellStart"/>
      <w:r w:rsidR="00783E14" w:rsidRPr="003F7D1D">
        <w:rPr>
          <w:rFonts w:eastAsia="Times New Roman"/>
          <w:sz w:val="28"/>
          <w:szCs w:val="28"/>
          <w:lang w:val="uk-UA"/>
        </w:rPr>
        <w:t>апелятивна</w:t>
      </w:r>
      <w:proofErr w:type="spellEnd"/>
      <w:r w:rsidR="00783E14" w:rsidRPr="003F7D1D">
        <w:rPr>
          <w:rFonts w:eastAsia="Times New Roman"/>
          <w:sz w:val="28"/>
          <w:szCs w:val="28"/>
          <w:lang w:val="uk-UA"/>
        </w:rPr>
        <w:t xml:space="preserve"> лексика</w:t>
      </w:r>
      <w:r w:rsidR="00C60736" w:rsidRPr="003F7D1D">
        <w:rPr>
          <w:rFonts w:eastAsia="Times New Roman"/>
          <w:sz w:val="28"/>
          <w:szCs w:val="28"/>
          <w:lang w:val="uk-UA"/>
        </w:rPr>
        <w:t xml:space="preserve">, антропонімія має мовні закономірності, але </w:t>
      </w:r>
      <w:r w:rsidR="001069EC" w:rsidRPr="003F7D1D">
        <w:rPr>
          <w:rFonts w:eastAsia="Times New Roman"/>
          <w:sz w:val="28"/>
          <w:szCs w:val="28"/>
          <w:lang w:val="uk-UA"/>
        </w:rPr>
        <w:t xml:space="preserve">вона </w:t>
      </w:r>
      <w:r w:rsidR="00C60736" w:rsidRPr="003F7D1D">
        <w:rPr>
          <w:rFonts w:eastAsia="Times New Roman"/>
          <w:sz w:val="28"/>
          <w:szCs w:val="28"/>
          <w:lang w:val="uk-UA"/>
        </w:rPr>
        <w:t>більш залежна від позамовних чинників (географічних, історичних, культурних)</w:t>
      </w:r>
      <w:r w:rsidR="001069EC" w:rsidRPr="003F7D1D">
        <w:rPr>
          <w:rFonts w:eastAsia="Times New Roman"/>
          <w:sz w:val="28"/>
          <w:szCs w:val="28"/>
          <w:lang w:val="uk-UA"/>
        </w:rPr>
        <w:t>.</w:t>
      </w:r>
      <w:r w:rsidR="003F7BBB">
        <w:rPr>
          <w:rFonts w:eastAsia="Times New Roman"/>
          <w:sz w:val="28"/>
          <w:szCs w:val="28"/>
          <w:lang w:val="uk-UA"/>
        </w:rPr>
        <w:t xml:space="preserve"> </w:t>
      </w:r>
      <w:r w:rsidR="001069EC" w:rsidRPr="003F7D1D">
        <w:rPr>
          <w:rFonts w:eastAsia="Times New Roman"/>
          <w:sz w:val="28"/>
          <w:szCs w:val="28"/>
          <w:lang w:val="uk-UA"/>
        </w:rPr>
        <w:t>З</w:t>
      </w:r>
      <w:r w:rsidR="00C60736" w:rsidRPr="003F7D1D">
        <w:rPr>
          <w:rFonts w:eastAsia="Times New Roman"/>
          <w:sz w:val="28"/>
          <w:szCs w:val="28"/>
          <w:lang w:val="uk-UA"/>
        </w:rPr>
        <w:t>авдяки цьому</w:t>
      </w:r>
      <w:r w:rsidR="001069EC" w:rsidRPr="003F7D1D">
        <w:rPr>
          <w:rFonts w:eastAsia="Times New Roman"/>
          <w:sz w:val="28"/>
          <w:szCs w:val="28"/>
          <w:lang w:val="uk-UA"/>
        </w:rPr>
        <w:t xml:space="preserve"> вона становить</w:t>
      </w:r>
      <w:r w:rsidR="003F7BBB">
        <w:rPr>
          <w:rFonts w:eastAsia="Times New Roman"/>
          <w:sz w:val="28"/>
          <w:szCs w:val="28"/>
          <w:lang w:val="uk-UA"/>
        </w:rPr>
        <w:t xml:space="preserve"> </w:t>
      </w:r>
      <w:r w:rsidR="001069EC" w:rsidRPr="003F7D1D">
        <w:rPr>
          <w:rFonts w:eastAsia="Times New Roman"/>
          <w:sz w:val="28"/>
          <w:szCs w:val="28"/>
          <w:lang w:val="uk-UA"/>
        </w:rPr>
        <w:t xml:space="preserve">той </w:t>
      </w:r>
      <w:r w:rsidR="00783E14" w:rsidRPr="003F7D1D">
        <w:rPr>
          <w:rFonts w:eastAsia="Times New Roman"/>
          <w:sz w:val="28"/>
          <w:szCs w:val="28"/>
          <w:lang w:val="uk-UA"/>
        </w:rPr>
        <w:t>особливий пласт ономастики</w:t>
      </w:r>
      <w:r w:rsidR="001069EC" w:rsidRPr="003F7D1D">
        <w:rPr>
          <w:rFonts w:eastAsia="Times New Roman"/>
          <w:sz w:val="28"/>
          <w:szCs w:val="28"/>
          <w:lang w:val="uk-UA"/>
        </w:rPr>
        <w:t>, той важливий матеріал, який цікавить філологів, що досліджують структуру мови, і істориків або етнографів.</w:t>
      </w:r>
    </w:p>
    <w:p w:rsidR="00783E14" w:rsidRPr="003F7D1D" w:rsidRDefault="002530CB" w:rsidP="003F7D1D">
      <w:pPr>
        <w:shd w:val="clear" w:color="auto" w:fill="FFFFFF"/>
        <w:autoSpaceDE/>
        <w:autoSpaceDN/>
        <w:spacing w:line="360" w:lineRule="auto"/>
        <w:jc w:val="both"/>
        <w:rPr>
          <w:rFonts w:eastAsia="Times New Roman"/>
          <w:sz w:val="28"/>
          <w:szCs w:val="28"/>
          <w:lang w:val="uk-UA"/>
        </w:rPr>
      </w:pPr>
      <w:r w:rsidRPr="003F7D1D">
        <w:rPr>
          <w:rFonts w:eastAsia="Times New Roman"/>
          <w:sz w:val="28"/>
          <w:szCs w:val="28"/>
          <w:lang w:val="uk-UA"/>
        </w:rPr>
        <w:t>У</w:t>
      </w:r>
      <w:r w:rsidR="007713E2" w:rsidRPr="003F7D1D">
        <w:rPr>
          <w:rFonts w:eastAsia="Times New Roman"/>
          <w:sz w:val="28"/>
          <w:szCs w:val="28"/>
          <w:lang w:val="uk-UA"/>
        </w:rPr>
        <w:t xml:space="preserve"> статті </w:t>
      </w:r>
      <w:r w:rsidRPr="003F7D1D">
        <w:rPr>
          <w:rFonts w:eastAsia="Times New Roman"/>
          <w:sz w:val="28"/>
          <w:szCs w:val="28"/>
          <w:lang w:val="uk-UA"/>
        </w:rPr>
        <w:t xml:space="preserve">досліджується </w:t>
      </w:r>
      <w:proofErr w:type="spellStart"/>
      <w:r w:rsidRPr="003F7D1D">
        <w:rPr>
          <w:rFonts w:eastAsia="Times New Roman"/>
          <w:sz w:val="28"/>
          <w:szCs w:val="28"/>
          <w:lang w:val="uk-UA"/>
        </w:rPr>
        <w:t>лінгвокультурологічний</w:t>
      </w:r>
      <w:proofErr w:type="spellEnd"/>
      <w:r w:rsidRPr="003F7D1D">
        <w:rPr>
          <w:rFonts w:eastAsia="Times New Roman"/>
          <w:sz w:val="28"/>
          <w:szCs w:val="28"/>
          <w:lang w:val="uk-UA"/>
        </w:rPr>
        <w:t xml:space="preserve"> аспект французьких антропонімів, визначені особливості їх становлення,</w:t>
      </w:r>
      <w:r w:rsidR="00D5301A" w:rsidRPr="003F7D1D">
        <w:rPr>
          <w:rFonts w:eastAsia="Times New Roman"/>
          <w:sz w:val="28"/>
          <w:szCs w:val="28"/>
          <w:lang w:val="uk-UA"/>
        </w:rPr>
        <w:t xml:space="preserve"> визн</w:t>
      </w:r>
      <w:r w:rsidR="00181291" w:rsidRPr="003F7D1D">
        <w:rPr>
          <w:rFonts w:eastAsia="Times New Roman"/>
          <w:sz w:val="28"/>
          <w:szCs w:val="28"/>
          <w:lang w:val="uk-UA"/>
        </w:rPr>
        <w:t xml:space="preserve">ачена їх історична своєрідність. Будучи </w:t>
      </w:r>
      <w:r w:rsidR="00181291" w:rsidRPr="003F7D1D">
        <w:rPr>
          <w:sz w:val="28"/>
          <w:szCs w:val="28"/>
          <w:lang w:val="uk-UA"/>
        </w:rPr>
        <w:t>продуктом багатовікової творчості поколінь, антропоніми</w:t>
      </w:r>
    </w:p>
    <w:p w:rsidR="00342F54" w:rsidRPr="003F7D1D" w:rsidRDefault="00342F54" w:rsidP="003F7D1D">
      <w:pPr>
        <w:shd w:val="clear" w:color="auto" w:fill="FFFFFF"/>
        <w:autoSpaceDE/>
        <w:autoSpaceDN/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lastRenderedPageBreak/>
        <w:t>відображають не тільки етапи історичного розвитку нації, а і її культурну особливість</w:t>
      </w:r>
      <w:r w:rsidR="00181291" w:rsidRPr="003F7D1D">
        <w:rPr>
          <w:sz w:val="28"/>
          <w:szCs w:val="28"/>
          <w:lang w:val="uk-UA"/>
        </w:rPr>
        <w:t>. Тому</w:t>
      </w:r>
      <w:r w:rsidR="00712369" w:rsidRPr="003F7D1D">
        <w:rPr>
          <w:sz w:val="28"/>
          <w:szCs w:val="28"/>
          <w:lang w:val="uk-UA"/>
        </w:rPr>
        <w:t xml:space="preserve"> перекладач має звертати увагу на екстралінгвістичні традиції та зберігати соц</w:t>
      </w:r>
      <w:r w:rsidR="003E63B5" w:rsidRPr="003F7D1D">
        <w:rPr>
          <w:sz w:val="28"/>
          <w:szCs w:val="28"/>
          <w:lang w:val="uk-UA"/>
        </w:rPr>
        <w:t>іокультурні характеристики антр</w:t>
      </w:r>
      <w:r w:rsidR="00712369" w:rsidRPr="003F7D1D">
        <w:rPr>
          <w:sz w:val="28"/>
          <w:szCs w:val="28"/>
          <w:lang w:val="uk-UA"/>
        </w:rPr>
        <w:t>опоніма.</w:t>
      </w:r>
    </w:p>
    <w:p w:rsidR="002F7854" w:rsidRPr="003F7D1D" w:rsidRDefault="002F7854" w:rsidP="003F7D1D">
      <w:pPr>
        <w:shd w:val="clear" w:color="auto" w:fill="FFFFFF"/>
        <w:autoSpaceDE/>
        <w:autoSpaceDN/>
        <w:spacing w:line="360" w:lineRule="auto"/>
        <w:jc w:val="both"/>
        <w:rPr>
          <w:rFonts w:eastAsia="Times New Roman"/>
          <w:sz w:val="28"/>
          <w:szCs w:val="28"/>
          <w:lang w:val="uk-UA"/>
        </w:rPr>
      </w:pPr>
      <w:r w:rsidRPr="003F7D1D">
        <w:rPr>
          <w:rFonts w:eastAsia="Times New Roman"/>
          <w:sz w:val="28"/>
          <w:szCs w:val="28"/>
          <w:lang w:val="uk-UA"/>
        </w:rPr>
        <w:t>В статті зауважується</w:t>
      </w:r>
      <w:r w:rsidR="00181291" w:rsidRPr="003F7D1D">
        <w:rPr>
          <w:rFonts w:eastAsia="Times New Roman"/>
          <w:sz w:val="28"/>
          <w:szCs w:val="28"/>
          <w:lang w:val="uk-UA"/>
        </w:rPr>
        <w:t xml:space="preserve">, </w:t>
      </w:r>
      <w:r w:rsidR="00712369" w:rsidRPr="003F7D1D">
        <w:rPr>
          <w:rFonts w:eastAsia="Times New Roman"/>
          <w:sz w:val="28"/>
          <w:szCs w:val="28"/>
          <w:lang w:val="uk-UA"/>
        </w:rPr>
        <w:t xml:space="preserve">що </w:t>
      </w:r>
      <w:r w:rsidR="005929CD" w:rsidRPr="003F7D1D">
        <w:rPr>
          <w:rFonts w:eastAsia="Times New Roman"/>
          <w:sz w:val="28"/>
          <w:szCs w:val="28"/>
          <w:lang w:val="uk-UA"/>
        </w:rPr>
        <w:t>кожне іншомовне слово, прийшовши в нове мовне оточення, тією чи іншою мірою пристосовується до фонетичної системи мови-реципієнта. Д</w:t>
      </w:r>
      <w:r w:rsidR="009F3160" w:rsidRPr="003F7D1D">
        <w:rPr>
          <w:rFonts w:eastAsia="Times New Roman"/>
          <w:sz w:val="28"/>
          <w:szCs w:val="28"/>
          <w:lang w:val="uk-UA"/>
        </w:rPr>
        <w:t>ля французької мови характерна велика розбіжність між фонетичним та графічним малюнком слова. То</w:t>
      </w:r>
      <w:r w:rsidR="00181291" w:rsidRPr="003F7D1D">
        <w:rPr>
          <w:rFonts w:eastAsia="Times New Roman"/>
          <w:sz w:val="28"/>
          <w:szCs w:val="28"/>
          <w:lang w:val="uk-UA"/>
        </w:rPr>
        <w:t>му</w:t>
      </w:r>
      <w:r w:rsidR="009F3160" w:rsidRPr="003F7D1D">
        <w:rPr>
          <w:rFonts w:eastAsia="Times New Roman"/>
          <w:sz w:val="28"/>
          <w:szCs w:val="28"/>
          <w:lang w:val="uk-UA"/>
        </w:rPr>
        <w:t xml:space="preserve"> при перекладі постає проблема яскраво виражених фонетичних та графічних відмінностей, що ускладнює адекватне відтворення власних імен. </w:t>
      </w:r>
    </w:p>
    <w:p w:rsidR="00181291" w:rsidRPr="003F7D1D" w:rsidRDefault="00181291" w:rsidP="003F7D1D">
      <w:pPr>
        <w:shd w:val="clear" w:color="auto" w:fill="FFFFFF"/>
        <w:autoSpaceDE/>
        <w:autoSpaceDN/>
        <w:spacing w:line="360" w:lineRule="auto"/>
        <w:jc w:val="both"/>
        <w:rPr>
          <w:rFonts w:eastAsia="Times New Roman"/>
          <w:sz w:val="28"/>
          <w:szCs w:val="28"/>
          <w:lang w:val="uk-UA"/>
        </w:rPr>
      </w:pPr>
      <w:r w:rsidRPr="003F7D1D">
        <w:rPr>
          <w:rFonts w:eastAsia="Times New Roman"/>
          <w:sz w:val="28"/>
          <w:szCs w:val="28"/>
          <w:lang w:val="uk-UA"/>
        </w:rPr>
        <w:t>Стаття розглядає</w:t>
      </w:r>
      <w:r w:rsidR="007713E2" w:rsidRPr="003F7D1D">
        <w:rPr>
          <w:rFonts w:eastAsia="Times New Roman"/>
          <w:sz w:val="28"/>
          <w:szCs w:val="28"/>
          <w:lang w:val="uk-UA"/>
        </w:rPr>
        <w:t xml:space="preserve"> особливості</w:t>
      </w:r>
      <w:r w:rsidR="00B20026" w:rsidRPr="003F7D1D">
        <w:rPr>
          <w:rFonts w:eastAsia="Times New Roman"/>
          <w:sz w:val="28"/>
          <w:szCs w:val="28"/>
          <w:lang w:val="uk-UA"/>
        </w:rPr>
        <w:t xml:space="preserve"> та закономірності</w:t>
      </w:r>
      <w:r w:rsidR="007713E2" w:rsidRPr="003F7D1D">
        <w:rPr>
          <w:rFonts w:eastAsia="Times New Roman"/>
          <w:sz w:val="28"/>
          <w:szCs w:val="28"/>
          <w:lang w:val="uk-UA"/>
        </w:rPr>
        <w:t xml:space="preserve"> адап</w:t>
      </w:r>
      <w:r w:rsidR="00DD0D2A" w:rsidRPr="003F7D1D">
        <w:rPr>
          <w:rFonts w:eastAsia="Times New Roman"/>
          <w:sz w:val="28"/>
          <w:szCs w:val="28"/>
          <w:lang w:val="uk-UA"/>
        </w:rPr>
        <w:t>тації французьких антропонімів</w:t>
      </w:r>
      <w:r w:rsidR="007713E2" w:rsidRPr="003F7D1D">
        <w:rPr>
          <w:rFonts w:eastAsia="Times New Roman"/>
          <w:sz w:val="28"/>
          <w:szCs w:val="28"/>
          <w:lang w:val="uk-UA"/>
        </w:rPr>
        <w:t xml:space="preserve"> українськ</w:t>
      </w:r>
      <w:r w:rsidR="00DD0D2A" w:rsidRPr="003F7D1D">
        <w:rPr>
          <w:rFonts w:eastAsia="Times New Roman"/>
          <w:sz w:val="28"/>
          <w:szCs w:val="28"/>
          <w:lang w:val="uk-UA"/>
        </w:rPr>
        <w:t>ою мовою, засоби</w:t>
      </w:r>
      <w:r w:rsidR="00D56E96">
        <w:rPr>
          <w:rFonts w:eastAsia="Times New Roman"/>
          <w:sz w:val="28"/>
          <w:szCs w:val="28"/>
          <w:lang w:val="uk-UA"/>
        </w:rPr>
        <w:t xml:space="preserve"> </w:t>
      </w:r>
      <w:r w:rsidR="00DD0D2A" w:rsidRPr="003F7D1D">
        <w:rPr>
          <w:rFonts w:eastAsia="Times New Roman"/>
          <w:sz w:val="28"/>
          <w:szCs w:val="28"/>
          <w:lang w:val="uk-UA"/>
        </w:rPr>
        <w:t>їх перекладу</w:t>
      </w:r>
      <w:r w:rsidRPr="003F7D1D">
        <w:rPr>
          <w:rFonts w:eastAsia="Times New Roman"/>
          <w:sz w:val="28"/>
          <w:szCs w:val="28"/>
          <w:lang w:val="uk-UA"/>
        </w:rPr>
        <w:t>, називаючи такі найпродуктивніші прийоми як: транслітерацію</w:t>
      </w:r>
      <w:r w:rsidR="0051181A" w:rsidRPr="003F7D1D">
        <w:rPr>
          <w:rFonts w:eastAsia="Times New Roman"/>
          <w:sz w:val="28"/>
          <w:szCs w:val="28"/>
          <w:lang w:val="uk-UA"/>
        </w:rPr>
        <w:t xml:space="preserve"> (тобто автоматична заміна букв </w:t>
      </w:r>
      <w:proofErr w:type="spellStart"/>
      <w:r w:rsidR="0051181A" w:rsidRPr="003F7D1D">
        <w:rPr>
          <w:rFonts w:eastAsia="Times New Roman"/>
          <w:sz w:val="28"/>
          <w:szCs w:val="28"/>
          <w:lang w:val="uk-UA"/>
        </w:rPr>
        <w:t>запозичуваного</w:t>
      </w:r>
      <w:proofErr w:type="spellEnd"/>
      <w:r w:rsidR="0051181A" w:rsidRPr="003F7D1D">
        <w:rPr>
          <w:rFonts w:eastAsia="Times New Roman"/>
          <w:sz w:val="28"/>
          <w:szCs w:val="28"/>
          <w:lang w:val="uk-UA"/>
        </w:rPr>
        <w:t xml:space="preserve"> антропоніма буквами мови-реципієнта)</w:t>
      </w:r>
      <w:r w:rsidRPr="003F7D1D">
        <w:rPr>
          <w:rFonts w:eastAsia="Times New Roman"/>
          <w:sz w:val="28"/>
          <w:szCs w:val="28"/>
          <w:lang w:val="uk-UA"/>
        </w:rPr>
        <w:t xml:space="preserve"> та </w:t>
      </w:r>
      <w:r w:rsidR="0051181A" w:rsidRPr="003F7D1D">
        <w:rPr>
          <w:rFonts w:eastAsia="Times New Roman"/>
          <w:sz w:val="28"/>
          <w:szCs w:val="28"/>
          <w:lang w:val="uk-UA"/>
        </w:rPr>
        <w:t xml:space="preserve">практичну </w:t>
      </w:r>
      <w:r w:rsidRPr="003F7D1D">
        <w:rPr>
          <w:rFonts w:eastAsia="Times New Roman"/>
          <w:sz w:val="28"/>
          <w:szCs w:val="28"/>
          <w:lang w:val="uk-UA"/>
        </w:rPr>
        <w:t>транскрипцію.</w:t>
      </w:r>
    </w:p>
    <w:p w:rsidR="004A1FFA" w:rsidRPr="003F7D1D" w:rsidRDefault="002F2BD5" w:rsidP="003F7D1D">
      <w:pPr>
        <w:shd w:val="clear" w:color="auto" w:fill="FFFFFF"/>
        <w:autoSpaceDE/>
        <w:autoSpaceDN/>
        <w:spacing w:line="360" w:lineRule="auto"/>
        <w:jc w:val="both"/>
        <w:rPr>
          <w:rFonts w:eastAsia="Times New Roman"/>
          <w:sz w:val="28"/>
          <w:szCs w:val="28"/>
          <w:lang w:val="uk-UA"/>
        </w:rPr>
      </w:pPr>
      <w:r w:rsidRPr="003F7D1D">
        <w:rPr>
          <w:rFonts w:eastAsia="Times New Roman"/>
          <w:b/>
          <w:sz w:val="28"/>
          <w:szCs w:val="28"/>
          <w:lang w:val="uk-UA"/>
        </w:rPr>
        <w:t>Ключові слова:</w:t>
      </w:r>
      <w:r w:rsidRPr="003F7D1D">
        <w:rPr>
          <w:rFonts w:eastAsia="Times New Roman"/>
          <w:sz w:val="28"/>
          <w:szCs w:val="28"/>
          <w:lang w:val="uk-UA"/>
        </w:rPr>
        <w:t xml:space="preserve"> ономастика, </w:t>
      </w:r>
      <w:r w:rsidR="00B20026" w:rsidRPr="003F7D1D">
        <w:rPr>
          <w:rFonts w:eastAsia="Times New Roman"/>
          <w:sz w:val="28"/>
          <w:szCs w:val="28"/>
          <w:lang w:val="uk-UA"/>
        </w:rPr>
        <w:t>власні назви (</w:t>
      </w:r>
      <w:r w:rsidRPr="003F7D1D">
        <w:rPr>
          <w:rFonts w:eastAsia="Times New Roman"/>
          <w:sz w:val="28"/>
          <w:szCs w:val="28"/>
          <w:lang w:val="uk-UA"/>
        </w:rPr>
        <w:t>антропоніми</w:t>
      </w:r>
      <w:r w:rsidR="00B20026" w:rsidRPr="003F7D1D">
        <w:rPr>
          <w:rFonts w:eastAsia="Times New Roman"/>
          <w:sz w:val="28"/>
          <w:szCs w:val="28"/>
          <w:lang w:val="uk-UA"/>
        </w:rPr>
        <w:t>)</w:t>
      </w:r>
      <w:r w:rsidRPr="003F7D1D">
        <w:rPr>
          <w:rFonts w:eastAsia="Times New Roman"/>
          <w:sz w:val="28"/>
          <w:szCs w:val="28"/>
          <w:lang w:val="uk-UA"/>
        </w:rPr>
        <w:t>,</w:t>
      </w:r>
      <w:r w:rsidR="00C00BFA" w:rsidRPr="003F7D1D">
        <w:rPr>
          <w:rFonts w:eastAsia="Times New Roman"/>
          <w:sz w:val="28"/>
          <w:szCs w:val="28"/>
          <w:lang w:val="uk-UA"/>
        </w:rPr>
        <w:t xml:space="preserve"> транскрипція, транслітера</w:t>
      </w:r>
      <w:r w:rsidR="00B20026" w:rsidRPr="003F7D1D">
        <w:rPr>
          <w:rFonts w:eastAsia="Times New Roman"/>
          <w:sz w:val="28"/>
          <w:szCs w:val="28"/>
          <w:lang w:val="uk-UA"/>
        </w:rPr>
        <w:t>ція,</w:t>
      </w:r>
      <w:r w:rsidR="00D0453A" w:rsidRPr="003F7D1D">
        <w:rPr>
          <w:rFonts w:eastAsia="Times New Roman"/>
          <w:sz w:val="28"/>
          <w:szCs w:val="28"/>
          <w:lang w:val="uk-UA"/>
        </w:rPr>
        <w:t xml:space="preserve"> засоби номінації, </w:t>
      </w:r>
      <w:r w:rsidR="00C72EE6" w:rsidRPr="003F7D1D">
        <w:rPr>
          <w:rFonts w:eastAsia="Times New Roman"/>
          <w:sz w:val="28"/>
          <w:szCs w:val="28"/>
          <w:lang w:val="uk-UA"/>
        </w:rPr>
        <w:t>міжкультурна комунікація</w:t>
      </w:r>
      <w:r w:rsidR="009E594F" w:rsidRPr="003F7D1D">
        <w:rPr>
          <w:rFonts w:eastAsia="Times New Roman"/>
          <w:sz w:val="28"/>
          <w:szCs w:val="28"/>
          <w:lang w:val="uk-UA"/>
        </w:rPr>
        <w:t>.</w:t>
      </w:r>
    </w:p>
    <w:p w:rsidR="00720488" w:rsidRPr="003F7D1D" w:rsidRDefault="00720488" w:rsidP="003F7D1D">
      <w:pPr>
        <w:shd w:val="clear" w:color="auto" w:fill="FFFFFF"/>
        <w:autoSpaceDE/>
        <w:autoSpaceDN/>
        <w:spacing w:line="360" w:lineRule="auto"/>
        <w:jc w:val="right"/>
        <w:rPr>
          <w:rFonts w:eastAsia="Times New Roman"/>
          <w:sz w:val="28"/>
          <w:szCs w:val="28"/>
          <w:lang w:val="en-US"/>
        </w:rPr>
      </w:pPr>
      <w:proofErr w:type="spellStart"/>
      <w:r w:rsidRPr="003F7D1D">
        <w:rPr>
          <w:rFonts w:eastAsia="Times New Roman"/>
          <w:sz w:val="28"/>
          <w:szCs w:val="28"/>
          <w:lang w:val="en-US"/>
        </w:rPr>
        <w:t>SvitlanaHalazdra</w:t>
      </w:r>
      <w:proofErr w:type="spellEnd"/>
    </w:p>
    <w:p w:rsidR="00720488" w:rsidRPr="00E17289" w:rsidRDefault="00720488" w:rsidP="003F7D1D">
      <w:pPr>
        <w:shd w:val="clear" w:color="auto" w:fill="FFFFFF"/>
        <w:autoSpaceDE/>
        <w:autoSpaceDN/>
        <w:spacing w:line="360" w:lineRule="auto"/>
        <w:jc w:val="right"/>
        <w:rPr>
          <w:i/>
          <w:sz w:val="28"/>
          <w:szCs w:val="28"/>
          <w:shd w:val="clear" w:color="auto" w:fill="FFFFFF"/>
          <w:lang w:val="en-US"/>
        </w:rPr>
      </w:pPr>
      <w:r w:rsidRPr="00E17289">
        <w:rPr>
          <w:i/>
          <w:sz w:val="28"/>
          <w:szCs w:val="28"/>
          <w:shd w:val="clear" w:color="auto" w:fill="FFFFFF"/>
          <w:lang w:val="en-US"/>
        </w:rPr>
        <w:t>0000-0002-2294-7276</w:t>
      </w:r>
    </w:p>
    <w:p w:rsidR="00760EEA" w:rsidRPr="003F7D1D" w:rsidRDefault="00F866FC" w:rsidP="003F7D1D">
      <w:pPr>
        <w:shd w:val="clear" w:color="auto" w:fill="FFFFFF"/>
        <w:autoSpaceDE/>
        <w:autoSpaceDN/>
        <w:spacing w:line="360" w:lineRule="auto"/>
        <w:jc w:val="right"/>
        <w:rPr>
          <w:i/>
          <w:sz w:val="28"/>
          <w:szCs w:val="28"/>
          <w:shd w:val="clear" w:color="auto" w:fill="FFFFFF"/>
          <w:lang w:val="en-US"/>
        </w:rPr>
      </w:pPr>
      <w:r w:rsidRPr="003F7D1D">
        <w:rPr>
          <w:i/>
          <w:sz w:val="28"/>
          <w:szCs w:val="28"/>
          <w:shd w:val="clear" w:color="auto" w:fill="FFFFFF"/>
          <w:lang w:val="en-US"/>
        </w:rPr>
        <w:t>teacher of</w:t>
      </w:r>
    </w:p>
    <w:p w:rsidR="00F866FC" w:rsidRPr="00E17289" w:rsidRDefault="00F866FC" w:rsidP="003F7D1D">
      <w:pPr>
        <w:shd w:val="clear" w:color="auto" w:fill="FFFFFF"/>
        <w:autoSpaceDE/>
        <w:autoSpaceDN/>
        <w:spacing w:line="360" w:lineRule="auto"/>
        <w:jc w:val="right"/>
        <w:rPr>
          <w:i/>
          <w:sz w:val="28"/>
          <w:szCs w:val="28"/>
          <w:lang w:val="en-US"/>
        </w:rPr>
      </w:pPr>
      <w:proofErr w:type="spellStart"/>
      <w:r w:rsidRPr="003F7D1D">
        <w:rPr>
          <w:rFonts w:eastAsia="Times New Roman"/>
          <w:i/>
          <w:sz w:val="28"/>
          <w:szCs w:val="28"/>
          <w:lang w:val="en-US"/>
        </w:rPr>
        <w:t>OlesHonchar</w:t>
      </w:r>
      <w:proofErr w:type="spellEnd"/>
      <w:r w:rsidRPr="003F7D1D">
        <w:rPr>
          <w:rFonts w:eastAsia="Times New Roman"/>
          <w:i/>
          <w:sz w:val="28"/>
          <w:szCs w:val="28"/>
          <w:lang w:val="en-US"/>
        </w:rPr>
        <w:t xml:space="preserve"> </w:t>
      </w:r>
      <w:proofErr w:type="spellStart"/>
      <w:r w:rsidRPr="003F7D1D">
        <w:rPr>
          <w:rFonts w:eastAsia="Times New Roman"/>
          <w:i/>
          <w:sz w:val="28"/>
          <w:szCs w:val="28"/>
          <w:lang w:val="en-US"/>
        </w:rPr>
        <w:t>Dnipro</w:t>
      </w:r>
      <w:r w:rsidRPr="00E17289">
        <w:rPr>
          <w:i/>
          <w:sz w:val="28"/>
          <w:szCs w:val="28"/>
          <w:lang w:val="en-US"/>
        </w:rPr>
        <w:t>NationalUniversity</w:t>
      </w:r>
      <w:proofErr w:type="spellEnd"/>
    </w:p>
    <w:p w:rsidR="00720488" w:rsidRPr="003F7D1D" w:rsidRDefault="00760EEA" w:rsidP="003F7D1D">
      <w:pPr>
        <w:shd w:val="clear" w:color="auto" w:fill="FFFFFF"/>
        <w:autoSpaceDE/>
        <w:autoSpaceDN/>
        <w:spacing w:line="360" w:lineRule="auto"/>
        <w:jc w:val="right"/>
        <w:rPr>
          <w:rFonts w:eastAsia="Times New Roman"/>
          <w:i/>
          <w:sz w:val="28"/>
          <w:szCs w:val="28"/>
          <w:lang w:val="en-US"/>
        </w:rPr>
      </w:pPr>
      <w:r w:rsidRPr="003F7D1D">
        <w:rPr>
          <w:rFonts w:eastAsia="Times New Roman"/>
          <w:i/>
          <w:sz w:val="28"/>
          <w:szCs w:val="28"/>
          <w:lang w:val="en-US"/>
        </w:rPr>
        <w:t>Dnipro, Ukraine</w:t>
      </w:r>
    </w:p>
    <w:p w:rsidR="00720488" w:rsidRPr="003F7D1D" w:rsidRDefault="00405292" w:rsidP="003F7D1D">
      <w:pPr>
        <w:shd w:val="clear" w:color="auto" w:fill="FFFFFF"/>
        <w:autoSpaceDE/>
        <w:autoSpaceDN/>
        <w:spacing w:line="360" w:lineRule="auto"/>
        <w:jc w:val="right"/>
        <w:rPr>
          <w:rFonts w:eastAsia="Times New Roman"/>
          <w:i/>
          <w:sz w:val="28"/>
          <w:szCs w:val="28"/>
          <w:lang w:val="en-US"/>
        </w:rPr>
      </w:pPr>
      <w:hyperlink r:id="rId6" w:history="1">
        <w:r w:rsidR="00760EEA" w:rsidRPr="003F7D1D">
          <w:rPr>
            <w:rStyle w:val="a4"/>
            <w:rFonts w:eastAsia="Times New Roman"/>
            <w:i/>
            <w:color w:val="auto"/>
            <w:sz w:val="28"/>
            <w:szCs w:val="28"/>
            <w:lang w:val="en-US"/>
          </w:rPr>
          <w:t>galazdra</w:t>
        </w:r>
        <w:r w:rsidR="00760EEA" w:rsidRPr="00E17289">
          <w:rPr>
            <w:rStyle w:val="a4"/>
            <w:rFonts w:eastAsia="Times New Roman"/>
            <w:i/>
            <w:color w:val="auto"/>
            <w:sz w:val="28"/>
            <w:szCs w:val="28"/>
            <w:lang w:val="en-US"/>
          </w:rPr>
          <w:t>@</w:t>
        </w:r>
        <w:r w:rsidR="00760EEA" w:rsidRPr="003F7D1D">
          <w:rPr>
            <w:rStyle w:val="a4"/>
            <w:rFonts w:eastAsia="Times New Roman"/>
            <w:i/>
            <w:color w:val="auto"/>
            <w:sz w:val="28"/>
            <w:szCs w:val="28"/>
            <w:lang w:val="en-US"/>
          </w:rPr>
          <w:t>ukr</w:t>
        </w:r>
        <w:r w:rsidR="00760EEA" w:rsidRPr="00E17289">
          <w:rPr>
            <w:rStyle w:val="a4"/>
            <w:rFonts w:eastAsia="Times New Roman"/>
            <w:i/>
            <w:color w:val="auto"/>
            <w:sz w:val="28"/>
            <w:szCs w:val="28"/>
            <w:lang w:val="en-US"/>
          </w:rPr>
          <w:t>.</w:t>
        </w:r>
        <w:r w:rsidR="00760EEA" w:rsidRPr="003F7D1D">
          <w:rPr>
            <w:rStyle w:val="a4"/>
            <w:rFonts w:eastAsia="Times New Roman"/>
            <w:i/>
            <w:color w:val="auto"/>
            <w:sz w:val="28"/>
            <w:szCs w:val="28"/>
            <w:lang w:val="en-US"/>
          </w:rPr>
          <w:t>net</w:t>
        </w:r>
      </w:hyperlink>
    </w:p>
    <w:p w:rsidR="00760EEA" w:rsidRPr="00E17289" w:rsidRDefault="00760EEA" w:rsidP="003F7D1D">
      <w:pPr>
        <w:shd w:val="clear" w:color="auto" w:fill="FFFFFF"/>
        <w:autoSpaceDE/>
        <w:autoSpaceDN/>
        <w:spacing w:line="360" w:lineRule="auto"/>
        <w:jc w:val="center"/>
        <w:rPr>
          <w:rFonts w:eastAsia="Times New Roman"/>
          <w:b/>
          <w:color w:val="333333"/>
          <w:sz w:val="28"/>
          <w:szCs w:val="28"/>
          <w:lang w:val="en-US"/>
        </w:rPr>
      </w:pPr>
      <w:r w:rsidRPr="00E17289">
        <w:rPr>
          <w:rFonts w:eastAsia="Times New Roman"/>
          <w:b/>
          <w:color w:val="333333"/>
          <w:sz w:val="28"/>
          <w:szCs w:val="28"/>
          <w:lang w:val="en-US"/>
        </w:rPr>
        <w:t>THEORETICAL-LINGUISTIC FEATURES OF THE TRANSLATION OF THE FRENCH ANTHROPONYMES IN THE UKRAINIAN LANGUAGE</w:t>
      </w:r>
    </w:p>
    <w:p w:rsidR="00F70AB5" w:rsidRPr="003F7D1D" w:rsidRDefault="00F70AB5" w:rsidP="003F7D1D">
      <w:pPr>
        <w:shd w:val="clear" w:color="auto" w:fill="FFFFFF"/>
        <w:autoSpaceDE/>
        <w:autoSpaceDN/>
        <w:spacing w:line="360" w:lineRule="auto"/>
        <w:jc w:val="both"/>
        <w:rPr>
          <w:rFonts w:eastAsia="Times New Roman"/>
          <w:sz w:val="28"/>
          <w:szCs w:val="28"/>
          <w:lang w:val="en-US"/>
        </w:rPr>
      </w:pPr>
      <w:r w:rsidRPr="003F7D1D">
        <w:rPr>
          <w:rFonts w:eastAsia="Times New Roman"/>
          <w:b/>
          <w:sz w:val="28"/>
          <w:szCs w:val="28"/>
          <w:lang w:val="en-US"/>
        </w:rPr>
        <w:t xml:space="preserve">Abstract: </w:t>
      </w:r>
      <w:r w:rsidRPr="003F7D1D">
        <w:rPr>
          <w:rFonts w:eastAsia="Times New Roman"/>
          <w:sz w:val="28"/>
          <w:szCs w:val="28"/>
          <w:lang w:val="en-US"/>
        </w:rPr>
        <w:t xml:space="preserve">At present the system of conveying French first names is not completely unified which poses a number of problems. The article examines the ways of French proper names translation into the Ukrainian language. It investigates the </w:t>
      </w:r>
      <w:proofErr w:type="spellStart"/>
      <w:r w:rsidRPr="003F7D1D">
        <w:rPr>
          <w:rFonts w:eastAsia="Times New Roman"/>
          <w:sz w:val="28"/>
          <w:szCs w:val="28"/>
          <w:lang w:val="en-US"/>
        </w:rPr>
        <w:t>lingvocultural</w:t>
      </w:r>
      <w:proofErr w:type="spellEnd"/>
      <w:r w:rsidRPr="003F7D1D">
        <w:rPr>
          <w:rFonts w:eastAsia="Times New Roman"/>
          <w:sz w:val="28"/>
          <w:szCs w:val="28"/>
          <w:lang w:val="en-US"/>
        </w:rPr>
        <w:t xml:space="preserve"> field of French </w:t>
      </w:r>
      <w:proofErr w:type="spellStart"/>
      <w:r w:rsidRPr="003F7D1D">
        <w:rPr>
          <w:rFonts w:eastAsia="Times New Roman"/>
          <w:sz w:val="28"/>
          <w:szCs w:val="28"/>
          <w:lang w:val="en-US"/>
        </w:rPr>
        <w:t>anthroponyms</w:t>
      </w:r>
      <w:proofErr w:type="spellEnd"/>
      <w:r w:rsidRPr="003F7D1D">
        <w:rPr>
          <w:rFonts w:eastAsia="Times New Roman"/>
          <w:sz w:val="28"/>
          <w:szCs w:val="28"/>
          <w:lang w:val="en-US"/>
        </w:rPr>
        <w:t>, the peculiarities of their evolution development. It examines the ways of French proper names adaptation in the Ukrainian language and the means of their translation.</w:t>
      </w:r>
    </w:p>
    <w:p w:rsidR="00F70AB5" w:rsidRPr="003F7D1D" w:rsidRDefault="00F70AB5" w:rsidP="003F7D1D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3F7D1D">
        <w:rPr>
          <w:sz w:val="28"/>
          <w:szCs w:val="28"/>
          <w:lang w:val="en-US"/>
        </w:rPr>
        <w:lastRenderedPageBreak/>
        <w:t xml:space="preserve">With the development of international political and cultural links, the cross-national influence of languages ​​has been expanding. The system of transmitting French names into the Ukrainian language has not been unified, which raises a number of problems. The article deals with the concepts of </w:t>
      </w:r>
      <w:proofErr w:type="spellStart"/>
      <w:r w:rsidRPr="003F7D1D">
        <w:rPr>
          <w:sz w:val="28"/>
          <w:szCs w:val="28"/>
          <w:lang w:val="en-US"/>
        </w:rPr>
        <w:t>anthroponyms</w:t>
      </w:r>
      <w:proofErr w:type="spellEnd"/>
      <w:r w:rsidRPr="003F7D1D">
        <w:rPr>
          <w:sz w:val="28"/>
          <w:szCs w:val="28"/>
          <w:lang w:val="en-US"/>
        </w:rPr>
        <w:t xml:space="preserve"> and </w:t>
      </w:r>
      <w:proofErr w:type="spellStart"/>
      <w:r w:rsidRPr="003F7D1D">
        <w:rPr>
          <w:sz w:val="28"/>
          <w:szCs w:val="28"/>
          <w:lang w:val="en-US"/>
        </w:rPr>
        <w:t>anthroponymy</w:t>
      </w:r>
      <w:proofErr w:type="spellEnd"/>
      <w:r w:rsidRPr="003F7D1D">
        <w:rPr>
          <w:sz w:val="28"/>
          <w:szCs w:val="28"/>
          <w:lang w:val="en-US"/>
        </w:rPr>
        <w:t>, the main problems of translating French proper names (</w:t>
      </w:r>
      <w:proofErr w:type="spellStart"/>
      <w:r w:rsidRPr="003F7D1D">
        <w:rPr>
          <w:sz w:val="28"/>
          <w:szCs w:val="28"/>
          <w:lang w:val="en-US"/>
        </w:rPr>
        <w:t>anthroponyms</w:t>
      </w:r>
      <w:proofErr w:type="spellEnd"/>
      <w:r w:rsidRPr="003F7D1D">
        <w:rPr>
          <w:sz w:val="28"/>
          <w:szCs w:val="28"/>
          <w:lang w:val="en-US"/>
        </w:rPr>
        <w:t xml:space="preserve">) into the Ukrainian language. </w:t>
      </w:r>
      <w:proofErr w:type="spellStart"/>
      <w:r w:rsidRPr="003F7D1D">
        <w:rPr>
          <w:sz w:val="28"/>
          <w:szCs w:val="28"/>
          <w:lang w:val="en-US"/>
        </w:rPr>
        <w:t>Anthroponyms</w:t>
      </w:r>
      <w:proofErr w:type="spellEnd"/>
      <w:r w:rsidRPr="003F7D1D">
        <w:rPr>
          <w:sz w:val="28"/>
          <w:szCs w:val="28"/>
          <w:lang w:val="en-US"/>
        </w:rPr>
        <w:t xml:space="preserve"> constitute the main part of the onomastic system. Being lexical elements, they carry socio-cultural information and give the text a national coloring.</w:t>
      </w:r>
    </w:p>
    <w:p w:rsidR="00F70AB5" w:rsidRPr="003F7D1D" w:rsidRDefault="00F70AB5" w:rsidP="003F7D1D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3F7D1D">
        <w:rPr>
          <w:sz w:val="28"/>
          <w:szCs w:val="28"/>
          <w:lang w:val="en-US"/>
        </w:rPr>
        <w:t xml:space="preserve">Firstly, it is determined that the </w:t>
      </w:r>
      <w:proofErr w:type="spellStart"/>
      <w:r w:rsidRPr="003F7D1D">
        <w:rPr>
          <w:sz w:val="28"/>
          <w:szCs w:val="28"/>
          <w:lang w:val="en-US"/>
        </w:rPr>
        <w:t>anthroponymic</w:t>
      </w:r>
      <w:proofErr w:type="spellEnd"/>
      <w:r w:rsidRPr="003F7D1D">
        <w:rPr>
          <w:sz w:val="28"/>
          <w:szCs w:val="28"/>
          <w:lang w:val="en-US"/>
        </w:rPr>
        <w:t xml:space="preserve"> original formations were completely lexically and grammatically related to the common-language appellate sphere. Like appellate vocabulary, </w:t>
      </w:r>
      <w:proofErr w:type="spellStart"/>
      <w:r w:rsidRPr="003F7D1D">
        <w:rPr>
          <w:sz w:val="28"/>
          <w:szCs w:val="28"/>
          <w:lang w:val="en-US"/>
        </w:rPr>
        <w:t>anthroponymy</w:t>
      </w:r>
      <w:proofErr w:type="spellEnd"/>
      <w:r w:rsidRPr="003F7D1D">
        <w:rPr>
          <w:sz w:val="28"/>
          <w:szCs w:val="28"/>
          <w:lang w:val="en-US"/>
        </w:rPr>
        <w:t xml:space="preserve"> has linguistic patterns, but it is more dependent on extra-linguistic factors (geographical, historical, cultural). This makes it the special layer of onomastics that interests philologists who study the structure of language, as well as historians or ethnographers.</w:t>
      </w:r>
    </w:p>
    <w:p w:rsidR="00F70AB5" w:rsidRPr="003F7D1D" w:rsidRDefault="00F70AB5" w:rsidP="003F7D1D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3F7D1D">
        <w:rPr>
          <w:sz w:val="28"/>
          <w:szCs w:val="28"/>
          <w:lang w:val="en-US"/>
        </w:rPr>
        <w:t xml:space="preserve">The article examines the </w:t>
      </w:r>
      <w:proofErr w:type="spellStart"/>
      <w:r w:rsidRPr="003F7D1D">
        <w:rPr>
          <w:sz w:val="28"/>
          <w:szCs w:val="28"/>
          <w:lang w:val="en-US"/>
        </w:rPr>
        <w:t>linguocultural</w:t>
      </w:r>
      <w:proofErr w:type="spellEnd"/>
      <w:r w:rsidRPr="003F7D1D">
        <w:rPr>
          <w:sz w:val="28"/>
          <w:szCs w:val="28"/>
          <w:lang w:val="en-US"/>
        </w:rPr>
        <w:t xml:space="preserve"> aspect of French </w:t>
      </w:r>
      <w:proofErr w:type="spellStart"/>
      <w:r w:rsidRPr="003F7D1D">
        <w:rPr>
          <w:sz w:val="28"/>
          <w:szCs w:val="28"/>
          <w:lang w:val="en-US"/>
        </w:rPr>
        <w:t>anthroponyms</w:t>
      </w:r>
      <w:proofErr w:type="spellEnd"/>
      <w:r w:rsidRPr="003F7D1D">
        <w:rPr>
          <w:sz w:val="28"/>
          <w:szCs w:val="28"/>
          <w:lang w:val="en-US"/>
        </w:rPr>
        <w:t xml:space="preserve">, identifies the peculiarities of their formation, determines their historical identity. Being the product of centuries-old creativity of generations, </w:t>
      </w:r>
      <w:proofErr w:type="spellStart"/>
      <w:r w:rsidRPr="003F7D1D">
        <w:rPr>
          <w:sz w:val="28"/>
          <w:szCs w:val="28"/>
          <w:lang w:val="en-US"/>
        </w:rPr>
        <w:t>anthroponyms</w:t>
      </w:r>
      <w:proofErr w:type="spellEnd"/>
      <w:r w:rsidRPr="003F7D1D">
        <w:rPr>
          <w:sz w:val="28"/>
          <w:szCs w:val="28"/>
          <w:lang w:val="en-US"/>
        </w:rPr>
        <w:t xml:space="preserve"> reflect the stages of the historical development of a nation, as well as its cultural peculiarity. Therefore, the translator must pay attention to the extra-linguistic traditions and preserve the socio-cultural characteristics of an </w:t>
      </w:r>
      <w:proofErr w:type="spellStart"/>
      <w:r w:rsidRPr="003F7D1D">
        <w:rPr>
          <w:sz w:val="28"/>
          <w:szCs w:val="28"/>
          <w:lang w:val="en-US"/>
        </w:rPr>
        <w:t>anthroponym</w:t>
      </w:r>
      <w:proofErr w:type="spellEnd"/>
      <w:r w:rsidRPr="003F7D1D">
        <w:rPr>
          <w:sz w:val="28"/>
          <w:szCs w:val="28"/>
          <w:lang w:val="en-US"/>
        </w:rPr>
        <w:t>.</w:t>
      </w:r>
    </w:p>
    <w:p w:rsidR="00F70AB5" w:rsidRPr="003F7D1D" w:rsidRDefault="00F70AB5" w:rsidP="003F7D1D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3F7D1D">
        <w:rPr>
          <w:sz w:val="28"/>
          <w:szCs w:val="28"/>
          <w:lang w:val="en-US"/>
        </w:rPr>
        <w:t xml:space="preserve">It is also noted that each foreign word, having come into a new linguistic environment, adapts in one way or another to the phonetic system of the recipient language. The French language is characterized by a great discrepancy between the phonetic and graphic design of the word. Therefore, there is a problem of phonetic and graphic differences in translation, which complicates the proper reproduction of proper names. </w:t>
      </w:r>
    </w:p>
    <w:p w:rsidR="00F70AB5" w:rsidRPr="003F7D1D" w:rsidRDefault="00F70AB5" w:rsidP="003F7D1D">
      <w:pPr>
        <w:spacing w:line="360" w:lineRule="auto"/>
        <w:jc w:val="both"/>
        <w:rPr>
          <w:sz w:val="28"/>
          <w:szCs w:val="28"/>
          <w:lang w:val="en-US"/>
        </w:rPr>
      </w:pPr>
      <w:r w:rsidRPr="003F7D1D">
        <w:rPr>
          <w:sz w:val="28"/>
          <w:szCs w:val="28"/>
          <w:lang w:val="en-US"/>
        </w:rPr>
        <w:t xml:space="preserve">The article deals with the peculiarities and regularities of French </w:t>
      </w:r>
      <w:proofErr w:type="spellStart"/>
      <w:r w:rsidRPr="003F7D1D">
        <w:rPr>
          <w:sz w:val="28"/>
          <w:szCs w:val="28"/>
          <w:lang w:val="en-US"/>
        </w:rPr>
        <w:t>anthroponym</w:t>
      </w:r>
      <w:proofErr w:type="spellEnd"/>
      <w:r w:rsidRPr="003F7D1D">
        <w:rPr>
          <w:sz w:val="28"/>
          <w:szCs w:val="28"/>
          <w:lang w:val="en-US"/>
        </w:rPr>
        <w:t xml:space="preserve"> adaptation into the Ukrainian language and means of their translation, namely, such most productive techniques as </w:t>
      </w:r>
      <w:proofErr w:type="gramStart"/>
      <w:r w:rsidRPr="003F7D1D">
        <w:rPr>
          <w:sz w:val="28"/>
          <w:szCs w:val="28"/>
          <w:lang w:val="en-US"/>
        </w:rPr>
        <w:t>transliteration  and</w:t>
      </w:r>
      <w:proofErr w:type="gramEnd"/>
      <w:r w:rsidRPr="003F7D1D">
        <w:rPr>
          <w:sz w:val="28"/>
          <w:szCs w:val="28"/>
          <w:lang w:val="en-US"/>
        </w:rPr>
        <w:t xml:space="preserve"> practical transcription.</w:t>
      </w:r>
    </w:p>
    <w:p w:rsidR="00F70AB5" w:rsidRPr="00E17289" w:rsidRDefault="00F70AB5" w:rsidP="003F7D1D">
      <w:pPr>
        <w:shd w:val="clear" w:color="auto" w:fill="FFFFFF"/>
        <w:autoSpaceDE/>
        <w:autoSpaceDN/>
        <w:spacing w:line="360" w:lineRule="auto"/>
        <w:jc w:val="center"/>
        <w:rPr>
          <w:rFonts w:eastAsia="Times New Roman"/>
          <w:b/>
          <w:color w:val="333333"/>
          <w:sz w:val="28"/>
          <w:szCs w:val="28"/>
          <w:lang w:val="en-US"/>
        </w:rPr>
      </w:pPr>
    </w:p>
    <w:p w:rsidR="007875DF" w:rsidRPr="003F7D1D" w:rsidRDefault="007875DF" w:rsidP="003F7D1D">
      <w:pPr>
        <w:shd w:val="clear" w:color="auto" w:fill="FFFFFF"/>
        <w:autoSpaceDE/>
        <w:autoSpaceDN/>
        <w:spacing w:line="360" w:lineRule="auto"/>
        <w:jc w:val="both"/>
        <w:rPr>
          <w:rFonts w:eastAsia="Times New Roman"/>
          <w:sz w:val="28"/>
          <w:szCs w:val="28"/>
          <w:lang w:val="uk-UA"/>
        </w:rPr>
      </w:pPr>
      <w:r w:rsidRPr="003F7D1D">
        <w:rPr>
          <w:rFonts w:eastAsia="Times New Roman"/>
          <w:b/>
          <w:sz w:val="28"/>
          <w:szCs w:val="28"/>
          <w:lang w:val="en-US"/>
        </w:rPr>
        <w:lastRenderedPageBreak/>
        <w:t xml:space="preserve">Keywords: </w:t>
      </w:r>
      <w:r w:rsidRPr="003F7D1D">
        <w:rPr>
          <w:rFonts w:eastAsia="Times New Roman"/>
          <w:sz w:val="28"/>
          <w:szCs w:val="28"/>
          <w:lang w:val="en-US"/>
        </w:rPr>
        <w:t>onomastics, proper names (</w:t>
      </w:r>
      <w:proofErr w:type="spellStart"/>
      <w:r w:rsidRPr="003F7D1D">
        <w:rPr>
          <w:rFonts w:eastAsia="Times New Roman"/>
          <w:sz w:val="28"/>
          <w:szCs w:val="28"/>
          <w:lang w:val="en-US"/>
        </w:rPr>
        <w:t>anthroponyms</w:t>
      </w:r>
      <w:proofErr w:type="spellEnd"/>
      <w:r w:rsidRPr="003F7D1D">
        <w:rPr>
          <w:rFonts w:eastAsia="Times New Roman"/>
          <w:sz w:val="28"/>
          <w:szCs w:val="28"/>
          <w:lang w:val="en-US"/>
        </w:rPr>
        <w:t>), transcription, transliteration, means of nomination, intercultural communication</w:t>
      </w:r>
      <w:r w:rsidR="00C72EE6" w:rsidRPr="003F7D1D">
        <w:rPr>
          <w:rFonts w:eastAsia="Times New Roman"/>
          <w:sz w:val="28"/>
          <w:szCs w:val="28"/>
          <w:lang w:val="en-US"/>
        </w:rPr>
        <w:t>.</w:t>
      </w:r>
    </w:p>
    <w:p w:rsidR="009C7BE3" w:rsidRPr="003F7D1D" w:rsidRDefault="009E594F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rFonts w:eastAsia="Times New Roman"/>
          <w:sz w:val="28"/>
          <w:szCs w:val="28"/>
          <w:lang w:val="uk-UA"/>
        </w:rPr>
        <w:t xml:space="preserve">Власні імена завжди цікавили лінгвістів і були об’єктом </w:t>
      </w:r>
      <w:r w:rsidR="00DD0D2A" w:rsidRPr="003F7D1D">
        <w:rPr>
          <w:rFonts w:eastAsia="Times New Roman"/>
          <w:sz w:val="28"/>
          <w:szCs w:val="28"/>
          <w:lang w:val="uk-UA"/>
        </w:rPr>
        <w:t xml:space="preserve">їх </w:t>
      </w:r>
      <w:r w:rsidRPr="003F7D1D">
        <w:rPr>
          <w:rFonts w:eastAsia="Times New Roman"/>
          <w:sz w:val="28"/>
          <w:szCs w:val="28"/>
          <w:lang w:val="uk-UA"/>
        </w:rPr>
        <w:t>досліджень.</w:t>
      </w:r>
      <w:r w:rsidR="00DD0D2A" w:rsidRPr="003F7D1D">
        <w:rPr>
          <w:rFonts w:eastAsia="Times New Roman"/>
          <w:sz w:val="28"/>
          <w:szCs w:val="28"/>
          <w:lang w:val="uk-UA"/>
        </w:rPr>
        <w:t>І</w:t>
      </w:r>
      <w:r w:rsidR="00B65DCC" w:rsidRPr="003F7D1D">
        <w:rPr>
          <w:sz w:val="28"/>
          <w:szCs w:val="28"/>
          <w:lang w:val="uk-UA"/>
        </w:rPr>
        <w:t>нтерес до вивчення французьких антропон</w:t>
      </w:r>
      <w:r w:rsidR="00DD0D2A" w:rsidRPr="003F7D1D">
        <w:rPr>
          <w:sz w:val="28"/>
          <w:szCs w:val="28"/>
          <w:lang w:val="uk-UA"/>
        </w:rPr>
        <w:t xml:space="preserve">імів викликано багатьма факторами. У </w:t>
      </w:r>
      <w:r w:rsidR="00B65DCC" w:rsidRPr="003F7D1D">
        <w:rPr>
          <w:sz w:val="28"/>
          <w:szCs w:val="28"/>
          <w:lang w:val="uk-UA"/>
        </w:rPr>
        <w:t>системі особових імен кожного народу відображаються не тільки етапи історичного розвитку нації, а і її культурна особливість.</w:t>
      </w:r>
    </w:p>
    <w:p w:rsidR="009C7BE3" w:rsidRPr="003F7D1D" w:rsidRDefault="00CC43C6" w:rsidP="003F7D1D">
      <w:pPr>
        <w:shd w:val="clear" w:color="auto" w:fill="FFFFFF"/>
        <w:autoSpaceDE/>
        <w:autoSpaceDN/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b/>
          <w:sz w:val="28"/>
          <w:szCs w:val="28"/>
          <w:lang w:val="uk-UA"/>
        </w:rPr>
        <w:t>Метою публікації</w:t>
      </w:r>
      <w:r w:rsidR="00B12A60" w:rsidRPr="003F7D1D">
        <w:rPr>
          <w:sz w:val="28"/>
          <w:szCs w:val="28"/>
          <w:lang w:val="uk-UA"/>
        </w:rPr>
        <w:t xml:space="preserve"> є опис</w:t>
      </w:r>
      <w:r w:rsidRPr="003F7D1D">
        <w:rPr>
          <w:sz w:val="28"/>
          <w:szCs w:val="28"/>
          <w:lang w:val="uk-UA"/>
        </w:rPr>
        <w:t xml:space="preserve"> і аналіз способів адаптац</w:t>
      </w:r>
      <w:r w:rsidR="00B12A60" w:rsidRPr="003F7D1D">
        <w:rPr>
          <w:sz w:val="28"/>
          <w:szCs w:val="28"/>
          <w:lang w:val="uk-UA"/>
        </w:rPr>
        <w:t>ії французьких власних імен українською</w:t>
      </w:r>
      <w:r w:rsidRPr="003F7D1D">
        <w:rPr>
          <w:sz w:val="28"/>
          <w:szCs w:val="28"/>
          <w:lang w:val="uk-UA"/>
        </w:rPr>
        <w:t xml:space="preserve"> мов</w:t>
      </w:r>
      <w:r w:rsidR="00B12A60" w:rsidRPr="003F7D1D">
        <w:rPr>
          <w:sz w:val="28"/>
          <w:szCs w:val="28"/>
          <w:lang w:val="uk-UA"/>
        </w:rPr>
        <w:t>ою</w:t>
      </w:r>
      <w:r w:rsidRPr="003F7D1D">
        <w:rPr>
          <w:sz w:val="28"/>
          <w:szCs w:val="28"/>
          <w:lang w:val="uk-UA"/>
        </w:rPr>
        <w:t>.</w:t>
      </w:r>
    </w:p>
    <w:p w:rsidR="0033650A" w:rsidRPr="003F7D1D" w:rsidRDefault="00CC43C6" w:rsidP="003F7D1D">
      <w:pPr>
        <w:shd w:val="clear" w:color="auto" w:fill="FFFFFF"/>
        <w:autoSpaceDE/>
        <w:autoSpaceDN/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 xml:space="preserve">Відповідно до мети, визначені такі </w:t>
      </w:r>
      <w:r w:rsidRPr="003F7D1D">
        <w:rPr>
          <w:b/>
          <w:sz w:val="28"/>
          <w:szCs w:val="28"/>
          <w:lang w:val="uk-UA"/>
        </w:rPr>
        <w:t>завдання:</w:t>
      </w:r>
      <w:r w:rsidRPr="003F7D1D">
        <w:rPr>
          <w:sz w:val="28"/>
          <w:szCs w:val="28"/>
          <w:lang w:val="uk-UA"/>
        </w:rPr>
        <w:t xml:space="preserve"> розгл</w:t>
      </w:r>
      <w:r w:rsidR="00D2197C" w:rsidRPr="003F7D1D">
        <w:rPr>
          <w:sz w:val="28"/>
          <w:szCs w:val="28"/>
          <w:lang w:val="uk-UA"/>
        </w:rPr>
        <w:t>янути поняття антропоніма і антропоніміки</w:t>
      </w:r>
      <w:r w:rsidRPr="003F7D1D">
        <w:rPr>
          <w:sz w:val="28"/>
          <w:szCs w:val="28"/>
          <w:lang w:val="uk-UA"/>
        </w:rPr>
        <w:t>;</w:t>
      </w:r>
      <w:r w:rsidR="00F303FF">
        <w:rPr>
          <w:sz w:val="28"/>
          <w:szCs w:val="28"/>
          <w:lang w:val="en-US"/>
        </w:rPr>
        <w:t xml:space="preserve"> </w:t>
      </w:r>
      <w:r w:rsidR="00D2197C" w:rsidRPr="003F7D1D">
        <w:rPr>
          <w:sz w:val="28"/>
          <w:szCs w:val="28"/>
          <w:lang w:val="uk-UA"/>
        </w:rPr>
        <w:t xml:space="preserve">розглянути процес їх становлення і адаптації в </w:t>
      </w:r>
      <w:proofErr w:type="spellStart"/>
      <w:r w:rsidR="00D2197C" w:rsidRPr="003F7D1D">
        <w:rPr>
          <w:sz w:val="28"/>
          <w:szCs w:val="28"/>
          <w:lang w:val="uk-UA"/>
        </w:rPr>
        <w:t>лінгвокультурному</w:t>
      </w:r>
      <w:proofErr w:type="spellEnd"/>
      <w:r w:rsidR="00D2197C" w:rsidRPr="003F7D1D">
        <w:rPr>
          <w:sz w:val="28"/>
          <w:szCs w:val="28"/>
          <w:lang w:val="uk-UA"/>
        </w:rPr>
        <w:t xml:space="preserve"> просторі, розглянути особливості їх перекладу; </w:t>
      </w:r>
      <w:r w:rsidR="007F714C" w:rsidRPr="003F7D1D">
        <w:rPr>
          <w:sz w:val="28"/>
          <w:szCs w:val="28"/>
          <w:lang w:val="uk-UA"/>
        </w:rPr>
        <w:t>виявити в чому історична своєрі</w:t>
      </w:r>
      <w:r w:rsidR="00D2197C" w:rsidRPr="003F7D1D">
        <w:rPr>
          <w:sz w:val="28"/>
          <w:szCs w:val="28"/>
          <w:lang w:val="uk-UA"/>
        </w:rPr>
        <w:t>дність французьких антропонімів.</w:t>
      </w:r>
    </w:p>
    <w:p w:rsidR="00DD0D2A" w:rsidRPr="003F7D1D" w:rsidRDefault="0033650A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b/>
          <w:sz w:val="28"/>
          <w:szCs w:val="28"/>
          <w:lang w:val="uk-UA"/>
        </w:rPr>
        <w:t>Актуальність</w:t>
      </w:r>
      <w:r w:rsidRPr="003F7D1D">
        <w:rPr>
          <w:sz w:val="28"/>
          <w:szCs w:val="28"/>
          <w:lang w:val="uk-UA"/>
        </w:rPr>
        <w:t xml:space="preserve">  статті зумовлена значним інтересом до проблем ономастики і</w:t>
      </w:r>
      <w:r w:rsidR="000416D1" w:rsidRPr="003F7D1D">
        <w:rPr>
          <w:sz w:val="28"/>
          <w:szCs w:val="28"/>
          <w:lang w:val="uk-UA"/>
        </w:rPr>
        <w:t>,</w:t>
      </w:r>
      <w:r w:rsidRPr="003F7D1D">
        <w:rPr>
          <w:sz w:val="28"/>
          <w:szCs w:val="28"/>
          <w:lang w:val="uk-UA"/>
        </w:rPr>
        <w:t xml:space="preserve"> зокрема</w:t>
      </w:r>
      <w:r w:rsidR="000416D1" w:rsidRPr="003F7D1D">
        <w:rPr>
          <w:sz w:val="28"/>
          <w:szCs w:val="28"/>
          <w:lang w:val="uk-UA"/>
        </w:rPr>
        <w:t>,</w:t>
      </w:r>
      <w:r w:rsidRPr="003F7D1D">
        <w:rPr>
          <w:sz w:val="28"/>
          <w:szCs w:val="28"/>
          <w:lang w:val="uk-UA"/>
        </w:rPr>
        <w:t xml:space="preserve"> антропонімів, які займають особливе місце в будь-якій мові.</w:t>
      </w:r>
      <w:r w:rsidR="00ED206D" w:rsidRPr="003F7D1D">
        <w:rPr>
          <w:sz w:val="28"/>
          <w:szCs w:val="28"/>
          <w:lang w:val="uk-UA"/>
        </w:rPr>
        <w:tab/>
      </w:r>
    </w:p>
    <w:p w:rsidR="00ED206D" w:rsidRPr="003F7D1D" w:rsidRDefault="00DD0D2A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В</w:t>
      </w:r>
      <w:r w:rsidR="002F10C9" w:rsidRPr="003F7D1D">
        <w:rPr>
          <w:sz w:val="28"/>
          <w:szCs w:val="28"/>
          <w:lang w:val="uk-UA"/>
        </w:rPr>
        <w:t>ідомо, що назви імен, тоб</w:t>
      </w:r>
      <w:r w:rsidR="00ED206D" w:rsidRPr="003F7D1D">
        <w:rPr>
          <w:sz w:val="28"/>
          <w:szCs w:val="28"/>
          <w:lang w:val="uk-UA"/>
        </w:rPr>
        <w:t>то</w:t>
      </w:r>
      <w:r w:rsidR="002F10C9" w:rsidRPr="003F7D1D">
        <w:rPr>
          <w:sz w:val="28"/>
          <w:szCs w:val="28"/>
          <w:lang w:val="uk-UA"/>
        </w:rPr>
        <w:t xml:space="preserve"> антропоніми мают</w:t>
      </w:r>
      <w:r w:rsidRPr="003F7D1D">
        <w:rPr>
          <w:sz w:val="28"/>
          <w:szCs w:val="28"/>
          <w:lang w:val="uk-UA"/>
        </w:rPr>
        <w:t>ь</w:t>
      </w:r>
      <w:r w:rsidR="00B45403" w:rsidRPr="003F7D1D">
        <w:rPr>
          <w:sz w:val="28"/>
          <w:szCs w:val="28"/>
          <w:lang w:val="uk-UA"/>
        </w:rPr>
        <w:t xml:space="preserve"> яскраву</w:t>
      </w:r>
      <w:r w:rsidRPr="003F7D1D">
        <w:rPr>
          <w:sz w:val="28"/>
          <w:szCs w:val="28"/>
          <w:lang w:val="uk-UA"/>
        </w:rPr>
        <w:t xml:space="preserve"> національну специфіку</w:t>
      </w:r>
      <w:r w:rsidR="002F10C9" w:rsidRPr="003F7D1D">
        <w:rPr>
          <w:sz w:val="28"/>
          <w:szCs w:val="28"/>
          <w:lang w:val="uk-UA"/>
        </w:rPr>
        <w:t>, надають те</w:t>
      </w:r>
      <w:r w:rsidRPr="003F7D1D">
        <w:rPr>
          <w:sz w:val="28"/>
          <w:szCs w:val="28"/>
          <w:lang w:val="uk-UA"/>
        </w:rPr>
        <w:t>к</w:t>
      </w:r>
      <w:r w:rsidR="002F10C9" w:rsidRPr="003F7D1D">
        <w:rPr>
          <w:sz w:val="28"/>
          <w:szCs w:val="28"/>
          <w:lang w:val="uk-UA"/>
        </w:rPr>
        <w:t xml:space="preserve">сту своєрідне забарвлення і утворюють так званий </w:t>
      </w:r>
      <w:r w:rsidRPr="003F7D1D">
        <w:rPr>
          <w:sz w:val="28"/>
          <w:szCs w:val="28"/>
          <w:lang w:val="uk-UA"/>
        </w:rPr>
        <w:t>«</w:t>
      </w:r>
      <w:r w:rsidR="002F10C9" w:rsidRPr="003F7D1D">
        <w:rPr>
          <w:sz w:val="28"/>
          <w:szCs w:val="28"/>
          <w:lang w:val="fr-FR"/>
        </w:rPr>
        <w:t>couleurlocale</w:t>
      </w:r>
      <w:r w:rsidRPr="003F7D1D">
        <w:rPr>
          <w:sz w:val="28"/>
          <w:szCs w:val="28"/>
          <w:lang w:val="uk-UA"/>
        </w:rPr>
        <w:t>»</w:t>
      </w:r>
      <w:r w:rsidR="00634BDD" w:rsidRPr="003F7D1D">
        <w:rPr>
          <w:sz w:val="28"/>
          <w:szCs w:val="28"/>
          <w:lang w:val="uk-UA"/>
        </w:rPr>
        <w:t xml:space="preserve">. Дійсно, наявність у тексті антропонімів </w:t>
      </w:r>
      <w:r w:rsidR="00634BDD" w:rsidRPr="003F7D1D">
        <w:rPr>
          <w:i/>
          <w:sz w:val="28"/>
          <w:szCs w:val="28"/>
          <w:lang w:val="uk-UA"/>
        </w:rPr>
        <w:t>Майкл, Мішель, Мігель або Михайло</w:t>
      </w:r>
      <w:r w:rsidR="005230DF">
        <w:rPr>
          <w:i/>
          <w:sz w:val="28"/>
          <w:szCs w:val="28"/>
          <w:lang w:val="en-US"/>
        </w:rPr>
        <w:t xml:space="preserve"> </w:t>
      </w:r>
      <w:r w:rsidR="00C67633" w:rsidRPr="003F7D1D">
        <w:rPr>
          <w:sz w:val="28"/>
          <w:szCs w:val="28"/>
          <w:lang w:val="uk-UA"/>
        </w:rPr>
        <w:t>надає англомовний, франкомовний, іспаномовний або</w:t>
      </w:r>
      <w:r w:rsidR="004A1547" w:rsidRPr="003F7D1D">
        <w:rPr>
          <w:sz w:val="28"/>
          <w:szCs w:val="28"/>
          <w:lang w:val="uk-UA"/>
        </w:rPr>
        <w:t xml:space="preserve"> український колорит середовища</w:t>
      </w:r>
      <w:r w:rsidR="005230DF">
        <w:rPr>
          <w:sz w:val="28"/>
          <w:szCs w:val="28"/>
          <w:lang w:val="en-US"/>
        </w:rPr>
        <w:t xml:space="preserve"> </w:t>
      </w:r>
      <w:r w:rsidR="0069132E" w:rsidRPr="003F7D1D">
        <w:rPr>
          <w:sz w:val="28"/>
          <w:szCs w:val="28"/>
          <w:lang w:val="uk-UA"/>
        </w:rPr>
        <w:t>( Чередниченко</w:t>
      </w:r>
      <w:r w:rsidR="00C67633" w:rsidRPr="003F7D1D">
        <w:rPr>
          <w:sz w:val="28"/>
          <w:szCs w:val="28"/>
          <w:lang w:val="uk-UA"/>
        </w:rPr>
        <w:t>,</w:t>
      </w:r>
      <w:r w:rsidR="0069132E" w:rsidRPr="003F7D1D">
        <w:rPr>
          <w:sz w:val="28"/>
          <w:szCs w:val="28"/>
          <w:lang w:val="uk-UA"/>
        </w:rPr>
        <w:t xml:space="preserve"> 2007:</w:t>
      </w:r>
      <w:r w:rsidR="00C67633" w:rsidRPr="003F7D1D">
        <w:rPr>
          <w:sz w:val="28"/>
          <w:szCs w:val="28"/>
          <w:lang w:val="uk-UA"/>
        </w:rPr>
        <w:t xml:space="preserve"> 210</w:t>
      </w:r>
      <w:r w:rsidR="0069132E" w:rsidRPr="003F7D1D">
        <w:rPr>
          <w:sz w:val="28"/>
          <w:szCs w:val="28"/>
          <w:lang w:val="uk-UA"/>
        </w:rPr>
        <w:t>)</w:t>
      </w:r>
      <w:r w:rsidR="004A1547" w:rsidRPr="003F7D1D">
        <w:rPr>
          <w:sz w:val="28"/>
          <w:szCs w:val="28"/>
          <w:lang w:val="uk-UA"/>
        </w:rPr>
        <w:t>.</w:t>
      </w:r>
    </w:p>
    <w:p w:rsidR="0067320A" w:rsidRPr="003F7D1D" w:rsidRDefault="00C00BFA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color w:val="111111"/>
          <w:sz w:val="28"/>
          <w:szCs w:val="28"/>
          <w:shd w:val="clear" w:color="auto" w:fill="FFFFFF"/>
          <w:lang w:val="uk-UA"/>
        </w:rPr>
      </w:pPr>
      <w:r w:rsidRPr="003F7D1D">
        <w:rPr>
          <w:color w:val="111111"/>
          <w:sz w:val="28"/>
          <w:szCs w:val="28"/>
          <w:shd w:val="clear" w:color="auto" w:fill="FFFFFF"/>
        </w:rPr>
        <w:t xml:space="preserve">У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кожніймовіусі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 слова,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щопозначають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предметність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,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тобто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іменники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,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поділяються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 на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дві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великі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групи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: 1)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загальні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; 2)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власні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.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Розділ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мовознавства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,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який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вивчає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власні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імена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,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історію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їх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виникнення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,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розвитку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, і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функціонування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,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їх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будову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,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системну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організацію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називається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 ономастикою (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або</w:t>
      </w:r>
      <w:proofErr w:type="spellEnd"/>
      <w:r w:rsidR="005230DF">
        <w:rPr>
          <w:color w:val="11111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ономатологією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>) (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відгр</w:t>
      </w:r>
      <w:r w:rsidR="00841F25" w:rsidRPr="003F7D1D">
        <w:rPr>
          <w:color w:val="111111"/>
          <w:sz w:val="28"/>
          <w:szCs w:val="28"/>
          <w:shd w:val="clear" w:color="auto" w:fill="FFFFFF"/>
          <w:lang w:val="uk-UA"/>
        </w:rPr>
        <w:t>ец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.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onyma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 –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ім’я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 і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logos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 xml:space="preserve"> – слово,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вченння</w:t>
      </w:r>
      <w:proofErr w:type="spellEnd"/>
      <w:r w:rsidRPr="003F7D1D">
        <w:rPr>
          <w:color w:val="111111"/>
          <w:sz w:val="28"/>
          <w:szCs w:val="28"/>
          <w:shd w:val="clear" w:color="auto" w:fill="FFFFFF"/>
        </w:rPr>
        <w:t>).</w:t>
      </w:r>
    </w:p>
    <w:p w:rsidR="00841F25" w:rsidRPr="003F7D1D" w:rsidRDefault="007A083F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color w:val="111111"/>
          <w:sz w:val="28"/>
          <w:szCs w:val="28"/>
          <w:shd w:val="clear" w:color="auto" w:fill="FFFFFF"/>
          <w:lang w:val="uk-UA"/>
        </w:rPr>
      </w:pPr>
      <w:r w:rsidRPr="003F7D1D">
        <w:rPr>
          <w:color w:val="111111"/>
          <w:sz w:val="28"/>
          <w:szCs w:val="28"/>
          <w:shd w:val="clear" w:color="auto" w:fill="FFFFFF"/>
          <w:lang w:val="uk-UA"/>
        </w:rPr>
        <w:t>На думку А.</w:t>
      </w:r>
      <w:r w:rsidR="004A56AC" w:rsidRPr="003F7D1D">
        <w:rPr>
          <w:color w:val="111111"/>
          <w:sz w:val="28"/>
          <w:szCs w:val="28"/>
          <w:shd w:val="clear" w:color="auto" w:fill="FFFFFF"/>
          <w:lang w:val="uk-UA"/>
        </w:rPr>
        <w:t> </w:t>
      </w:r>
      <w:r w:rsidRPr="003F7D1D">
        <w:rPr>
          <w:color w:val="111111"/>
          <w:sz w:val="28"/>
          <w:szCs w:val="28"/>
          <w:shd w:val="clear" w:color="auto" w:fill="FFFFFF"/>
          <w:lang w:val="uk-UA"/>
        </w:rPr>
        <w:t>Доза майже немо</w:t>
      </w:r>
      <w:r w:rsidR="004A56AC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жливо сформулювати визначення, </w:t>
      </w:r>
      <w:r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яке б охоплювало всі власні назви </w:t>
      </w:r>
      <w:r w:rsidR="0069132E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( Доза, 1951: </w:t>
      </w:r>
      <w:r w:rsidRPr="003F7D1D">
        <w:rPr>
          <w:sz w:val="28"/>
          <w:szCs w:val="28"/>
          <w:lang w:val="uk-UA"/>
        </w:rPr>
        <w:t>1</w:t>
      </w:r>
      <w:r w:rsidR="0069132E" w:rsidRPr="003F7D1D">
        <w:rPr>
          <w:sz w:val="28"/>
          <w:szCs w:val="28"/>
          <w:lang w:val="uk-UA"/>
        </w:rPr>
        <w:t>)</w:t>
      </w:r>
      <w:r w:rsidRPr="003F7D1D">
        <w:rPr>
          <w:sz w:val="28"/>
          <w:szCs w:val="28"/>
          <w:lang w:val="uk-UA"/>
        </w:rPr>
        <w:t>.</w:t>
      </w:r>
      <w:r w:rsidR="0067320A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 З усіх власних назв виділяють дві найбільші групи: топоніми та антропоніми.</w:t>
      </w:r>
    </w:p>
    <w:p w:rsidR="00E960C4" w:rsidRPr="003F7D1D" w:rsidRDefault="00841F25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Антропонім (від грец.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antr</w:t>
      </w:r>
      <w:proofErr w:type="spellEnd"/>
      <w:r w:rsidRPr="003F7D1D">
        <w:rPr>
          <w:color w:val="111111"/>
          <w:sz w:val="28"/>
          <w:szCs w:val="28"/>
          <w:shd w:val="clear" w:color="auto" w:fill="FFFFFF"/>
          <w:lang w:val="uk-UA"/>
        </w:rPr>
        <w:t>ō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pos</w:t>
      </w:r>
      <w:proofErr w:type="spellEnd"/>
      <w:r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 – людина та </w:t>
      </w:r>
      <w:proofErr w:type="spellStart"/>
      <w:r w:rsidRPr="003F7D1D">
        <w:rPr>
          <w:color w:val="111111"/>
          <w:sz w:val="28"/>
          <w:szCs w:val="28"/>
          <w:shd w:val="clear" w:color="auto" w:fill="FFFFFF"/>
        </w:rPr>
        <w:t>onyma</w:t>
      </w:r>
      <w:proofErr w:type="spellEnd"/>
      <w:r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 – ім’я, назва) – власна назва </w:t>
      </w:r>
      <w:proofErr w:type="spellStart"/>
      <w:r w:rsidRPr="003F7D1D">
        <w:rPr>
          <w:color w:val="111111"/>
          <w:sz w:val="28"/>
          <w:szCs w:val="28"/>
          <w:shd w:val="clear" w:color="auto" w:fill="FFFFFF"/>
          <w:lang w:val="uk-UA"/>
        </w:rPr>
        <w:t>людини.І</w:t>
      </w:r>
      <w:r w:rsidR="0067320A" w:rsidRPr="003F7D1D">
        <w:rPr>
          <w:color w:val="111111"/>
          <w:sz w:val="28"/>
          <w:szCs w:val="28"/>
          <w:shd w:val="clear" w:color="auto" w:fill="FFFFFF"/>
          <w:lang w:val="uk-UA"/>
        </w:rPr>
        <w:t>мена</w:t>
      </w:r>
      <w:proofErr w:type="spellEnd"/>
      <w:r w:rsidR="0067320A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 людей складають «</w:t>
      </w:r>
      <w:r w:rsidR="0036455E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 значну частину </w:t>
      </w:r>
      <w:proofErr w:type="spellStart"/>
      <w:r w:rsidR="0036455E" w:rsidRPr="003F7D1D">
        <w:rPr>
          <w:color w:val="111111"/>
          <w:sz w:val="28"/>
          <w:szCs w:val="28"/>
          <w:shd w:val="clear" w:color="auto" w:fill="FFFFFF"/>
          <w:lang w:val="uk-UA"/>
        </w:rPr>
        <w:t>соці</w:t>
      </w:r>
      <w:r w:rsidR="0067320A" w:rsidRPr="003F7D1D">
        <w:rPr>
          <w:color w:val="111111"/>
          <w:sz w:val="28"/>
          <w:szCs w:val="28"/>
          <w:shd w:val="clear" w:color="auto" w:fill="FFFFFF"/>
          <w:lang w:val="uk-UA"/>
        </w:rPr>
        <w:t>о</w:t>
      </w:r>
      <w:proofErr w:type="spellEnd"/>
      <w:r w:rsidR="0067320A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-культурного </w:t>
      </w:r>
      <w:r w:rsidR="0067320A" w:rsidRPr="003F7D1D">
        <w:rPr>
          <w:color w:val="111111"/>
          <w:sz w:val="28"/>
          <w:szCs w:val="28"/>
          <w:shd w:val="clear" w:color="auto" w:fill="FFFFFF"/>
          <w:lang w:val="uk-UA"/>
        </w:rPr>
        <w:lastRenderedPageBreak/>
        <w:t xml:space="preserve">контексту мови та </w:t>
      </w:r>
      <w:proofErr w:type="spellStart"/>
      <w:r w:rsidR="0067320A" w:rsidRPr="003F7D1D">
        <w:rPr>
          <w:color w:val="111111"/>
          <w:sz w:val="28"/>
          <w:szCs w:val="28"/>
          <w:shd w:val="clear" w:color="auto" w:fill="FFFFFF"/>
          <w:lang w:val="uk-UA"/>
        </w:rPr>
        <w:t>мовної</w:t>
      </w:r>
      <w:proofErr w:type="spellEnd"/>
      <w:r w:rsidR="0067320A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 картини світу</w:t>
      </w:r>
      <w:r w:rsidR="0036455E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 власне саме тому, що вони є власними, тобто позначають індивідуальні пр</w:t>
      </w:r>
      <w:r w:rsidR="003770D2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едмети безвідносно до їх ознак» ( </w:t>
      </w:r>
      <w:proofErr w:type="spellStart"/>
      <w:r w:rsidR="003770D2" w:rsidRPr="003F7D1D">
        <w:rPr>
          <w:color w:val="111111"/>
          <w:sz w:val="28"/>
          <w:szCs w:val="28"/>
          <w:shd w:val="clear" w:color="auto" w:fill="FFFFFF"/>
          <w:lang w:val="uk-UA"/>
        </w:rPr>
        <w:t>Ахманова</w:t>
      </w:r>
      <w:proofErr w:type="spellEnd"/>
      <w:r w:rsidR="003770D2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, 2004: </w:t>
      </w:r>
      <w:r w:rsidR="0036455E" w:rsidRPr="003F7D1D">
        <w:rPr>
          <w:sz w:val="28"/>
          <w:szCs w:val="28"/>
          <w:lang w:val="uk-UA"/>
        </w:rPr>
        <w:t>87</w:t>
      </w:r>
      <w:r w:rsidR="003770D2" w:rsidRPr="003F7D1D">
        <w:rPr>
          <w:sz w:val="28"/>
          <w:szCs w:val="28"/>
          <w:lang w:val="uk-UA"/>
        </w:rPr>
        <w:t>)</w:t>
      </w:r>
      <w:r w:rsidR="0036455E" w:rsidRPr="003F7D1D">
        <w:rPr>
          <w:sz w:val="28"/>
          <w:szCs w:val="28"/>
          <w:lang w:val="uk-UA"/>
        </w:rPr>
        <w:t>.</w:t>
      </w:r>
      <w:r w:rsidR="00E960C4" w:rsidRPr="003F7D1D">
        <w:rPr>
          <w:sz w:val="28"/>
          <w:szCs w:val="28"/>
          <w:lang w:val="uk-UA"/>
        </w:rPr>
        <w:t xml:space="preserve"> Власне ім’я (</w:t>
      </w:r>
      <w:r w:rsidR="00E960C4" w:rsidRPr="003F7D1D">
        <w:rPr>
          <w:sz w:val="28"/>
          <w:szCs w:val="28"/>
          <w:lang w:val="fr-FR"/>
        </w:rPr>
        <w:t>pr</w:t>
      </w:r>
      <w:r w:rsidR="00E960C4" w:rsidRPr="003F7D1D">
        <w:rPr>
          <w:sz w:val="28"/>
          <w:szCs w:val="28"/>
          <w:lang w:val="uk-UA"/>
        </w:rPr>
        <w:t>é</w:t>
      </w:r>
      <w:r w:rsidR="00E960C4" w:rsidRPr="003F7D1D">
        <w:rPr>
          <w:sz w:val="28"/>
          <w:szCs w:val="28"/>
          <w:lang w:val="fr-FR"/>
        </w:rPr>
        <w:t>nom</w:t>
      </w:r>
      <w:r w:rsidR="004A56AC" w:rsidRPr="003F7D1D">
        <w:rPr>
          <w:sz w:val="28"/>
          <w:szCs w:val="28"/>
          <w:lang w:val="uk-UA"/>
        </w:rPr>
        <w:t>), за визначенням Ж. </w:t>
      </w:r>
      <w:r w:rsidR="00E960C4" w:rsidRPr="003F7D1D">
        <w:rPr>
          <w:sz w:val="28"/>
          <w:szCs w:val="28"/>
          <w:lang w:val="uk-UA"/>
        </w:rPr>
        <w:t>Поль, – це ім’я, котре вибирають зазвичай більш-</w:t>
      </w:r>
      <w:proofErr w:type="spellStart"/>
      <w:r w:rsidR="00E960C4" w:rsidRPr="003F7D1D">
        <w:rPr>
          <w:sz w:val="28"/>
          <w:szCs w:val="28"/>
          <w:lang w:val="uk-UA"/>
        </w:rPr>
        <w:t>меньш</w:t>
      </w:r>
      <w:proofErr w:type="spellEnd"/>
      <w:r w:rsidR="00E960C4" w:rsidRPr="003F7D1D">
        <w:rPr>
          <w:sz w:val="28"/>
          <w:szCs w:val="28"/>
          <w:lang w:val="uk-UA"/>
        </w:rPr>
        <w:t xml:space="preserve"> вільно, щоб визначити остаточно того, хто входить в сім’ю при народженні, при хрещенні або усиновленні, з тим щоб відрізни</w:t>
      </w:r>
      <w:r w:rsidR="00AC21F1" w:rsidRPr="003F7D1D">
        <w:rPr>
          <w:sz w:val="28"/>
          <w:szCs w:val="28"/>
          <w:lang w:val="uk-UA"/>
        </w:rPr>
        <w:t>ти його від інших членів сім’ї (</w:t>
      </w:r>
      <w:r w:rsidR="00AC21F1" w:rsidRPr="003F7D1D">
        <w:rPr>
          <w:sz w:val="28"/>
          <w:szCs w:val="28"/>
          <w:lang w:val="fr-FR"/>
        </w:rPr>
        <w:t>Baylon</w:t>
      </w:r>
      <w:r w:rsidR="00AC21F1" w:rsidRPr="00E17289">
        <w:rPr>
          <w:sz w:val="28"/>
          <w:szCs w:val="28"/>
          <w:lang w:val="uk-UA"/>
        </w:rPr>
        <w:t xml:space="preserve">, </w:t>
      </w:r>
      <w:r w:rsidR="00AC21F1" w:rsidRPr="003F7D1D">
        <w:rPr>
          <w:sz w:val="28"/>
          <w:szCs w:val="28"/>
          <w:lang w:val="fr-FR"/>
        </w:rPr>
        <w:t>Fabre</w:t>
      </w:r>
      <w:r w:rsidR="00AC21F1" w:rsidRPr="003F7D1D">
        <w:rPr>
          <w:sz w:val="28"/>
          <w:szCs w:val="28"/>
          <w:lang w:val="uk-UA"/>
        </w:rPr>
        <w:t>, 1982: 148)</w:t>
      </w:r>
      <w:r w:rsidR="00E960C4" w:rsidRPr="003F7D1D">
        <w:rPr>
          <w:sz w:val="28"/>
          <w:szCs w:val="28"/>
          <w:lang w:val="uk-UA"/>
        </w:rPr>
        <w:t>.</w:t>
      </w:r>
    </w:p>
    <w:p w:rsidR="00C66C78" w:rsidRPr="003F7D1D" w:rsidRDefault="00C66C78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rStyle w:val="tlfcmot"/>
          <w:bCs/>
          <w:iCs/>
          <w:sz w:val="28"/>
          <w:szCs w:val="28"/>
          <w:shd w:val="clear" w:color="auto" w:fill="FFFFFF"/>
          <w:lang w:val="uk-UA"/>
        </w:rPr>
        <w:t>Зуст</w:t>
      </w:r>
      <w:r w:rsidR="00FA763D" w:rsidRPr="003F7D1D">
        <w:rPr>
          <w:rStyle w:val="tlfcmot"/>
          <w:bCs/>
          <w:iCs/>
          <w:sz w:val="28"/>
          <w:szCs w:val="28"/>
          <w:shd w:val="clear" w:color="auto" w:fill="FFFFFF"/>
          <w:lang w:val="uk-UA"/>
        </w:rPr>
        <w:t>р</w:t>
      </w:r>
      <w:r w:rsidRPr="003F7D1D">
        <w:rPr>
          <w:rStyle w:val="tlfcmot"/>
          <w:bCs/>
          <w:iCs/>
          <w:sz w:val="28"/>
          <w:szCs w:val="28"/>
          <w:shd w:val="clear" w:color="auto" w:fill="FFFFFF"/>
          <w:lang w:val="uk-UA"/>
        </w:rPr>
        <w:t xml:space="preserve">ічаємо таке визначення антропоніма у французьких довідниках: </w:t>
      </w:r>
      <w:r w:rsidRPr="003F7D1D">
        <w:rPr>
          <w:rStyle w:val="tlfcmot"/>
          <w:b/>
          <w:bCs/>
          <w:i/>
          <w:iCs/>
          <w:sz w:val="28"/>
          <w:szCs w:val="28"/>
          <w:shd w:val="clear" w:color="auto" w:fill="FFFFFF"/>
          <w:lang w:val="fr-FR"/>
        </w:rPr>
        <w:t>a</w:t>
      </w:r>
      <w:proofErr w:type="spellStart"/>
      <w:r w:rsidRPr="003F7D1D">
        <w:rPr>
          <w:rStyle w:val="tlfcmot"/>
          <w:b/>
          <w:bCs/>
          <w:i/>
          <w:iCs/>
          <w:sz w:val="28"/>
          <w:szCs w:val="28"/>
          <w:shd w:val="clear" w:color="auto" w:fill="FFFFFF"/>
        </w:rPr>
        <w:t>nthrop</w:t>
      </w:r>
      <w:r w:rsidRPr="003F7D1D">
        <w:rPr>
          <w:rStyle w:val="tlfcmot"/>
          <w:b/>
          <w:bCs/>
          <w:i/>
          <w:sz w:val="28"/>
          <w:szCs w:val="28"/>
          <w:shd w:val="clear" w:color="auto" w:fill="FFFFFF"/>
        </w:rPr>
        <w:t>onyme</w:t>
      </w:r>
      <w:proofErr w:type="spellEnd"/>
      <w:r w:rsidRPr="00E17289">
        <w:rPr>
          <w:rStyle w:val="tlfcmot"/>
          <w:b/>
          <w:bCs/>
          <w:i/>
          <w:sz w:val="28"/>
          <w:szCs w:val="28"/>
          <w:shd w:val="clear" w:color="auto" w:fill="FFFFFF"/>
          <w:lang w:val="uk-UA"/>
        </w:rPr>
        <w:t>.</w:t>
      </w:r>
      <w:r w:rsidRPr="003F7D1D">
        <w:rPr>
          <w:sz w:val="28"/>
          <w:szCs w:val="28"/>
          <w:shd w:val="clear" w:color="auto" w:fill="FFFFFF"/>
          <w:lang w:val="fr-FR"/>
        </w:rPr>
        <w:t>Nomdepersonne</w:t>
      </w:r>
      <w:r w:rsidRPr="00E17289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Lesnomsdepersonnelatins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auxquelss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>'é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taientm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>ê</w:t>
      </w:r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l</w:t>
      </w:r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>é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sdesanthroponymesd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>'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originegrecque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fleurirentenGaulependantplusieurssi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>è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cles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maisfurentpeu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 xml:space="preserve"> à </w:t>
      </w:r>
      <w:proofErr w:type="spellStart"/>
      <w:proofErr w:type="gram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peu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>é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limin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>é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spardesnomsd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>'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originegermaniquedontlavoguefutgrandissantejusqu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>'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auxenvironsdel</w:t>
      </w:r>
      <w:proofErr w:type="spellEnd"/>
      <w:r w:rsidRPr="00E17289">
        <w:rPr>
          <w:rStyle w:val="tlfcexemple"/>
          <w:i/>
          <w:iCs/>
          <w:sz w:val="28"/>
          <w:szCs w:val="28"/>
          <w:shd w:val="clear" w:color="auto" w:fill="FFFFFF"/>
          <w:lang w:val="uk-UA"/>
        </w:rPr>
        <w:t>'</w:t>
      </w:r>
      <w:proofErr w:type="spellStart"/>
      <w:r w:rsidRPr="003F7D1D">
        <w:rPr>
          <w:rStyle w:val="tlfcexemple"/>
          <w:i/>
          <w:iCs/>
          <w:sz w:val="28"/>
          <w:szCs w:val="28"/>
          <w:shd w:val="clear" w:color="auto" w:fill="FFFFFF"/>
        </w:rPr>
        <w:t>anmil</w:t>
      </w:r>
      <w:proofErr w:type="spellEnd"/>
      <w:r w:rsidR="0049154C" w:rsidRPr="003F7D1D">
        <w:rPr>
          <w:rStyle w:val="tlfcexemple"/>
          <w:sz w:val="28"/>
          <w:szCs w:val="28"/>
          <w:shd w:val="clear" w:color="auto" w:fill="FFFFFF"/>
          <w:lang w:val="uk-UA"/>
        </w:rPr>
        <w:t>( антропонім</w:t>
      </w:r>
      <w:proofErr w:type="gramEnd"/>
      <w:r w:rsidR="0049154C" w:rsidRPr="003F7D1D">
        <w:rPr>
          <w:rStyle w:val="tlfcexemple"/>
          <w:sz w:val="28"/>
          <w:szCs w:val="28"/>
          <w:shd w:val="clear" w:color="auto" w:fill="FFFFFF"/>
          <w:lang w:val="uk-UA"/>
        </w:rPr>
        <w:t xml:space="preserve">, ім’я людини. </w:t>
      </w:r>
      <w:r w:rsidR="00B35F4F" w:rsidRPr="003F7D1D">
        <w:rPr>
          <w:rStyle w:val="tlfcexemple"/>
          <w:sz w:val="28"/>
          <w:szCs w:val="28"/>
          <w:shd w:val="clear" w:color="auto" w:fill="FFFFFF"/>
          <w:lang w:val="uk-UA"/>
        </w:rPr>
        <w:t>Латинські і</w:t>
      </w:r>
      <w:r w:rsidR="0049154C" w:rsidRPr="003F7D1D">
        <w:rPr>
          <w:rStyle w:val="tlfcexemple"/>
          <w:sz w:val="28"/>
          <w:szCs w:val="28"/>
          <w:shd w:val="clear" w:color="auto" w:fill="FFFFFF"/>
          <w:lang w:val="uk-UA"/>
        </w:rPr>
        <w:t>мена людей, які</w:t>
      </w:r>
      <w:r w:rsidR="006E570A" w:rsidRPr="003F7D1D">
        <w:rPr>
          <w:rStyle w:val="tlfcexemple"/>
          <w:sz w:val="28"/>
          <w:szCs w:val="28"/>
          <w:shd w:val="clear" w:color="auto" w:fill="FFFFFF"/>
          <w:lang w:val="uk-UA"/>
        </w:rPr>
        <w:t xml:space="preserve"> змішувалися з антропонімами грецького походження, мали успіх в Галії протягом декільк</w:t>
      </w:r>
      <w:r w:rsidR="005E5BBE" w:rsidRPr="003F7D1D">
        <w:rPr>
          <w:rStyle w:val="tlfcexemple"/>
          <w:sz w:val="28"/>
          <w:szCs w:val="28"/>
          <w:shd w:val="clear" w:color="auto" w:fill="FFFFFF"/>
          <w:lang w:val="uk-UA"/>
        </w:rPr>
        <w:t>а століть, але були потрохи витісне</w:t>
      </w:r>
      <w:r w:rsidR="006E570A" w:rsidRPr="003F7D1D">
        <w:rPr>
          <w:rStyle w:val="tlfcexemple"/>
          <w:sz w:val="28"/>
          <w:szCs w:val="28"/>
          <w:shd w:val="clear" w:color="auto" w:fill="FFFFFF"/>
          <w:lang w:val="uk-UA"/>
        </w:rPr>
        <w:t>ні іменами германського походження, на які була величезна мода приблизно до тисячного року</w:t>
      </w:r>
      <w:r w:rsidR="004A56AC" w:rsidRPr="003F7D1D">
        <w:rPr>
          <w:rStyle w:val="tlfcexemple"/>
          <w:sz w:val="28"/>
          <w:szCs w:val="28"/>
          <w:shd w:val="clear" w:color="auto" w:fill="FFFFFF"/>
          <w:lang w:val="uk-UA"/>
        </w:rPr>
        <w:t xml:space="preserve">) </w:t>
      </w:r>
      <w:r w:rsidR="003770D2" w:rsidRPr="003F7D1D">
        <w:rPr>
          <w:sz w:val="28"/>
          <w:szCs w:val="28"/>
          <w:lang w:val="uk-UA"/>
        </w:rPr>
        <w:t>(</w:t>
      </w:r>
      <w:r w:rsidR="003770D2" w:rsidRPr="003F7D1D">
        <w:rPr>
          <w:sz w:val="28"/>
          <w:szCs w:val="28"/>
          <w:lang w:val="en-US"/>
        </w:rPr>
        <w:t>Centre</w:t>
      </w:r>
      <w:r w:rsidR="003770D2" w:rsidRPr="00E17289">
        <w:rPr>
          <w:sz w:val="28"/>
          <w:szCs w:val="28"/>
          <w:lang w:val="uk-UA"/>
        </w:rPr>
        <w:t xml:space="preserve"> </w:t>
      </w:r>
      <w:r w:rsidR="003770D2" w:rsidRPr="003F7D1D">
        <w:rPr>
          <w:sz w:val="28"/>
          <w:szCs w:val="28"/>
          <w:lang w:val="en-US"/>
        </w:rPr>
        <w:t>National</w:t>
      </w:r>
      <w:r w:rsidR="003770D2" w:rsidRPr="00E17289">
        <w:rPr>
          <w:sz w:val="28"/>
          <w:szCs w:val="28"/>
          <w:lang w:val="uk-UA"/>
        </w:rPr>
        <w:t xml:space="preserve"> </w:t>
      </w:r>
      <w:r w:rsidR="003770D2" w:rsidRPr="003F7D1D">
        <w:rPr>
          <w:sz w:val="28"/>
          <w:szCs w:val="28"/>
          <w:lang w:val="en-US"/>
        </w:rPr>
        <w:t>de</w:t>
      </w:r>
      <w:r w:rsidR="003770D2" w:rsidRPr="00E17289">
        <w:rPr>
          <w:sz w:val="28"/>
          <w:szCs w:val="28"/>
          <w:lang w:val="uk-UA"/>
        </w:rPr>
        <w:t xml:space="preserve"> </w:t>
      </w:r>
      <w:proofErr w:type="spellStart"/>
      <w:r w:rsidR="003770D2" w:rsidRPr="003F7D1D">
        <w:rPr>
          <w:sz w:val="28"/>
          <w:szCs w:val="28"/>
          <w:lang w:val="en-US"/>
        </w:rPr>
        <w:t>ressourcestextuelles</w:t>
      </w:r>
      <w:proofErr w:type="spellEnd"/>
      <w:r w:rsidR="003770D2" w:rsidRPr="00E17289">
        <w:rPr>
          <w:sz w:val="28"/>
          <w:szCs w:val="28"/>
          <w:lang w:val="uk-UA"/>
        </w:rPr>
        <w:t xml:space="preserve"> </w:t>
      </w:r>
      <w:r w:rsidR="003770D2" w:rsidRPr="003F7D1D">
        <w:rPr>
          <w:sz w:val="28"/>
          <w:szCs w:val="28"/>
          <w:lang w:val="en-US"/>
        </w:rPr>
        <w:t>et</w:t>
      </w:r>
      <w:r w:rsidR="003770D2" w:rsidRPr="00E17289">
        <w:rPr>
          <w:sz w:val="28"/>
          <w:szCs w:val="28"/>
          <w:lang w:val="uk-UA"/>
        </w:rPr>
        <w:t xml:space="preserve"> </w:t>
      </w:r>
      <w:proofErr w:type="spellStart"/>
      <w:r w:rsidR="003770D2" w:rsidRPr="003F7D1D">
        <w:rPr>
          <w:sz w:val="28"/>
          <w:szCs w:val="28"/>
          <w:lang w:val="en-US"/>
        </w:rPr>
        <w:t>lexicales</w:t>
      </w:r>
      <w:proofErr w:type="spellEnd"/>
      <w:r w:rsidR="003770D2" w:rsidRPr="003F7D1D">
        <w:rPr>
          <w:sz w:val="28"/>
          <w:szCs w:val="28"/>
          <w:lang w:val="uk-UA"/>
        </w:rPr>
        <w:t>)</w:t>
      </w:r>
    </w:p>
    <w:p w:rsidR="00D679D6" w:rsidRPr="00E17289" w:rsidRDefault="0036455E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color w:val="111111"/>
          <w:sz w:val="28"/>
          <w:szCs w:val="28"/>
          <w:shd w:val="clear" w:color="auto" w:fill="FFFFFF"/>
          <w:lang w:val="uk-UA"/>
        </w:rPr>
      </w:pPr>
      <w:r w:rsidRPr="003F7D1D">
        <w:rPr>
          <w:sz w:val="28"/>
          <w:szCs w:val="28"/>
          <w:lang w:val="uk-UA"/>
        </w:rPr>
        <w:t>За затвердженням А.</w:t>
      </w:r>
      <w:r w:rsidR="00D730C3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Доза, антропоніми, на відміну від топонімів, складають більш упорядковану систему, відображають не тільки етапи історичного розвитку наці</w:t>
      </w:r>
      <w:r w:rsidR="009B5F16" w:rsidRPr="003F7D1D">
        <w:rPr>
          <w:sz w:val="28"/>
          <w:szCs w:val="28"/>
          <w:lang w:val="uk-UA"/>
        </w:rPr>
        <w:t>ї, а і її культурну особливість</w:t>
      </w:r>
      <w:r w:rsidR="003770D2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( Доза, 1951: </w:t>
      </w:r>
      <w:r w:rsidR="003770D2" w:rsidRPr="003F7D1D">
        <w:rPr>
          <w:sz w:val="28"/>
          <w:szCs w:val="28"/>
          <w:lang w:val="uk-UA"/>
        </w:rPr>
        <w:t>1).</w:t>
      </w:r>
    </w:p>
    <w:p w:rsidR="0036455E" w:rsidRPr="003F7D1D" w:rsidRDefault="00841F25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color w:val="111111"/>
          <w:sz w:val="28"/>
          <w:szCs w:val="28"/>
          <w:shd w:val="clear" w:color="auto" w:fill="FFFFFF"/>
          <w:lang w:val="uk-UA"/>
        </w:rPr>
        <w:t>Р</w:t>
      </w:r>
      <w:r w:rsidRPr="00E17289">
        <w:rPr>
          <w:color w:val="111111"/>
          <w:sz w:val="28"/>
          <w:szCs w:val="28"/>
          <w:shd w:val="clear" w:color="auto" w:fill="FFFFFF"/>
          <w:lang w:val="uk-UA"/>
        </w:rPr>
        <w:t xml:space="preserve">озділ ономастики, </w:t>
      </w:r>
      <w:proofErr w:type="spellStart"/>
      <w:r w:rsidRPr="00E17289">
        <w:rPr>
          <w:color w:val="111111"/>
          <w:sz w:val="28"/>
          <w:szCs w:val="28"/>
          <w:shd w:val="clear" w:color="auto" w:fill="FFFFFF"/>
          <w:lang w:val="uk-UA"/>
        </w:rPr>
        <w:t>якийвивчаєвласніназви</w:t>
      </w:r>
      <w:proofErr w:type="spellEnd"/>
      <w:r w:rsidRPr="00E17289">
        <w:rPr>
          <w:color w:val="111111"/>
          <w:sz w:val="28"/>
          <w:szCs w:val="28"/>
          <w:shd w:val="clear" w:color="auto" w:fill="FFFFFF"/>
          <w:lang w:val="uk-UA"/>
        </w:rPr>
        <w:t xml:space="preserve"> людей (антропоніми) </w:t>
      </w:r>
      <w:proofErr w:type="spellStart"/>
      <w:r w:rsidRPr="003F7D1D">
        <w:rPr>
          <w:color w:val="111111"/>
          <w:sz w:val="28"/>
          <w:szCs w:val="28"/>
          <w:shd w:val="clear" w:color="auto" w:fill="FFFFFF"/>
          <w:lang w:val="uk-UA"/>
        </w:rPr>
        <w:t>називається</w:t>
      </w:r>
      <w:r w:rsidRPr="00E17289">
        <w:rPr>
          <w:color w:val="111111"/>
          <w:sz w:val="28"/>
          <w:szCs w:val="28"/>
          <w:shd w:val="clear" w:color="auto" w:fill="FFFFFF"/>
          <w:lang w:val="uk-UA"/>
        </w:rPr>
        <w:t>антропоніміка</w:t>
      </w:r>
      <w:proofErr w:type="spellEnd"/>
      <w:r w:rsidRPr="003F7D1D">
        <w:rPr>
          <w:color w:val="111111"/>
          <w:sz w:val="28"/>
          <w:szCs w:val="28"/>
          <w:shd w:val="clear" w:color="auto" w:fill="FFFFFF"/>
          <w:lang w:val="uk-UA"/>
        </w:rPr>
        <w:t>.</w:t>
      </w:r>
      <w:r w:rsidRPr="00E17289">
        <w:rPr>
          <w:color w:val="111111"/>
          <w:sz w:val="28"/>
          <w:szCs w:val="28"/>
          <w:shd w:val="clear" w:color="auto" w:fill="FFFFFF"/>
          <w:lang w:val="uk-UA"/>
        </w:rPr>
        <w:t xml:space="preserve"> Вона </w:t>
      </w:r>
      <w:proofErr w:type="spellStart"/>
      <w:r w:rsidRPr="00E17289">
        <w:rPr>
          <w:color w:val="111111"/>
          <w:sz w:val="28"/>
          <w:szCs w:val="28"/>
          <w:shd w:val="clear" w:color="auto" w:fill="FFFFFF"/>
          <w:lang w:val="uk-UA"/>
        </w:rPr>
        <w:t>досліджуєособливостіутворенняантропонімів</w:t>
      </w:r>
      <w:proofErr w:type="spellEnd"/>
      <w:r w:rsidRPr="00E17289">
        <w:rPr>
          <w:color w:val="111111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E17289">
        <w:rPr>
          <w:color w:val="111111"/>
          <w:sz w:val="28"/>
          <w:szCs w:val="28"/>
          <w:shd w:val="clear" w:color="auto" w:fill="FFFFFF"/>
          <w:lang w:val="uk-UA"/>
        </w:rPr>
        <w:t>основніпринципиномінаціїлюдини</w:t>
      </w:r>
      <w:proofErr w:type="spellEnd"/>
      <w:r w:rsidRPr="00E17289">
        <w:rPr>
          <w:color w:val="111111"/>
          <w:sz w:val="28"/>
          <w:szCs w:val="28"/>
          <w:shd w:val="clear" w:color="auto" w:fill="FFFFFF"/>
          <w:lang w:val="uk-UA"/>
        </w:rPr>
        <w:t xml:space="preserve">, шляхи переходу </w:t>
      </w:r>
      <w:proofErr w:type="spellStart"/>
      <w:r w:rsidRPr="00E17289">
        <w:rPr>
          <w:color w:val="111111"/>
          <w:sz w:val="28"/>
          <w:szCs w:val="28"/>
          <w:shd w:val="clear" w:color="auto" w:fill="FFFFFF"/>
          <w:lang w:val="uk-UA"/>
        </w:rPr>
        <w:t>апелятива</w:t>
      </w:r>
      <w:proofErr w:type="spellEnd"/>
      <w:r w:rsidRPr="00E17289">
        <w:rPr>
          <w:color w:val="111111"/>
          <w:sz w:val="28"/>
          <w:szCs w:val="28"/>
          <w:shd w:val="clear" w:color="auto" w:fill="FFFFFF"/>
          <w:lang w:val="uk-UA"/>
        </w:rPr>
        <w:t xml:space="preserve"> в антропонім і навпаки, хронологічні характеристики антропонімів, </w:t>
      </w:r>
      <w:proofErr w:type="spellStart"/>
      <w:r w:rsidRPr="00E17289">
        <w:rPr>
          <w:color w:val="111111"/>
          <w:sz w:val="28"/>
          <w:szCs w:val="28"/>
          <w:shd w:val="clear" w:color="auto" w:fill="FFFFFF"/>
          <w:lang w:val="uk-UA"/>
        </w:rPr>
        <w:t>їхзміни</w:t>
      </w:r>
      <w:proofErr w:type="spellEnd"/>
      <w:r w:rsidRPr="00E17289">
        <w:rPr>
          <w:color w:val="111111"/>
          <w:sz w:val="28"/>
          <w:szCs w:val="28"/>
          <w:shd w:val="clear" w:color="auto" w:fill="FFFFFF"/>
          <w:lang w:val="uk-UA"/>
        </w:rPr>
        <w:t xml:space="preserve"> в часі, </w:t>
      </w:r>
      <w:proofErr w:type="spellStart"/>
      <w:r w:rsidRPr="00E17289">
        <w:rPr>
          <w:color w:val="111111"/>
          <w:sz w:val="28"/>
          <w:szCs w:val="28"/>
          <w:shd w:val="clear" w:color="auto" w:fill="FFFFFF"/>
          <w:lang w:val="uk-UA"/>
        </w:rPr>
        <w:t>виникненнярізних</w:t>
      </w:r>
      <w:proofErr w:type="spellEnd"/>
      <w:r w:rsidRPr="00E17289">
        <w:rPr>
          <w:color w:val="111111"/>
          <w:sz w:val="28"/>
          <w:szCs w:val="28"/>
          <w:shd w:val="clear" w:color="auto" w:fill="FFFFFF"/>
          <w:lang w:val="uk-UA"/>
        </w:rPr>
        <w:t xml:space="preserve"> форм </w:t>
      </w:r>
      <w:proofErr w:type="spellStart"/>
      <w:r w:rsidRPr="00E17289">
        <w:rPr>
          <w:color w:val="111111"/>
          <w:sz w:val="28"/>
          <w:szCs w:val="28"/>
          <w:shd w:val="clear" w:color="auto" w:fill="FFFFFF"/>
          <w:lang w:val="uk-UA"/>
        </w:rPr>
        <w:t>найменуваннялюдини</w:t>
      </w:r>
      <w:proofErr w:type="spellEnd"/>
      <w:r w:rsidRPr="00E17289">
        <w:rPr>
          <w:color w:val="111111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E17289">
        <w:rPr>
          <w:color w:val="111111"/>
          <w:sz w:val="28"/>
          <w:szCs w:val="28"/>
          <w:shd w:val="clear" w:color="auto" w:fill="FFFFFF"/>
          <w:lang w:val="uk-UA"/>
        </w:rPr>
        <w:t>словотвіррізнихкласівантропонімів</w:t>
      </w:r>
      <w:proofErr w:type="spellEnd"/>
      <w:r w:rsidRPr="00E17289">
        <w:rPr>
          <w:color w:val="111111"/>
          <w:sz w:val="28"/>
          <w:szCs w:val="28"/>
          <w:shd w:val="clear" w:color="auto" w:fill="FFFFFF"/>
          <w:lang w:val="uk-UA"/>
        </w:rPr>
        <w:t xml:space="preserve">, функціонування тих </w:t>
      </w:r>
      <w:proofErr w:type="spellStart"/>
      <w:r w:rsidRPr="00E17289">
        <w:rPr>
          <w:color w:val="111111"/>
          <w:sz w:val="28"/>
          <w:szCs w:val="28"/>
          <w:shd w:val="clear" w:color="auto" w:fill="FFFFFF"/>
          <w:lang w:val="uk-UA"/>
        </w:rPr>
        <w:t>чиіншихантропонімів</w:t>
      </w:r>
      <w:proofErr w:type="spellEnd"/>
      <w:r w:rsidRPr="00E17289">
        <w:rPr>
          <w:color w:val="111111"/>
          <w:sz w:val="28"/>
          <w:szCs w:val="28"/>
          <w:shd w:val="clear" w:color="auto" w:fill="FFFFFF"/>
          <w:lang w:val="uk-UA"/>
        </w:rPr>
        <w:t xml:space="preserve"> у мові на </w:t>
      </w:r>
      <w:proofErr w:type="spellStart"/>
      <w:r w:rsidRPr="00E17289">
        <w:rPr>
          <w:color w:val="111111"/>
          <w:sz w:val="28"/>
          <w:szCs w:val="28"/>
          <w:shd w:val="clear" w:color="auto" w:fill="FFFFFF"/>
          <w:lang w:val="uk-UA"/>
        </w:rPr>
        <w:t>різниххронологічнихзрізах.</w:t>
      </w:r>
      <w:r w:rsidRPr="003F7D1D">
        <w:rPr>
          <w:color w:val="111111"/>
          <w:sz w:val="28"/>
          <w:szCs w:val="28"/>
          <w:shd w:val="clear" w:color="auto" w:fill="FFFFFF"/>
          <w:lang w:val="uk-UA"/>
        </w:rPr>
        <w:t>Антропоніміка</w:t>
      </w:r>
      <w:proofErr w:type="spellEnd"/>
      <w:r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 також розв’язує суто практичні проблеми, які стосуються правопису антропонімів та передачі антропонімів іншою мовою</w:t>
      </w:r>
      <w:r w:rsidR="00B30909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( </w:t>
      </w:r>
      <w:proofErr w:type="spellStart"/>
      <w:r w:rsidR="00B30909" w:rsidRPr="003F7D1D">
        <w:rPr>
          <w:color w:val="111111"/>
          <w:sz w:val="28"/>
          <w:szCs w:val="28"/>
          <w:shd w:val="clear" w:color="auto" w:fill="FFFFFF"/>
          <w:lang w:val="uk-UA"/>
        </w:rPr>
        <w:t>Пежинська</w:t>
      </w:r>
      <w:proofErr w:type="spellEnd"/>
      <w:r w:rsidR="00B30909" w:rsidRPr="003F7D1D">
        <w:rPr>
          <w:color w:val="111111"/>
          <w:sz w:val="28"/>
          <w:szCs w:val="28"/>
          <w:shd w:val="clear" w:color="auto" w:fill="FFFFFF"/>
          <w:lang w:val="uk-UA"/>
        </w:rPr>
        <w:t>, 2017: 30)</w:t>
      </w:r>
      <w:r w:rsidRPr="003F7D1D">
        <w:rPr>
          <w:color w:val="111111"/>
          <w:sz w:val="28"/>
          <w:szCs w:val="28"/>
          <w:shd w:val="clear" w:color="auto" w:fill="FFFFFF"/>
          <w:lang w:val="uk-UA"/>
        </w:rPr>
        <w:t>.</w:t>
      </w:r>
    </w:p>
    <w:p w:rsidR="004A56AC" w:rsidRPr="003F7D1D" w:rsidRDefault="007713E2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 xml:space="preserve">Саме тому, </w:t>
      </w:r>
      <w:r w:rsidR="00C67633" w:rsidRPr="003F7D1D">
        <w:rPr>
          <w:sz w:val="28"/>
          <w:szCs w:val="28"/>
          <w:lang w:val="uk-UA"/>
        </w:rPr>
        <w:t>на перший план виступає проблема т</w:t>
      </w:r>
      <w:r w:rsidR="00DD0D2A" w:rsidRPr="003F7D1D">
        <w:rPr>
          <w:sz w:val="28"/>
          <w:szCs w:val="28"/>
          <w:lang w:val="uk-UA"/>
        </w:rPr>
        <w:t>очного перекладу антропонімів іншою</w:t>
      </w:r>
      <w:r w:rsidR="00C67633" w:rsidRPr="003F7D1D">
        <w:rPr>
          <w:sz w:val="28"/>
          <w:szCs w:val="28"/>
          <w:lang w:val="uk-UA"/>
        </w:rPr>
        <w:t xml:space="preserve"> мов</w:t>
      </w:r>
      <w:r w:rsidR="00DD0D2A" w:rsidRPr="003F7D1D">
        <w:rPr>
          <w:sz w:val="28"/>
          <w:szCs w:val="28"/>
          <w:lang w:val="uk-UA"/>
        </w:rPr>
        <w:t>ою</w:t>
      </w:r>
      <w:r w:rsidR="00C67633" w:rsidRPr="003F7D1D">
        <w:rPr>
          <w:sz w:val="28"/>
          <w:szCs w:val="28"/>
          <w:lang w:val="uk-UA"/>
        </w:rPr>
        <w:t>.</w:t>
      </w:r>
      <w:r w:rsidR="00305633" w:rsidRPr="003F7D1D">
        <w:rPr>
          <w:sz w:val="28"/>
          <w:szCs w:val="28"/>
          <w:lang w:val="uk-UA"/>
        </w:rPr>
        <w:t xml:space="preserve"> Цією проблемо</w:t>
      </w:r>
      <w:r w:rsidR="000D3D43" w:rsidRPr="003F7D1D">
        <w:rPr>
          <w:sz w:val="28"/>
          <w:szCs w:val="28"/>
          <w:lang w:val="uk-UA"/>
        </w:rPr>
        <w:t xml:space="preserve">ю займалось чимало видатних </w:t>
      </w:r>
      <w:r w:rsidR="000D3D43" w:rsidRPr="003F7D1D">
        <w:rPr>
          <w:sz w:val="28"/>
          <w:szCs w:val="28"/>
          <w:lang w:val="uk-UA"/>
        </w:rPr>
        <w:lastRenderedPageBreak/>
        <w:t>лінгвістів</w:t>
      </w:r>
      <w:r w:rsidR="00305633" w:rsidRPr="003F7D1D">
        <w:rPr>
          <w:sz w:val="28"/>
          <w:szCs w:val="28"/>
          <w:lang w:val="uk-UA"/>
        </w:rPr>
        <w:t xml:space="preserve"> н</w:t>
      </w:r>
      <w:r w:rsidR="00DB7C4D" w:rsidRPr="003F7D1D">
        <w:rPr>
          <w:sz w:val="28"/>
          <w:szCs w:val="28"/>
          <w:lang w:val="uk-UA"/>
        </w:rPr>
        <w:t>а теренах колишнього Радянського Союзу та Франції</w:t>
      </w:r>
      <w:r w:rsidR="00305633" w:rsidRPr="003F7D1D">
        <w:rPr>
          <w:sz w:val="28"/>
          <w:szCs w:val="28"/>
          <w:lang w:val="uk-UA"/>
        </w:rPr>
        <w:t>. Антропонімічні дослідження у Франції започатковані численними працями А.</w:t>
      </w:r>
      <w:r w:rsidR="00D730C3" w:rsidRPr="003F7D1D">
        <w:rPr>
          <w:sz w:val="28"/>
          <w:szCs w:val="28"/>
          <w:lang w:val="uk-UA"/>
        </w:rPr>
        <w:t> </w:t>
      </w:r>
      <w:r w:rsidR="00305633" w:rsidRPr="003F7D1D">
        <w:rPr>
          <w:sz w:val="28"/>
          <w:szCs w:val="28"/>
          <w:lang w:val="uk-UA"/>
        </w:rPr>
        <w:t>Доза та М.</w:t>
      </w:r>
      <w:r w:rsidR="00D730C3" w:rsidRPr="003F7D1D">
        <w:rPr>
          <w:sz w:val="28"/>
          <w:szCs w:val="28"/>
          <w:lang w:val="uk-UA"/>
        </w:rPr>
        <w:t> </w:t>
      </w:r>
      <w:r w:rsidR="00305633" w:rsidRPr="003F7D1D">
        <w:rPr>
          <w:sz w:val="28"/>
          <w:szCs w:val="28"/>
          <w:lang w:val="uk-UA"/>
        </w:rPr>
        <w:t>-Т.</w:t>
      </w:r>
      <w:r w:rsidR="00D730C3" w:rsidRPr="003F7D1D">
        <w:rPr>
          <w:sz w:val="28"/>
          <w:szCs w:val="28"/>
          <w:lang w:val="uk-UA"/>
        </w:rPr>
        <w:t> </w:t>
      </w:r>
      <w:r w:rsidR="00305633" w:rsidRPr="003F7D1D">
        <w:rPr>
          <w:sz w:val="28"/>
          <w:szCs w:val="28"/>
          <w:lang w:val="uk-UA"/>
        </w:rPr>
        <w:t xml:space="preserve">Морлє, </w:t>
      </w:r>
      <w:r w:rsidR="00305633" w:rsidRPr="003F7D1D">
        <w:rPr>
          <w:sz w:val="28"/>
          <w:szCs w:val="28"/>
          <w:lang w:val="fr-FR"/>
        </w:rPr>
        <w:t>J</w:t>
      </w:r>
      <w:r w:rsidR="00305633" w:rsidRPr="003F7D1D">
        <w:rPr>
          <w:sz w:val="28"/>
          <w:szCs w:val="28"/>
          <w:lang w:val="uk-UA"/>
        </w:rPr>
        <w:t>.</w:t>
      </w:r>
      <w:r w:rsidR="00D730C3" w:rsidRPr="003F7D1D">
        <w:rPr>
          <w:sz w:val="28"/>
          <w:szCs w:val="28"/>
          <w:lang w:val="uk-UA"/>
        </w:rPr>
        <w:t> </w:t>
      </w:r>
      <w:r w:rsidR="00305633" w:rsidRPr="003F7D1D">
        <w:rPr>
          <w:sz w:val="28"/>
          <w:szCs w:val="28"/>
          <w:lang w:val="fr-FR"/>
        </w:rPr>
        <w:t>Damourette</w:t>
      </w:r>
      <w:r w:rsidR="00502B5E" w:rsidRPr="003F7D1D">
        <w:rPr>
          <w:sz w:val="28"/>
          <w:szCs w:val="28"/>
          <w:lang w:val="uk-UA"/>
        </w:rPr>
        <w:t>та</w:t>
      </w:r>
      <w:r w:rsidR="00305633" w:rsidRPr="003F7D1D">
        <w:rPr>
          <w:sz w:val="28"/>
          <w:szCs w:val="28"/>
          <w:lang w:val="uk-UA"/>
        </w:rPr>
        <w:t xml:space="preserve"> Е.</w:t>
      </w:r>
      <w:r w:rsidR="00D730C3" w:rsidRPr="003F7D1D">
        <w:rPr>
          <w:sz w:val="28"/>
          <w:szCs w:val="28"/>
          <w:lang w:val="uk-UA"/>
        </w:rPr>
        <w:t> </w:t>
      </w:r>
      <w:r w:rsidR="00305633" w:rsidRPr="003F7D1D">
        <w:rPr>
          <w:sz w:val="28"/>
          <w:szCs w:val="28"/>
          <w:lang w:val="fr-FR"/>
        </w:rPr>
        <w:t>Pichon</w:t>
      </w:r>
      <w:r w:rsidR="00305633" w:rsidRPr="003F7D1D">
        <w:rPr>
          <w:sz w:val="28"/>
          <w:szCs w:val="28"/>
          <w:lang w:val="uk-UA"/>
        </w:rPr>
        <w:t xml:space="preserve">, </w:t>
      </w:r>
      <w:r w:rsidR="00305633" w:rsidRPr="003F7D1D">
        <w:rPr>
          <w:sz w:val="28"/>
          <w:szCs w:val="28"/>
          <w:lang w:val="fr-FR"/>
        </w:rPr>
        <w:t>R</w:t>
      </w:r>
      <w:r w:rsidR="00305633" w:rsidRPr="003F7D1D">
        <w:rPr>
          <w:sz w:val="28"/>
          <w:szCs w:val="28"/>
          <w:lang w:val="uk-UA"/>
        </w:rPr>
        <w:t>.</w:t>
      </w:r>
      <w:r w:rsidR="00D730C3" w:rsidRPr="003F7D1D">
        <w:rPr>
          <w:sz w:val="28"/>
          <w:szCs w:val="28"/>
          <w:lang w:val="uk-UA"/>
        </w:rPr>
        <w:t> </w:t>
      </w:r>
      <w:r w:rsidR="00305633" w:rsidRPr="003F7D1D">
        <w:rPr>
          <w:sz w:val="28"/>
          <w:szCs w:val="28"/>
          <w:lang w:val="fr-FR"/>
        </w:rPr>
        <w:t>Wagner</w:t>
      </w:r>
      <w:r w:rsidR="00502B5E" w:rsidRPr="003F7D1D">
        <w:rPr>
          <w:sz w:val="28"/>
          <w:szCs w:val="28"/>
          <w:lang w:val="uk-UA"/>
        </w:rPr>
        <w:t>та</w:t>
      </w:r>
      <w:r w:rsidR="00305633" w:rsidRPr="003F7D1D">
        <w:rPr>
          <w:sz w:val="28"/>
          <w:szCs w:val="28"/>
          <w:lang w:val="fr-FR"/>
        </w:rPr>
        <w:t>J</w:t>
      </w:r>
      <w:r w:rsidR="00305633" w:rsidRPr="003F7D1D">
        <w:rPr>
          <w:sz w:val="28"/>
          <w:szCs w:val="28"/>
          <w:lang w:val="uk-UA"/>
        </w:rPr>
        <w:t xml:space="preserve">. </w:t>
      </w:r>
      <w:r w:rsidR="00D730C3" w:rsidRPr="003F7D1D">
        <w:rPr>
          <w:sz w:val="28"/>
          <w:szCs w:val="28"/>
          <w:lang w:val="uk-UA"/>
        </w:rPr>
        <w:t> </w:t>
      </w:r>
      <w:r w:rsidR="00305633" w:rsidRPr="003F7D1D">
        <w:rPr>
          <w:sz w:val="28"/>
          <w:szCs w:val="28"/>
          <w:lang w:val="fr-FR"/>
        </w:rPr>
        <w:t>Pinchon</w:t>
      </w:r>
      <w:r w:rsidR="008C086B" w:rsidRPr="003F7D1D">
        <w:rPr>
          <w:sz w:val="28"/>
          <w:szCs w:val="28"/>
          <w:lang w:val="uk-UA"/>
        </w:rPr>
        <w:t>, М.</w:t>
      </w:r>
      <w:r w:rsidR="00D730C3" w:rsidRPr="003F7D1D">
        <w:rPr>
          <w:sz w:val="28"/>
          <w:szCs w:val="28"/>
          <w:lang w:val="uk-UA"/>
        </w:rPr>
        <w:t> </w:t>
      </w:r>
      <w:r w:rsidR="008C086B" w:rsidRPr="003F7D1D">
        <w:rPr>
          <w:sz w:val="28"/>
          <w:szCs w:val="28"/>
          <w:lang w:val="fr-FR"/>
        </w:rPr>
        <w:t>N</w:t>
      </w:r>
      <w:r w:rsidR="008C086B" w:rsidRPr="003F7D1D">
        <w:rPr>
          <w:sz w:val="28"/>
          <w:szCs w:val="28"/>
          <w:lang w:val="uk-UA"/>
        </w:rPr>
        <w:t>.</w:t>
      </w:r>
      <w:r w:rsidR="00D730C3" w:rsidRPr="003F7D1D">
        <w:rPr>
          <w:sz w:val="28"/>
          <w:szCs w:val="28"/>
          <w:lang w:val="uk-UA"/>
        </w:rPr>
        <w:t> </w:t>
      </w:r>
      <w:r w:rsidR="008C086B" w:rsidRPr="003F7D1D">
        <w:rPr>
          <w:sz w:val="28"/>
          <w:szCs w:val="28"/>
          <w:lang w:val="fr-FR"/>
        </w:rPr>
        <w:t>Gary</w:t>
      </w:r>
      <w:r w:rsidR="008C086B" w:rsidRPr="003F7D1D">
        <w:rPr>
          <w:sz w:val="28"/>
          <w:szCs w:val="28"/>
          <w:lang w:val="uk-UA"/>
        </w:rPr>
        <w:t>-</w:t>
      </w:r>
      <w:r w:rsidR="008C086B" w:rsidRPr="003F7D1D">
        <w:rPr>
          <w:sz w:val="28"/>
          <w:szCs w:val="28"/>
          <w:lang w:val="fr-FR"/>
        </w:rPr>
        <w:t>Prieur</w:t>
      </w:r>
      <w:r w:rsidR="00305633" w:rsidRPr="003F7D1D">
        <w:rPr>
          <w:sz w:val="28"/>
          <w:szCs w:val="28"/>
          <w:lang w:val="uk-UA"/>
        </w:rPr>
        <w:t>та інші.</w:t>
      </w:r>
    </w:p>
    <w:p w:rsidR="00B65DCC" w:rsidRPr="003F7D1D" w:rsidRDefault="00B65DCC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Але з</w:t>
      </w:r>
      <w:r w:rsidR="009E594F" w:rsidRPr="003F7D1D">
        <w:rPr>
          <w:rFonts w:eastAsia="Times New Roman"/>
          <w:sz w:val="28"/>
          <w:szCs w:val="28"/>
          <w:lang w:val="uk-UA"/>
        </w:rPr>
        <w:t>агальні відомості про французькі власні імена (антропоніми)</w:t>
      </w:r>
      <w:r w:rsidR="00E21CE9" w:rsidRPr="003F7D1D">
        <w:rPr>
          <w:rFonts w:eastAsia="Times New Roman"/>
          <w:sz w:val="28"/>
          <w:szCs w:val="28"/>
          <w:lang w:val="uk-UA"/>
        </w:rPr>
        <w:t xml:space="preserve"> можно</w:t>
      </w:r>
      <w:r w:rsidR="007713E2" w:rsidRPr="003F7D1D">
        <w:rPr>
          <w:rFonts w:eastAsia="Times New Roman"/>
          <w:sz w:val="28"/>
          <w:szCs w:val="28"/>
          <w:lang w:val="uk-UA"/>
        </w:rPr>
        <w:t xml:space="preserve"> також</w:t>
      </w:r>
      <w:r w:rsidR="00305633" w:rsidRPr="003F7D1D">
        <w:rPr>
          <w:rFonts w:eastAsia="Times New Roman"/>
          <w:sz w:val="28"/>
          <w:szCs w:val="28"/>
          <w:lang w:val="uk-UA"/>
        </w:rPr>
        <w:t xml:space="preserve"> знайти в теоретичних і практичних працях з гра</w:t>
      </w:r>
      <w:r w:rsidR="008C086B" w:rsidRPr="003F7D1D">
        <w:rPr>
          <w:rFonts w:eastAsia="Times New Roman"/>
          <w:sz w:val="28"/>
          <w:szCs w:val="28"/>
          <w:lang w:val="uk-UA"/>
        </w:rPr>
        <w:t xml:space="preserve">матики французької мови </w:t>
      </w:r>
      <w:r w:rsidR="00E21CE9" w:rsidRPr="003F7D1D">
        <w:rPr>
          <w:rFonts w:eastAsia="Times New Roman"/>
          <w:sz w:val="28"/>
          <w:szCs w:val="28"/>
          <w:lang w:val="uk-UA"/>
        </w:rPr>
        <w:t>таких вчених</w:t>
      </w:r>
      <w:r w:rsidR="00305633" w:rsidRPr="003F7D1D">
        <w:rPr>
          <w:rFonts w:eastAsia="Times New Roman"/>
          <w:sz w:val="28"/>
          <w:szCs w:val="28"/>
          <w:lang w:val="uk-UA"/>
        </w:rPr>
        <w:t>СРС</w:t>
      </w:r>
      <w:r w:rsidR="008C086B" w:rsidRPr="003F7D1D">
        <w:rPr>
          <w:rFonts w:eastAsia="Times New Roman"/>
          <w:sz w:val="28"/>
          <w:szCs w:val="28"/>
          <w:lang w:val="uk-UA"/>
        </w:rPr>
        <w:t>Р</w:t>
      </w:r>
      <w:r w:rsidR="00E21CE9" w:rsidRPr="003F7D1D">
        <w:rPr>
          <w:rFonts w:eastAsia="Times New Roman"/>
          <w:sz w:val="28"/>
          <w:szCs w:val="28"/>
          <w:lang w:val="uk-UA"/>
        </w:rPr>
        <w:t xml:space="preserve"> як:</w:t>
      </w:r>
      <w:r w:rsidR="00ED2D37" w:rsidRPr="003F7D1D">
        <w:rPr>
          <w:sz w:val="28"/>
          <w:szCs w:val="28"/>
          <w:lang w:val="uk-UA"/>
        </w:rPr>
        <w:t xml:space="preserve">Н. Д. Арутюнова, </w:t>
      </w:r>
      <w:r w:rsidR="00D730C3" w:rsidRPr="003F7D1D">
        <w:rPr>
          <w:sz w:val="28"/>
          <w:szCs w:val="28"/>
          <w:lang w:val="uk-UA"/>
        </w:rPr>
        <w:t>Н. М. </w:t>
      </w:r>
      <w:r w:rsidR="00305633" w:rsidRPr="003F7D1D">
        <w:rPr>
          <w:sz w:val="28"/>
          <w:szCs w:val="28"/>
          <w:lang w:val="uk-UA"/>
        </w:rPr>
        <w:t>Васильєва</w:t>
      </w:r>
      <w:r w:rsidR="00E21CE9" w:rsidRPr="003F7D1D">
        <w:rPr>
          <w:sz w:val="28"/>
          <w:szCs w:val="28"/>
          <w:lang w:val="uk-UA"/>
        </w:rPr>
        <w:t xml:space="preserve">, </w:t>
      </w:r>
      <w:r w:rsidR="00ED2D37" w:rsidRPr="003F7D1D">
        <w:rPr>
          <w:sz w:val="28"/>
          <w:szCs w:val="28"/>
          <w:lang w:val="uk-UA"/>
        </w:rPr>
        <w:t xml:space="preserve">В. Г. Гак, </w:t>
      </w:r>
      <w:r w:rsidR="00D730C3" w:rsidRPr="003F7D1D">
        <w:rPr>
          <w:sz w:val="28"/>
          <w:szCs w:val="28"/>
          <w:lang w:val="uk-UA"/>
        </w:rPr>
        <w:t>Л. П. </w:t>
      </w:r>
      <w:r w:rsidR="00305633" w:rsidRPr="003F7D1D">
        <w:rPr>
          <w:sz w:val="28"/>
          <w:szCs w:val="28"/>
          <w:lang w:val="uk-UA"/>
        </w:rPr>
        <w:t>Піцкова</w:t>
      </w:r>
      <w:r w:rsidR="00E21CE9" w:rsidRPr="003F7D1D">
        <w:rPr>
          <w:sz w:val="28"/>
          <w:szCs w:val="28"/>
          <w:lang w:val="uk-UA"/>
        </w:rPr>
        <w:t>,</w:t>
      </w:r>
      <w:r w:rsidR="00D730C3" w:rsidRPr="003F7D1D">
        <w:rPr>
          <w:sz w:val="28"/>
          <w:szCs w:val="28"/>
          <w:lang w:val="uk-UA"/>
        </w:rPr>
        <w:t xml:space="preserve"> Е. А. </w:t>
      </w:r>
      <w:proofErr w:type="spellStart"/>
      <w:r w:rsidR="00AC14FE" w:rsidRPr="003F7D1D">
        <w:rPr>
          <w:sz w:val="28"/>
          <w:szCs w:val="28"/>
          <w:lang w:val="uk-UA"/>
        </w:rPr>
        <w:t>Реферовс</w:t>
      </w:r>
      <w:r w:rsidR="00E21CE9" w:rsidRPr="003F7D1D">
        <w:rPr>
          <w:sz w:val="28"/>
          <w:szCs w:val="28"/>
          <w:lang w:val="uk-UA"/>
        </w:rPr>
        <w:t>ьк</w:t>
      </w:r>
      <w:r w:rsidR="00305633" w:rsidRPr="003F7D1D">
        <w:rPr>
          <w:sz w:val="28"/>
          <w:szCs w:val="28"/>
          <w:lang w:val="uk-UA"/>
        </w:rPr>
        <w:t>а</w:t>
      </w:r>
      <w:proofErr w:type="spellEnd"/>
      <w:r w:rsidR="00AC14FE" w:rsidRPr="003F7D1D">
        <w:rPr>
          <w:sz w:val="28"/>
          <w:szCs w:val="28"/>
          <w:lang w:val="uk-UA"/>
        </w:rPr>
        <w:t>,</w:t>
      </w:r>
      <w:r w:rsidR="00305633" w:rsidRPr="003F7D1D">
        <w:rPr>
          <w:sz w:val="28"/>
          <w:szCs w:val="28"/>
          <w:lang w:val="uk-UA"/>
        </w:rPr>
        <w:t xml:space="preserve"> , А.</w:t>
      </w:r>
      <w:r w:rsidR="004A56AC" w:rsidRPr="003F7D1D">
        <w:rPr>
          <w:sz w:val="28"/>
          <w:szCs w:val="28"/>
          <w:lang w:val="uk-UA"/>
        </w:rPr>
        <w:t> </w:t>
      </w:r>
      <w:r w:rsidR="00305633" w:rsidRPr="003F7D1D">
        <w:rPr>
          <w:sz w:val="28"/>
          <w:szCs w:val="28"/>
          <w:lang w:val="uk-UA"/>
        </w:rPr>
        <w:t>В.</w:t>
      </w:r>
      <w:r w:rsidR="004A56AC" w:rsidRPr="003F7D1D">
        <w:rPr>
          <w:sz w:val="28"/>
          <w:szCs w:val="28"/>
          <w:lang w:val="uk-UA"/>
        </w:rPr>
        <w:t> </w:t>
      </w:r>
      <w:proofErr w:type="spellStart"/>
      <w:r w:rsidR="00305633" w:rsidRPr="003F7D1D">
        <w:rPr>
          <w:sz w:val="28"/>
          <w:szCs w:val="28"/>
          <w:lang w:val="uk-UA"/>
        </w:rPr>
        <w:t>Суперанська</w:t>
      </w:r>
      <w:proofErr w:type="spellEnd"/>
      <w:r w:rsidR="00305633" w:rsidRPr="003F7D1D">
        <w:rPr>
          <w:sz w:val="28"/>
          <w:szCs w:val="28"/>
          <w:lang w:val="uk-UA"/>
        </w:rPr>
        <w:t xml:space="preserve"> та багато </w:t>
      </w:r>
      <w:proofErr w:type="spellStart"/>
      <w:r w:rsidR="00305633" w:rsidRPr="003F7D1D">
        <w:rPr>
          <w:sz w:val="28"/>
          <w:szCs w:val="28"/>
          <w:lang w:val="uk-UA"/>
        </w:rPr>
        <w:t>інших.</w:t>
      </w:r>
      <w:r w:rsidRPr="003F7D1D">
        <w:rPr>
          <w:sz w:val="28"/>
          <w:szCs w:val="28"/>
          <w:lang w:val="uk-UA"/>
        </w:rPr>
        <w:t>Опис</w:t>
      </w:r>
      <w:proofErr w:type="spellEnd"/>
      <w:r w:rsidRPr="003F7D1D">
        <w:rPr>
          <w:sz w:val="28"/>
          <w:szCs w:val="28"/>
          <w:lang w:val="uk-UA"/>
        </w:rPr>
        <w:t xml:space="preserve"> деяких особливостей французьких ім</w:t>
      </w:r>
      <w:r w:rsidR="008C086B" w:rsidRPr="003F7D1D">
        <w:rPr>
          <w:sz w:val="28"/>
          <w:szCs w:val="28"/>
          <w:lang w:val="uk-UA"/>
        </w:rPr>
        <w:t>ен надається</w:t>
      </w:r>
      <w:r w:rsidRPr="003F7D1D">
        <w:rPr>
          <w:sz w:val="28"/>
          <w:szCs w:val="28"/>
          <w:lang w:val="uk-UA"/>
        </w:rPr>
        <w:t xml:space="preserve"> в дисертаціях і дослідженнях вітчизняних </w:t>
      </w:r>
      <w:r w:rsidR="008C086B" w:rsidRPr="003F7D1D">
        <w:rPr>
          <w:sz w:val="28"/>
          <w:szCs w:val="28"/>
          <w:lang w:val="uk-UA"/>
        </w:rPr>
        <w:t xml:space="preserve">українських </w:t>
      </w:r>
      <w:r w:rsidRPr="003F7D1D">
        <w:rPr>
          <w:sz w:val="28"/>
          <w:szCs w:val="28"/>
          <w:lang w:val="uk-UA"/>
        </w:rPr>
        <w:t>лінгвістів: Б.</w:t>
      </w:r>
      <w:r w:rsidR="00D730C3" w:rsidRPr="003F7D1D">
        <w:rPr>
          <w:sz w:val="28"/>
          <w:szCs w:val="28"/>
          <w:lang w:val="uk-UA"/>
        </w:rPr>
        <w:t xml:space="preserve"> П. Бендзар, О. М. Пежинська, Я. В. Уманець </w:t>
      </w:r>
      <w:r w:rsidR="009C7714" w:rsidRPr="003F7D1D">
        <w:rPr>
          <w:sz w:val="28"/>
          <w:szCs w:val="28"/>
          <w:lang w:val="uk-UA"/>
        </w:rPr>
        <w:t>та інші</w:t>
      </w:r>
      <w:r w:rsidRPr="003F7D1D">
        <w:rPr>
          <w:sz w:val="28"/>
          <w:szCs w:val="28"/>
          <w:lang w:val="uk-UA"/>
        </w:rPr>
        <w:t>.</w:t>
      </w:r>
    </w:p>
    <w:p w:rsidR="00C73A75" w:rsidRPr="003F7D1D" w:rsidRDefault="00192031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В сучасній лінгвістиці існує</w:t>
      </w:r>
      <w:r w:rsidR="00024E0E" w:rsidRPr="003F7D1D">
        <w:rPr>
          <w:sz w:val="28"/>
          <w:szCs w:val="28"/>
          <w:lang w:val="uk-UA"/>
        </w:rPr>
        <w:t xml:space="preserve"> правило</w:t>
      </w:r>
      <w:r w:rsidR="00000038" w:rsidRPr="003F7D1D">
        <w:rPr>
          <w:sz w:val="28"/>
          <w:szCs w:val="28"/>
          <w:lang w:val="uk-UA"/>
        </w:rPr>
        <w:t>, що за перекладу</w:t>
      </w:r>
      <w:r w:rsidR="00C67633" w:rsidRPr="003F7D1D">
        <w:rPr>
          <w:sz w:val="28"/>
          <w:szCs w:val="28"/>
          <w:lang w:val="uk-UA"/>
        </w:rPr>
        <w:t xml:space="preserve"> антропонімів неможливі «…перекладацькі перекручення чи денаціоналізація власних імен…»</w:t>
      </w:r>
      <w:r w:rsidR="004D077D" w:rsidRPr="003F7D1D">
        <w:rPr>
          <w:sz w:val="28"/>
          <w:szCs w:val="28"/>
          <w:lang w:val="uk-UA"/>
        </w:rPr>
        <w:t xml:space="preserve">( </w:t>
      </w:r>
      <w:proofErr w:type="spellStart"/>
      <w:r w:rsidR="004D077D" w:rsidRPr="003F7D1D">
        <w:rPr>
          <w:sz w:val="28"/>
          <w:szCs w:val="28"/>
          <w:lang w:val="uk-UA"/>
        </w:rPr>
        <w:t>Уманець</w:t>
      </w:r>
      <w:proofErr w:type="spellEnd"/>
      <w:r w:rsidR="004A1547" w:rsidRPr="003F7D1D">
        <w:rPr>
          <w:sz w:val="28"/>
          <w:szCs w:val="28"/>
          <w:lang w:val="uk-UA"/>
        </w:rPr>
        <w:t>,</w:t>
      </w:r>
      <w:r w:rsidR="004D077D" w:rsidRPr="003F7D1D">
        <w:rPr>
          <w:sz w:val="28"/>
          <w:szCs w:val="28"/>
          <w:lang w:val="uk-UA"/>
        </w:rPr>
        <w:t xml:space="preserve"> 2013: </w:t>
      </w:r>
      <w:r w:rsidR="004A1547" w:rsidRPr="003F7D1D">
        <w:rPr>
          <w:sz w:val="28"/>
          <w:szCs w:val="28"/>
          <w:lang w:val="uk-UA"/>
        </w:rPr>
        <w:t>210</w:t>
      </w:r>
      <w:r w:rsidR="004D077D" w:rsidRPr="003F7D1D">
        <w:rPr>
          <w:sz w:val="28"/>
          <w:szCs w:val="28"/>
          <w:lang w:val="uk-UA"/>
        </w:rPr>
        <w:t>)</w:t>
      </w:r>
      <w:r w:rsidR="004A1547" w:rsidRPr="003F7D1D">
        <w:rPr>
          <w:sz w:val="28"/>
          <w:szCs w:val="28"/>
          <w:lang w:val="uk-UA"/>
        </w:rPr>
        <w:t>.</w:t>
      </w:r>
      <w:r w:rsidR="002707AB" w:rsidRPr="003F7D1D">
        <w:rPr>
          <w:sz w:val="28"/>
          <w:szCs w:val="28"/>
          <w:lang w:val="uk-UA"/>
        </w:rPr>
        <w:t xml:space="preserve"> Хоча в історії перекладу з різних мов існують випадки таких п</w:t>
      </w:r>
      <w:r w:rsidR="00024E0E" w:rsidRPr="003F7D1D">
        <w:rPr>
          <w:sz w:val="28"/>
          <w:szCs w:val="28"/>
          <w:lang w:val="uk-UA"/>
        </w:rPr>
        <w:t>ерекручень. О.</w:t>
      </w:r>
      <w:r w:rsidR="00D730C3" w:rsidRPr="003F7D1D">
        <w:rPr>
          <w:sz w:val="28"/>
          <w:szCs w:val="28"/>
          <w:lang w:val="uk-UA"/>
        </w:rPr>
        <w:t> </w:t>
      </w:r>
      <w:r w:rsidR="00024E0E" w:rsidRPr="003F7D1D">
        <w:rPr>
          <w:sz w:val="28"/>
          <w:szCs w:val="28"/>
          <w:lang w:val="uk-UA"/>
        </w:rPr>
        <w:t>І.</w:t>
      </w:r>
      <w:r w:rsidR="00D730C3" w:rsidRPr="003F7D1D">
        <w:rPr>
          <w:sz w:val="28"/>
          <w:szCs w:val="28"/>
          <w:lang w:val="uk-UA"/>
        </w:rPr>
        <w:t> </w:t>
      </w:r>
      <w:r w:rsidR="00024E0E" w:rsidRPr="003F7D1D">
        <w:rPr>
          <w:sz w:val="28"/>
          <w:szCs w:val="28"/>
          <w:lang w:val="uk-UA"/>
        </w:rPr>
        <w:t>Чередниченко на</w:t>
      </w:r>
      <w:r w:rsidR="002707AB" w:rsidRPr="003F7D1D">
        <w:rPr>
          <w:sz w:val="28"/>
          <w:szCs w:val="28"/>
          <w:lang w:val="uk-UA"/>
        </w:rPr>
        <w:t xml:space="preserve">водить приклад перекладу всесвітньо відомого твору французького письменника абата </w:t>
      </w:r>
      <w:proofErr w:type="spellStart"/>
      <w:r w:rsidR="002707AB" w:rsidRPr="003F7D1D">
        <w:rPr>
          <w:sz w:val="28"/>
          <w:szCs w:val="28"/>
          <w:lang w:val="uk-UA"/>
        </w:rPr>
        <w:t>Прево</w:t>
      </w:r>
      <w:proofErr w:type="spellEnd"/>
      <w:r w:rsidR="002707AB" w:rsidRPr="003F7D1D">
        <w:rPr>
          <w:sz w:val="28"/>
          <w:szCs w:val="28"/>
          <w:lang w:val="uk-UA"/>
        </w:rPr>
        <w:t xml:space="preserve"> «</w:t>
      </w:r>
      <w:proofErr w:type="spellStart"/>
      <w:r w:rsidR="002707AB" w:rsidRPr="003F7D1D">
        <w:rPr>
          <w:sz w:val="28"/>
          <w:szCs w:val="28"/>
          <w:lang w:val="uk-UA"/>
        </w:rPr>
        <w:t>МанонЛеско</w:t>
      </w:r>
      <w:proofErr w:type="spellEnd"/>
      <w:r w:rsidR="002707AB" w:rsidRPr="003F7D1D">
        <w:rPr>
          <w:sz w:val="28"/>
          <w:szCs w:val="28"/>
          <w:lang w:val="uk-UA"/>
        </w:rPr>
        <w:t>» («</w:t>
      </w:r>
      <w:proofErr w:type="spellStart"/>
      <w:r w:rsidR="00C73A75" w:rsidRPr="003F7D1D">
        <w:rPr>
          <w:sz w:val="28"/>
          <w:szCs w:val="28"/>
          <w:lang w:val="en-US"/>
        </w:rPr>
        <w:t>Manon</w:t>
      </w:r>
      <w:r w:rsidR="002707AB" w:rsidRPr="003F7D1D">
        <w:rPr>
          <w:sz w:val="28"/>
          <w:szCs w:val="28"/>
          <w:lang w:val="en-US"/>
        </w:rPr>
        <w:t>Lescaut</w:t>
      </w:r>
      <w:proofErr w:type="spellEnd"/>
      <w:r w:rsidR="002707AB" w:rsidRPr="003F7D1D">
        <w:rPr>
          <w:sz w:val="28"/>
          <w:szCs w:val="28"/>
          <w:lang w:val="uk-UA"/>
        </w:rPr>
        <w:t>»), який перекладався спочатку як «Машенька Лєскова».</w:t>
      </w:r>
    </w:p>
    <w:p w:rsidR="00C67633" w:rsidRPr="003F7D1D" w:rsidRDefault="002707AB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 xml:space="preserve"> Таким чином, ми бачимо повне втрачання французького колориту як антропонімом так і твором в цілому</w:t>
      </w:r>
      <w:r w:rsidR="004D077D" w:rsidRPr="003F7D1D">
        <w:rPr>
          <w:sz w:val="28"/>
          <w:szCs w:val="28"/>
          <w:lang w:val="uk-UA"/>
        </w:rPr>
        <w:t xml:space="preserve"> ( Чередниченко, 2007: 210).</w:t>
      </w:r>
    </w:p>
    <w:p w:rsidR="008C1B16" w:rsidRPr="003F7D1D" w:rsidRDefault="00712393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Вважається, що власна назва немає лексичного значення. Однак, відомо, що всі імена походять від загальних іменників і утворювалися способом фіксації певного апелятивного значення і закріпленн</w:t>
      </w:r>
      <w:r w:rsidR="008C1B16" w:rsidRPr="003F7D1D">
        <w:rPr>
          <w:sz w:val="28"/>
          <w:szCs w:val="28"/>
          <w:lang w:val="uk-UA"/>
        </w:rPr>
        <w:t>я цього значення у власній мові.</w:t>
      </w:r>
    </w:p>
    <w:p w:rsidR="00E83BBC" w:rsidRPr="003F7D1D" w:rsidRDefault="00712393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Таким чином, за словами О.</w:t>
      </w:r>
      <w:r w:rsidR="00D730C3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М.</w:t>
      </w:r>
      <w:r w:rsidR="00D730C3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 xml:space="preserve">Пежинської, в новому слові </w:t>
      </w:r>
      <w:r w:rsidR="00323B73" w:rsidRPr="003F7D1D">
        <w:rPr>
          <w:sz w:val="28"/>
          <w:szCs w:val="28"/>
          <w:lang w:val="uk-UA"/>
        </w:rPr>
        <w:t xml:space="preserve"> важливу роль відігравала форма, а значення, яке отримало ім’я від апелятива, часто</w:t>
      </w:r>
      <w:r w:rsidR="008212BF" w:rsidRPr="003F7D1D">
        <w:rPr>
          <w:sz w:val="28"/>
          <w:szCs w:val="28"/>
          <w:lang w:val="uk-UA"/>
        </w:rPr>
        <w:t xml:space="preserve"> було конотативним компонентом </w:t>
      </w:r>
      <w:r w:rsidR="003A6BB4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( </w:t>
      </w:r>
      <w:proofErr w:type="spellStart"/>
      <w:r w:rsidR="003A6BB4" w:rsidRPr="003F7D1D">
        <w:rPr>
          <w:color w:val="111111"/>
          <w:sz w:val="28"/>
          <w:szCs w:val="28"/>
          <w:shd w:val="clear" w:color="auto" w:fill="FFFFFF"/>
          <w:lang w:val="uk-UA"/>
        </w:rPr>
        <w:t>Пежинська</w:t>
      </w:r>
      <w:proofErr w:type="spellEnd"/>
      <w:r w:rsidR="003A6BB4" w:rsidRPr="003F7D1D">
        <w:rPr>
          <w:color w:val="111111"/>
          <w:sz w:val="28"/>
          <w:szCs w:val="28"/>
          <w:shd w:val="clear" w:color="auto" w:fill="FFFFFF"/>
          <w:lang w:val="uk-UA"/>
        </w:rPr>
        <w:t>, 2017: 30).</w:t>
      </w:r>
      <w:r w:rsidR="00323B73" w:rsidRPr="003F7D1D">
        <w:rPr>
          <w:sz w:val="28"/>
          <w:szCs w:val="28"/>
          <w:lang w:val="uk-UA"/>
        </w:rPr>
        <w:t xml:space="preserve"> Цей факт, зазначає науковець, «…демонструє асемантичну природу антропонімів, проте не заважає звертатися до значення загальної назви, яка стає внутрішньою формою антропоніма»</w:t>
      </w:r>
      <w:r w:rsidR="003A6BB4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( </w:t>
      </w:r>
      <w:proofErr w:type="spellStart"/>
      <w:r w:rsidR="003A6BB4" w:rsidRPr="003F7D1D">
        <w:rPr>
          <w:color w:val="111111"/>
          <w:sz w:val="28"/>
          <w:szCs w:val="28"/>
          <w:shd w:val="clear" w:color="auto" w:fill="FFFFFF"/>
          <w:lang w:val="uk-UA"/>
        </w:rPr>
        <w:t>Пежинська</w:t>
      </w:r>
      <w:proofErr w:type="spellEnd"/>
      <w:r w:rsidR="003A6BB4" w:rsidRPr="003F7D1D">
        <w:rPr>
          <w:color w:val="111111"/>
          <w:sz w:val="28"/>
          <w:szCs w:val="28"/>
          <w:shd w:val="clear" w:color="auto" w:fill="FFFFFF"/>
          <w:lang w:val="uk-UA"/>
        </w:rPr>
        <w:t>, 2017: 30).</w:t>
      </w:r>
    </w:p>
    <w:p w:rsidR="00323B73" w:rsidRPr="003F7D1D" w:rsidRDefault="009B4B25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lastRenderedPageBreak/>
        <w:t>У</w:t>
      </w:r>
      <w:r w:rsidR="00323B73" w:rsidRPr="003F7D1D">
        <w:rPr>
          <w:sz w:val="28"/>
          <w:szCs w:val="28"/>
          <w:lang w:val="uk-UA"/>
        </w:rPr>
        <w:t>чена підкр</w:t>
      </w:r>
      <w:r w:rsidR="009D788F" w:rsidRPr="003F7D1D">
        <w:rPr>
          <w:sz w:val="28"/>
          <w:szCs w:val="28"/>
          <w:lang w:val="uk-UA"/>
        </w:rPr>
        <w:t>еслює, що антропонімічна лексика «за походженням, семантикою, особливостями деривації та фунціонування це складна багаторівнева структура, продукт багатовікової творчості поколінь»</w:t>
      </w:r>
      <w:r w:rsidR="003A6BB4" w:rsidRPr="003F7D1D">
        <w:rPr>
          <w:color w:val="111111"/>
          <w:sz w:val="28"/>
          <w:szCs w:val="28"/>
          <w:shd w:val="clear" w:color="auto" w:fill="FFFFFF"/>
          <w:lang w:val="uk-UA"/>
        </w:rPr>
        <w:t>(</w:t>
      </w:r>
      <w:proofErr w:type="spellStart"/>
      <w:r w:rsidR="003A6BB4" w:rsidRPr="003F7D1D">
        <w:rPr>
          <w:color w:val="111111"/>
          <w:sz w:val="28"/>
          <w:szCs w:val="28"/>
          <w:shd w:val="clear" w:color="auto" w:fill="FFFFFF"/>
          <w:lang w:val="uk-UA"/>
        </w:rPr>
        <w:t>Пежинська</w:t>
      </w:r>
      <w:proofErr w:type="spellEnd"/>
      <w:r w:rsidR="003A6BB4" w:rsidRPr="003F7D1D">
        <w:rPr>
          <w:color w:val="111111"/>
          <w:sz w:val="28"/>
          <w:szCs w:val="28"/>
          <w:shd w:val="clear" w:color="auto" w:fill="FFFFFF"/>
          <w:lang w:val="uk-UA"/>
        </w:rPr>
        <w:t>, 2017: 30).</w:t>
      </w:r>
      <w:r w:rsidR="009D788F" w:rsidRPr="003F7D1D">
        <w:rPr>
          <w:sz w:val="28"/>
          <w:szCs w:val="28"/>
          <w:lang w:val="uk-UA"/>
        </w:rPr>
        <w:t>Я</w:t>
      </w:r>
      <w:r w:rsidR="00323B73" w:rsidRPr="003F7D1D">
        <w:rPr>
          <w:sz w:val="28"/>
          <w:szCs w:val="28"/>
          <w:lang w:val="uk-UA"/>
        </w:rPr>
        <w:t xml:space="preserve">к і </w:t>
      </w:r>
      <w:proofErr w:type="spellStart"/>
      <w:r w:rsidR="00323B73" w:rsidRPr="003F7D1D">
        <w:rPr>
          <w:sz w:val="28"/>
          <w:szCs w:val="28"/>
          <w:lang w:val="uk-UA"/>
        </w:rPr>
        <w:t>апелятивна</w:t>
      </w:r>
      <w:proofErr w:type="spellEnd"/>
      <w:r w:rsidR="00323B73" w:rsidRPr="003F7D1D">
        <w:rPr>
          <w:sz w:val="28"/>
          <w:szCs w:val="28"/>
          <w:lang w:val="uk-UA"/>
        </w:rPr>
        <w:t xml:space="preserve"> лексика, </w:t>
      </w:r>
      <w:r w:rsidR="009D788F" w:rsidRPr="003F7D1D">
        <w:rPr>
          <w:sz w:val="28"/>
          <w:szCs w:val="28"/>
          <w:lang w:val="uk-UA"/>
        </w:rPr>
        <w:t xml:space="preserve">вона </w:t>
      </w:r>
      <w:r w:rsidR="00323B73" w:rsidRPr="003F7D1D">
        <w:rPr>
          <w:sz w:val="28"/>
          <w:szCs w:val="28"/>
          <w:lang w:val="uk-UA"/>
        </w:rPr>
        <w:t>підпорядковується мовним закономірностям,</w:t>
      </w:r>
      <w:r w:rsidR="009D788F" w:rsidRPr="003F7D1D">
        <w:rPr>
          <w:sz w:val="28"/>
          <w:szCs w:val="28"/>
          <w:lang w:val="uk-UA"/>
        </w:rPr>
        <w:t xml:space="preserve"> але перебуває в більшій залежності від позамовних чинників (соціологічних, історичних, культурних, етнографічних. Тому</w:t>
      </w:r>
      <w:r w:rsidRPr="003F7D1D">
        <w:rPr>
          <w:sz w:val="28"/>
          <w:szCs w:val="28"/>
          <w:lang w:val="uk-UA"/>
        </w:rPr>
        <w:t>, зазначає О.</w:t>
      </w:r>
      <w:r w:rsidR="00D730C3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М.</w:t>
      </w:r>
      <w:r w:rsidR="00D730C3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Пежинська,</w:t>
      </w:r>
      <w:r w:rsidR="009D788F" w:rsidRPr="003F7D1D">
        <w:rPr>
          <w:sz w:val="28"/>
          <w:szCs w:val="28"/>
          <w:lang w:val="uk-UA"/>
        </w:rPr>
        <w:t xml:space="preserve"> жодне дослідження антропонімії не обходиться без їх вивчення</w:t>
      </w:r>
      <w:r w:rsidR="00080435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( </w:t>
      </w:r>
      <w:proofErr w:type="spellStart"/>
      <w:r w:rsidR="00080435" w:rsidRPr="003F7D1D">
        <w:rPr>
          <w:color w:val="111111"/>
          <w:sz w:val="28"/>
          <w:szCs w:val="28"/>
          <w:shd w:val="clear" w:color="auto" w:fill="FFFFFF"/>
          <w:lang w:val="uk-UA"/>
        </w:rPr>
        <w:t>Пежинська</w:t>
      </w:r>
      <w:proofErr w:type="spellEnd"/>
      <w:r w:rsidR="00080435" w:rsidRPr="003F7D1D">
        <w:rPr>
          <w:color w:val="111111"/>
          <w:sz w:val="28"/>
          <w:szCs w:val="28"/>
          <w:shd w:val="clear" w:color="auto" w:fill="FFFFFF"/>
          <w:lang w:val="uk-UA"/>
        </w:rPr>
        <w:t>, 2017: 30).</w:t>
      </w:r>
    </w:p>
    <w:p w:rsidR="00422518" w:rsidRPr="003F7D1D" w:rsidRDefault="00422518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Таким чином, якщо загальні назви здебільшого виконують номінативну функцію, то антропоніми відбивають ставлення людини до навколишнього середовища, свідчать про рівень соціального й культурного життя суспільства в певний історичний період, розкривають характер стосунків між людьми.</w:t>
      </w:r>
    </w:p>
    <w:p w:rsidR="00174197" w:rsidRPr="003F7D1D" w:rsidRDefault="00905C6D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 xml:space="preserve">За словами </w:t>
      </w:r>
      <w:r w:rsidR="00D65E00" w:rsidRPr="003F7D1D">
        <w:rPr>
          <w:sz w:val="28"/>
          <w:szCs w:val="28"/>
          <w:lang w:val="uk-UA"/>
        </w:rPr>
        <w:t>О.</w:t>
      </w:r>
      <w:r w:rsidR="00D730C3" w:rsidRPr="003F7D1D">
        <w:rPr>
          <w:sz w:val="28"/>
          <w:szCs w:val="28"/>
          <w:lang w:val="uk-UA"/>
        </w:rPr>
        <w:t> </w:t>
      </w:r>
      <w:r w:rsidR="00D65E00" w:rsidRPr="003F7D1D">
        <w:rPr>
          <w:sz w:val="28"/>
          <w:szCs w:val="28"/>
          <w:lang w:val="uk-UA"/>
        </w:rPr>
        <w:t>М.</w:t>
      </w:r>
      <w:r w:rsidR="00D730C3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Пежинської</w:t>
      </w:r>
      <w:r w:rsidR="001A34C0" w:rsidRPr="003F7D1D">
        <w:rPr>
          <w:sz w:val="28"/>
          <w:szCs w:val="28"/>
          <w:lang w:val="uk-UA"/>
        </w:rPr>
        <w:t xml:space="preserve"> висвітлення французької антропонімічної системи</w:t>
      </w:r>
      <w:r w:rsidR="00790B86" w:rsidRPr="003F7D1D">
        <w:rPr>
          <w:sz w:val="28"/>
          <w:szCs w:val="28"/>
          <w:lang w:val="uk-UA"/>
        </w:rPr>
        <w:t>,</w:t>
      </w:r>
      <w:r w:rsidR="001A34C0" w:rsidRPr="003F7D1D">
        <w:rPr>
          <w:sz w:val="28"/>
          <w:szCs w:val="28"/>
          <w:lang w:val="uk-UA"/>
        </w:rPr>
        <w:t xml:space="preserve"> насамперед</w:t>
      </w:r>
      <w:r w:rsidR="00790B86" w:rsidRPr="003F7D1D">
        <w:rPr>
          <w:sz w:val="28"/>
          <w:szCs w:val="28"/>
          <w:lang w:val="uk-UA"/>
        </w:rPr>
        <w:t>,</w:t>
      </w:r>
      <w:r w:rsidR="001A34C0" w:rsidRPr="003F7D1D">
        <w:rPr>
          <w:sz w:val="28"/>
          <w:szCs w:val="28"/>
          <w:lang w:val="uk-UA"/>
        </w:rPr>
        <w:t xml:space="preserve"> треба брат</w:t>
      </w:r>
      <w:r w:rsidR="00790B86" w:rsidRPr="003F7D1D">
        <w:rPr>
          <w:sz w:val="28"/>
          <w:szCs w:val="28"/>
          <w:lang w:val="uk-UA"/>
        </w:rPr>
        <w:t>и до уваги релігійний</w:t>
      </w:r>
      <w:r w:rsidR="00D65E00" w:rsidRPr="003F7D1D">
        <w:rPr>
          <w:sz w:val="28"/>
          <w:szCs w:val="28"/>
          <w:lang w:val="uk-UA"/>
        </w:rPr>
        <w:t xml:space="preserve"> фактор, який поступово і послідо</w:t>
      </w:r>
      <w:r w:rsidR="00790B86" w:rsidRPr="003F7D1D">
        <w:rPr>
          <w:sz w:val="28"/>
          <w:szCs w:val="28"/>
          <w:lang w:val="uk-UA"/>
        </w:rPr>
        <w:t>вно впливав на систему номінації</w:t>
      </w:r>
      <w:r w:rsidR="00D65E00" w:rsidRPr="003F7D1D">
        <w:rPr>
          <w:sz w:val="28"/>
          <w:szCs w:val="28"/>
          <w:lang w:val="uk-UA"/>
        </w:rPr>
        <w:t>.</w:t>
      </w:r>
      <w:r w:rsidR="001A34C0" w:rsidRPr="003F7D1D">
        <w:rPr>
          <w:sz w:val="28"/>
          <w:szCs w:val="28"/>
          <w:lang w:val="uk-UA"/>
        </w:rPr>
        <w:t xml:space="preserve"> Цей вплив був закріпленний постановою Тридентськ</w:t>
      </w:r>
      <w:r w:rsidR="00475C48" w:rsidRPr="003F7D1D">
        <w:rPr>
          <w:sz w:val="28"/>
          <w:szCs w:val="28"/>
          <w:lang w:val="uk-UA"/>
        </w:rPr>
        <w:t>ого собору (154</w:t>
      </w:r>
      <w:r w:rsidR="00790B86" w:rsidRPr="003F7D1D">
        <w:rPr>
          <w:sz w:val="28"/>
          <w:szCs w:val="28"/>
          <w:lang w:val="uk-UA"/>
        </w:rPr>
        <w:t>5-1563 рр.), за яким священики-християни</w:t>
      </w:r>
      <w:r w:rsidR="00475C48" w:rsidRPr="003F7D1D">
        <w:rPr>
          <w:sz w:val="28"/>
          <w:szCs w:val="28"/>
          <w:lang w:val="uk-UA"/>
        </w:rPr>
        <w:t xml:space="preserve"> слідкували</w:t>
      </w:r>
      <w:r w:rsidR="001A34C0" w:rsidRPr="003F7D1D">
        <w:rPr>
          <w:sz w:val="28"/>
          <w:szCs w:val="28"/>
          <w:lang w:val="uk-UA"/>
        </w:rPr>
        <w:t xml:space="preserve"> за тим, щоб дітям давалися</w:t>
      </w:r>
      <w:r w:rsidR="008212BF" w:rsidRPr="003F7D1D">
        <w:rPr>
          <w:sz w:val="28"/>
          <w:szCs w:val="28"/>
          <w:lang w:val="uk-UA"/>
        </w:rPr>
        <w:t xml:space="preserve"> лише християнське ім’я святого </w:t>
      </w:r>
      <w:r w:rsidR="00080435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( </w:t>
      </w:r>
      <w:proofErr w:type="spellStart"/>
      <w:r w:rsidR="00080435" w:rsidRPr="003F7D1D">
        <w:rPr>
          <w:color w:val="111111"/>
          <w:sz w:val="28"/>
          <w:szCs w:val="28"/>
          <w:shd w:val="clear" w:color="auto" w:fill="FFFFFF"/>
          <w:lang w:val="uk-UA"/>
        </w:rPr>
        <w:t>Пежинська</w:t>
      </w:r>
      <w:proofErr w:type="spellEnd"/>
      <w:r w:rsidR="00080435" w:rsidRPr="003F7D1D">
        <w:rPr>
          <w:color w:val="111111"/>
          <w:sz w:val="28"/>
          <w:szCs w:val="28"/>
          <w:shd w:val="clear" w:color="auto" w:fill="FFFFFF"/>
          <w:lang w:val="uk-UA"/>
        </w:rPr>
        <w:t>, 2017: 30).</w:t>
      </w:r>
    </w:p>
    <w:p w:rsidR="001A34C0" w:rsidRPr="003F7D1D" w:rsidRDefault="004A1B41" w:rsidP="003F7D1D">
      <w:pPr>
        <w:shd w:val="clear" w:color="auto" w:fill="FFFFFF"/>
        <w:autoSpaceDE/>
        <w:autoSpaceDN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 xml:space="preserve">З досліджень </w:t>
      </w:r>
      <w:r w:rsidR="0089661D" w:rsidRPr="003F7D1D">
        <w:rPr>
          <w:sz w:val="28"/>
          <w:szCs w:val="28"/>
          <w:lang w:val="uk-UA"/>
        </w:rPr>
        <w:t>М.</w:t>
      </w:r>
      <w:r w:rsidR="00ED2D37" w:rsidRPr="003F7D1D">
        <w:rPr>
          <w:sz w:val="28"/>
          <w:szCs w:val="28"/>
          <w:lang w:val="uk-UA"/>
        </w:rPr>
        <w:t> </w:t>
      </w:r>
      <w:r w:rsidR="0089661D" w:rsidRPr="003F7D1D">
        <w:rPr>
          <w:sz w:val="28"/>
          <w:szCs w:val="28"/>
          <w:lang w:val="uk-UA"/>
        </w:rPr>
        <w:t>-Т.</w:t>
      </w:r>
      <w:r w:rsidR="00ED2D37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Морлє</w:t>
      </w:r>
      <w:r w:rsidR="00000038" w:rsidRPr="003F7D1D">
        <w:rPr>
          <w:sz w:val="28"/>
          <w:szCs w:val="28"/>
          <w:lang w:val="uk-UA"/>
        </w:rPr>
        <w:t>, з  існуючих</w:t>
      </w:r>
      <w:r w:rsidR="001A34C0" w:rsidRPr="003F7D1D">
        <w:rPr>
          <w:sz w:val="28"/>
          <w:szCs w:val="28"/>
          <w:lang w:val="uk-UA"/>
        </w:rPr>
        <w:t>п’ят</w:t>
      </w:r>
      <w:r w:rsidR="00000038" w:rsidRPr="003F7D1D">
        <w:rPr>
          <w:sz w:val="28"/>
          <w:szCs w:val="28"/>
          <w:lang w:val="uk-UA"/>
        </w:rPr>
        <w:t>и</w:t>
      </w:r>
      <w:r w:rsidR="001A34C0" w:rsidRPr="003F7D1D">
        <w:rPr>
          <w:sz w:val="28"/>
          <w:szCs w:val="28"/>
          <w:lang w:val="uk-UA"/>
        </w:rPr>
        <w:t xml:space="preserve"> основних етимологічних джерел особових</w:t>
      </w:r>
      <w:r w:rsidR="003F0843" w:rsidRPr="003F7D1D">
        <w:rPr>
          <w:sz w:val="28"/>
          <w:szCs w:val="28"/>
          <w:lang w:val="uk-UA"/>
        </w:rPr>
        <w:t xml:space="preserve"> французьких </w:t>
      </w:r>
      <w:r w:rsidR="00EC25E4" w:rsidRPr="003F7D1D">
        <w:rPr>
          <w:sz w:val="28"/>
          <w:szCs w:val="28"/>
          <w:lang w:val="uk-UA"/>
        </w:rPr>
        <w:t>імен: кельтських, латинських (або галло-романських</w:t>
      </w:r>
      <w:r w:rsidR="00C556DC" w:rsidRPr="003F7D1D">
        <w:rPr>
          <w:sz w:val="28"/>
          <w:szCs w:val="28"/>
          <w:lang w:val="uk-UA"/>
        </w:rPr>
        <w:t>), німецьк</w:t>
      </w:r>
      <w:r w:rsidR="00EC25E4" w:rsidRPr="003F7D1D">
        <w:rPr>
          <w:sz w:val="28"/>
          <w:szCs w:val="28"/>
          <w:lang w:val="uk-UA"/>
        </w:rPr>
        <w:t>их</w:t>
      </w:r>
      <w:r w:rsidR="00C556DC" w:rsidRPr="003F7D1D">
        <w:rPr>
          <w:sz w:val="28"/>
          <w:szCs w:val="28"/>
          <w:lang w:val="uk-UA"/>
        </w:rPr>
        <w:t>, давньоєврейськ</w:t>
      </w:r>
      <w:r w:rsidR="00EC25E4" w:rsidRPr="003F7D1D">
        <w:rPr>
          <w:sz w:val="28"/>
          <w:szCs w:val="28"/>
          <w:lang w:val="uk-UA"/>
        </w:rPr>
        <w:t>их</w:t>
      </w:r>
      <w:r w:rsidR="008212BF" w:rsidRPr="003F7D1D">
        <w:rPr>
          <w:sz w:val="28"/>
          <w:szCs w:val="28"/>
          <w:lang w:val="uk-UA"/>
        </w:rPr>
        <w:t>, грецьк</w:t>
      </w:r>
      <w:r w:rsidR="00EC25E4" w:rsidRPr="003F7D1D">
        <w:rPr>
          <w:sz w:val="28"/>
          <w:szCs w:val="28"/>
          <w:lang w:val="uk-UA"/>
        </w:rPr>
        <w:t>их</w:t>
      </w:r>
      <w:r w:rsidR="00BE13EC" w:rsidRPr="003F7D1D">
        <w:rPr>
          <w:sz w:val="28"/>
          <w:szCs w:val="28"/>
          <w:lang w:val="uk-UA"/>
        </w:rPr>
        <w:t xml:space="preserve">, латинські імена </w:t>
      </w:r>
      <w:proofErr w:type="spellStart"/>
      <w:r w:rsidR="00BE13EC" w:rsidRPr="003F7D1D">
        <w:rPr>
          <w:sz w:val="28"/>
          <w:szCs w:val="28"/>
          <w:lang w:val="uk-UA"/>
        </w:rPr>
        <w:t>найросповсюдніші</w:t>
      </w:r>
      <w:proofErr w:type="spellEnd"/>
      <w:r w:rsidR="002405AD" w:rsidRPr="003F7D1D">
        <w:rPr>
          <w:sz w:val="28"/>
          <w:szCs w:val="28"/>
          <w:lang w:val="uk-UA"/>
        </w:rPr>
        <w:t xml:space="preserve"> (</w:t>
      </w:r>
      <w:proofErr w:type="spellStart"/>
      <w:r w:rsidR="000731AC" w:rsidRPr="003F7D1D">
        <w:rPr>
          <w:color w:val="111111"/>
          <w:sz w:val="28"/>
          <w:szCs w:val="28"/>
          <w:shd w:val="clear" w:color="auto" w:fill="FFFFFF"/>
          <w:lang w:val="uk-UA"/>
        </w:rPr>
        <w:t>Морлє</w:t>
      </w:r>
      <w:proofErr w:type="spellEnd"/>
      <w:r w:rsidR="000731AC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; </w:t>
      </w:r>
      <w:proofErr w:type="spellStart"/>
      <w:r w:rsidR="002405AD" w:rsidRPr="003F7D1D">
        <w:rPr>
          <w:color w:val="111111"/>
          <w:sz w:val="28"/>
          <w:szCs w:val="28"/>
          <w:shd w:val="clear" w:color="auto" w:fill="FFFFFF"/>
          <w:lang w:val="uk-UA"/>
        </w:rPr>
        <w:t>Пежинська</w:t>
      </w:r>
      <w:proofErr w:type="spellEnd"/>
      <w:r w:rsidR="002405AD" w:rsidRPr="003F7D1D">
        <w:rPr>
          <w:color w:val="111111"/>
          <w:sz w:val="28"/>
          <w:szCs w:val="28"/>
          <w:shd w:val="clear" w:color="auto" w:fill="FFFFFF"/>
          <w:lang w:val="uk-UA"/>
        </w:rPr>
        <w:t>, 2017: 32)</w:t>
      </w:r>
      <w:r w:rsidR="008212BF" w:rsidRPr="003F7D1D">
        <w:rPr>
          <w:sz w:val="28"/>
          <w:szCs w:val="28"/>
          <w:lang w:val="uk-UA"/>
        </w:rPr>
        <w:t>.</w:t>
      </w:r>
    </w:p>
    <w:p w:rsidR="004814D6" w:rsidRPr="003F7D1D" w:rsidRDefault="00BE13E5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Латинські імена потрапили у французьку мову че</w:t>
      </w:r>
      <w:r w:rsidR="008034DD" w:rsidRPr="003F7D1D">
        <w:rPr>
          <w:sz w:val="28"/>
          <w:szCs w:val="28"/>
          <w:lang w:val="uk-UA"/>
        </w:rPr>
        <w:t xml:space="preserve">рез імена </w:t>
      </w:r>
      <w:r w:rsidR="003F0843" w:rsidRPr="003F7D1D">
        <w:rPr>
          <w:sz w:val="28"/>
          <w:szCs w:val="28"/>
          <w:lang w:val="uk-UA"/>
        </w:rPr>
        <w:t xml:space="preserve">римських завойовників, перших християн і святих. Наприклад: </w:t>
      </w:r>
      <w:r w:rsidR="003F0843" w:rsidRPr="003F7D1D">
        <w:rPr>
          <w:sz w:val="28"/>
          <w:szCs w:val="28"/>
          <w:lang w:val="fr-FR"/>
        </w:rPr>
        <w:t>Fabien</w:t>
      </w:r>
      <w:r w:rsidR="003F0843" w:rsidRPr="003F7D1D">
        <w:rPr>
          <w:sz w:val="28"/>
          <w:szCs w:val="28"/>
          <w:lang w:val="uk-UA"/>
        </w:rPr>
        <w:t xml:space="preserve"> (</w:t>
      </w:r>
      <w:r w:rsidR="003F0843" w:rsidRPr="003F7D1D">
        <w:rPr>
          <w:sz w:val="28"/>
          <w:szCs w:val="28"/>
          <w:lang w:val="fr-FR"/>
        </w:rPr>
        <w:t>faber</w:t>
      </w:r>
      <w:r w:rsidR="003F0843" w:rsidRPr="003F7D1D">
        <w:rPr>
          <w:sz w:val="28"/>
          <w:szCs w:val="28"/>
          <w:lang w:val="uk-UA"/>
        </w:rPr>
        <w:t xml:space="preserve">, коваль), </w:t>
      </w:r>
      <w:r w:rsidR="003F0843" w:rsidRPr="003F7D1D">
        <w:rPr>
          <w:sz w:val="28"/>
          <w:szCs w:val="28"/>
          <w:lang w:val="fr-FR"/>
        </w:rPr>
        <w:t>Victor</w:t>
      </w:r>
      <w:r w:rsidR="003F0843" w:rsidRPr="003F7D1D">
        <w:rPr>
          <w:sz w:val="28"/>
          <w:szCs w:val="28"/>
          <w:lang w:val="uk-UA"/>
        </w:rPr>
        <w:t xml:space="preserve"> (</w:t>
      </w:r>
      <w:r w:rsidR="003F0843" w:rsidRPr="003F7D1D">
        <w:rPr>
          <w:sz w:val="28"/>
          <w:szCs w:val="28"/>
          <w:lang w:val="fr-FR"/>
        </w:rPr>
        <w:t>victor</w:t>
      </w:r>
      <w:r w:rsidR="003F0843" w:rsidRPr="003F7D1D">
        <w:rPr>
          <w:sz w:val="28"/>
          <w:szCs w:val="28"/>
          <w:lang w:val="uk-UA"/>
        </w:rPr>
        <w:t>, пер</w:t>
      </w:r>
      <w:r w:rsidR="0089661D" w:rsidRPr="003F7D1D">
        <w:rPr>
          <w:sz w:val="28"/>
          <w:szCs w:val="28"/>
          <w:lang w:val="uk-UA"/>
        </w:rPr>
        <w:t>е</w:t>
      </w:r>
      <w:r w:rsidR="003F0843" w:rsidRPr="003F7D1D">
        <w:rPr>
          <w:sz w:val="28"/>
          <w:szCs w:val="28"/>
          <w:lang w:val="uk-UA"/>
        </w:rPr>
        <w:t xml:space="preserve">можець), </w:t>
      </w:r>
      <w:r w:rsidR="003F0843" w:rsidRPr="003F7D1D">
        <w:rPr>
          <w:sz w:val="28"/>
          <w:szCs w:val="28"/>
          <w:lang w:val="fr-FR"/>
        </w:rPr>
        <w:t>Clement</w:t>
      </w:r>
      <w:r w:rsidR="003F0843" w:rsidRPr="003F7D1D">
        <w:rPr>
          <w:sz w:val="28"/>
          <w:szCs w:val="28"/>
          <w:lang w:val="uk-UA"/>
        </w:rPr>
        <w:t xml:space="preserve"> (</w:t>
      </w:r>
      <w:r w:rsidR="003F0843" w:rsidRPr="003F7D1D">
        <w:rPr>
          <w:sz w:val="28"/>
          <w:szCs w:val="28"/>
          <w:lang w:val="fr-FR"/>
        </w:rPr>
        <w:t>clemens</w:t>
      </w:r>
      <w:r w:rsidR="003F0843" w:rsidRPr="003F7D1D">
        <w:rPr>
          <w:sz w:val="28"/>
          <w:szCs w:val="28"/>
          <w:lang w:val="uk-UA"/>
        </w:rPr>
        <w:t xml:space="preserve">,милість). </w:t>
      </w:r>
      <w:r w:rsidR="004814D6" w:rsidRPr="003F7D1D">
        <w:rPr>
          <w:sz w:val="28"/>
          <w:szCs w:val="28"/>
          <w:lang w:val="uk-UA"/>
        </w:rPr>
        <w:t xml:space="preserve">За етимологічним словником </w:t>
      </w:r>
      <w:r w:rsidR="0089661D" w:rsidRPr="003F7D1D">
        <w:rPr>
          <w:sz w:val="28"/>
          <w:szCs w:val="28"/>
          <w:lang w:val="uk-UA"/>
        </w:rPr>
        <w:t>М</w:t>
      </w:r>
      <w:r w:rsidR="00D730C3" w:rsidRPr="003F7D1D">
        <w:rPr>
          <w:sz w:val="28"/>
          <w:szCs w:val="28"/>
          <w:lang w:val="uk-UA"/>
        </w:rPr>
        <w:t>. </w:t>
      </w:r>
      <w:r w:rsidR="0089661D" w:rsidRPr="003F7D1D">
        <w:rPr>
          <w:sz w:val="28"/>
          <w:szCs w:val="28"/>
          <w:lang w:val="uk-UA"/>
        </w:rPr>
        <w:t>-Т.</w:t>
      </w:r>
      <w:r w:rsidR="00D730C3" w:rsidRPr="003F7D1D">
        <w:rPr>
          <w:sz w:val="28"/>
          <w:szCs w:val="28"/>
          <w:lang w:val="uk-UA"/>
        </w:rPr>
        <w:t> </w:t>
      </w:r>
      <w:proofErr w:type="spellStart"/>
      <w:r w:rsidR="004814D6" w:rsidRPr="003F7D1D">
        <w:rPr>
          <w:sz w:val="28"/>
          <w:szCs w:val="28"/>
          <w:lang w:val="uk-UA"/>
        </w:rPr>
        <w:t>Морлє</w:t>
      </w:r>
      <w:proofErr w:type="spellEnd"/>
      <w:r w:rsidR="004814D6" w:rsidRPr="003F7D1D">
        <w:rPr>
          <w:sz w:val="28"/>
          <w:szCs w:val="28"/>
          <w:lang w:val="uk-UA"/>
        </w:rPr>
        <w:t xml:space="preserve">, першою </w:t>
      </w:r>
      <w:proofErr w:type="spellStart"/>
      <w:r w:rsidR="004814D6" w:rsidRPr="003F7D1D">
        <w:rPr>
          <w:sz w:val="28"/>
          <w:szCs w:val="28"/>
          <w:lang w:val="uk-UA"/>
        </w:rPr>
        <w:t>галло</w:t>
      </w:r>
      <w:proofErr w:type="spellEnd"/>
      <w:r w:rsidR="004814D6" w:rsidRPr="003F7D1D">
        <w:rPr>
          <w:sz w:val="28"/>
          <w:szCs w:val="28"/>
          <w:lang w:val="uk-UA"/>
        </w:rPr>
        <w:t xml:space="preserve">-римською святою вважається рабиня, яка мала ім’я латинського походження – </w:t>
      </w:r>
      <w:r w:rsidR="004814D6" w:rsidRPr="003F7D1D">
        <w:rPr>
          <w:sz w:val="28"/>
          <w:szCs w:val="28"/>
          <w:lang w:val="fr-FR"/>
        </w:rPr>
        <w:t>Blandine</w:t>
      </w:r>
      <w:r w:rsidR="004814D6" w:rsidRPr="003F7D1D">
        <w:rPr>
          <w:sz w:val="28"/>
          <w:szCs w:val="28"/>
          <w:lang w:val="uk-UA"/>
        </w:rPr>
        <w:t xml:space="preserve"> (</w:t>
      </w:r>
      <w:r w:rsidR="004814D6" w:rsidRPr="003F7D1D">
        <w:rPr>
          <w:sz w:val="28"/>
          <w:szCs w:val="28"/>
          <w:lang w:val="fr-FR"/>
        </w:rPr>
        <w:t>blandus</w:t>
      </w:r>
      <w:r w:rsidR="004814D6" w:rsidRPr="003F7D1D">
        <w:rPr>
          <w:sz w:val="28"/>
          <w:szCs w:val="28"/>
          <w:lang w:val="uk-UA"/>
        </w:rPr>
        <w:t xml:space="preserve"> -</w:t>
      </w:r>
      <w:r w:rsidR="006841DA" w:rsidRPr="003F7D1D">
        <w:rPr>
          <w:sz w:val="28"/>
          <w:szCs w:val="28"/>
          <w:lang w:val="uk-UA"/>
        </w:rPr>
        <w:t xml:space="preserve"> пестливий)</w:t>
      </w:r>
      <w:r w:rsidR="004814D6" w:rsidRPr="003F7D1D">
        <w:rPr>
          <w:sz w:val="28"/>
          <w:szCs w:val="28"/>
          <w:lang w:val="uk-UA"/>
        </w:rPr>
        <w:t>.</w:t>
      </w:r>
      <w:r w:rsidR="005374FB" w:rsidRPr="003F7D1D">
        <w:rPr>
          <w:sz w:val="28"/>
          <w:szCs w:val="28"/>
          <w:lang w:val="uk-UA"/>
        </w:rPr>
        <w:t xml:space="preserve"> На сьогоднішній день у французькій іменній системі латинські імена станов</w:t>
      </w:r>
      <w:r w:rsidR="008212BF" w:rsidRPr="003F7D1D">
        <w:rPr>
          <w:sz w:val="28"/>
          <w:szCs w:val="28"/>
          <w:lang w:val="uk-UA"/>
        </w:rPr>
        <w:t xml:space="preserve">лять приблизно четверту частину </w:t>
      </w:r>
      <w:r w:rsidR="005C24AD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( </w:t>
      </w:r>
      <w:proofErr w:type="spellStart"/>
      <w:r w:rsidR="005C24AD" w:rsidRPr="003F7D1D">
        <w:rPr>
          <w:color w:val="111111"/>
          <w:sz w:val="28"/>
          <w:szCs w:val="28"/>
          <w:shd w:val="clear" w:color="auto" w:fill="FFFFFF"/>
          <w:lang w:val="uk-UA"/>
        </w:rPr>
        <w:t>Пежинська</w:t>
      </w:r>
      <w:proofErr w:type="spellEnd"/>
      <w:r w:rsidR="005C24AD" w:rsidRPr="003F7D1D">
        <w:rPr>
          <w:color w:val="111111"/>
          <w:sz w:val="28"/>
          <w:szCs w:val="28"/>
          <w:shd w:val="clear" w:color="auto" w:fill="FFFFFF"/>
          <w:lang w:val="uk-UA"/>
        </w:rPr>
        <w:t>, 2017: 32).</w:t>
      </w:r>
    </w:p>
    <w:p w:rsidR="004A56AC" w:rsidRPr="003F7D1D" w:rsidRDefault="003F0843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lastRenderedPageBreak/>
        <w:t>Складали</w:t>
      </w:r>
      <w:r w:rsidR="008034DD" w:rsidRPr="003F7D1D">
        <w:rPr>
          <w:sz w:val="28"/>
          <w:szCs w:val="28"/>
          <w:lang w:val="uk-UA"/>
        </w:rPr>
        <w:t xml:space="preserve">ся </w:t>
      </w:r>
      <w:r w:rsidR="004814D6" w:rsidRPr="003F7D1D">
        <w:rPr>
          <w:sz w:val="28"/>
          <w:szCs w:val="28"/>
          <w:lang w:val="uk-UA"/>
        </w:rPr>
        <w:t>латинські імена</w:t>
      </w:r>
      <w:r w:rsidR="008034DD" w:rsidRPr="003F7D1D">
        <w:rPr>
          <w:sz w:val="28"/>
          <w:szCs w:val="28"/>
          <w:lang w:val="uk-UA"/>
        </w:rPr>
        <w:t>з трьох позначень: ім’я (</w:t>
      </w:r>
      <w:r w:rsidR="00C823A1" w:rsidRPr="003F7D1D">
        <w:rPr>
          <w:sz w:val="28"/>
          <w:szCs w:val="28"/>
          <w:lang w:val="fr-FR"/>
        </w:rPr>
        <w:t>pr</w:t>
      </w:r>
      <w:r w:rsidR="00C823A1" w:rsidRPr="003F7D1D">
        <w:rPr>
          <w:sz w:val="28"/>
          <w:szCs w:val="28"/>
          <w:lang w:val="uk-UA"/>
        </w:rPr>
        <w:t>é</w:t>
      </w:r>
      <w:r w:rsidR="00C823A1" w:rsidRPr="003F7D1D">
        <w:rPr>
          <w:sz w:val="28"/>
          <w:szCs w:val="28"/>
          <w:lang w:val="fr-FR"/>
        </w:rPr>
        <w:t>nom</w:t>
      </w:r>
      <w:r w:rsidR="008034DD" w:rsidRPr="003F7D1D">
        <w:rPr>
          <w:sz w:val="28"/>
          <w:szCs w:val="28"/>
          <w:lang w:val="uk-UA"/>
        </w:rPr>
        <w:t>), родове ім’я (</w:t>
      </w:r>
      <w:r w:rsidR="00C823A1" w:rsidRPr="003F7D1D">
        <w:rPr>
          <w:sz w:val="28"/>
          <w:szCs w:val="28"/>
          <w:lang w:val="fr-FR"/>
        </w:rPr>
        <w:t>gentilice</w:t>
      </w:r>
      <w:r w:rsidR="0089661D" w:rsidRPr="003F7D1D">
        <w:rPr>
          <w:sz w:val="28"/>
          <w:szCs w:val="28"/>
          <w:lang w:val="uk-UA"/>
        </w:rPr>
        <w:t>), прі</w:t>
      </w:r>
      <w:r w:rsidR="008034DD" w:rsidRPr="003F7D1D">
        <w:rPr>
          <w:sz w:val="28"/>
          <w:szCs w:val="28"/>
          <w:lang w:val="uk-UA"/>
        </w:rPr>
        <w:t>звисько (</w:t>
      </w:r>
      <w:r w:rsidR="00C823A1" w:rsidRPr="003F7D1D">
        <w:rPr>
          <w:sz w:val="28"/>
          <w:szCs w:val="28"/>
          <w:lang w:val="fr-FR"/>
        </w:rPr>
        <w:t>cognomen</w:t>
      </w:r>
      <w:r w:rsidR="004B6786" w:rsidRPr="003F7D1D">
        <w:rPr>
          <w:sz w:val="28"/>
          <w:szCs w:val="28"/>
          <w:lang w:val="uk-UA"/>
        </w:rPr>
        <w:t>– фамільне ім’я, що</w:t>
      </w:r>
      <w:r w:rsidR="00574A38" w:rsidRPr="003F7D1D">
        <w:rPr>
          <w:sz w:val="28"/>
          <w:szCs w:val="28"/>
          <w:lang w:val="uk-UA"/>
        </w:rPr>
        <w:t xml:space="preserve"> приєднується до родового</w:t>
      </w:r>
      <w:r w:rsidR="008034DD" w:rsidRPr="003F7D1D">
        <w:rPr>
          <w:sz w:val="28"/>
          <w:szCs w:val="28"/>
          <w:lang w:val="uk-UA"/>
        </w:rPr>
        <w:t>)</w:t>
      </w:r>
      <w:r w:rsidRPr="003F7D1D">
        <w:rPr>
          <w:sz w:val="28"/>
          <w:szCs w:val="28"/>
          <w:lang w:val="uk-UA"/>
        </w:rPr>
        <w:t>.</w:t>
      </w:r>
      <w:r w:rsidR="00574A38" w:rsidRPr="003F7D1D">
        <w:rPr>
          <w:sz w:val="28"/>
          <w:szCs w:val="28"/>
          <w:lang w:val="uk-UA"/>
        </w:rPr>
        <w:t xml:space="preserve"> Прізвиська </w:t>
      </w:r>
      <w:r w:rsidR="00E77C30" w:rsidRPr="003F7D1D">
        <w:rPr>
          <w:sz w:val="28"/>
          <w:szCs w:val="28"/>
          <w:lang w:val="uk-UA"/>
        </w:rPr>
        <w:t>були додатковою характеристикою особи: це назви за родом діяльності, мі</w:t>
      </w:r>
      <w:r w:rsidR="00E50B95" w:rsidRPr="003F7D1D">
        <w:rPr>
          <w:sz w:val="28"/>
          <w:szCs w:val="28"/>
          <w:lang w:val="uk-UA"/>
        </w:rPr>
        <w:t xml:space="preserve">сцем проживання, походження, за зовнішнім виглядом, характером ( </w:t>
      </w:r>
      <w:r w:rsidR="00574A38" w:rsidRPr="003F7D1D">
        <w:rPr>
          <w:sz w:val="28"/>
          <w:szCs w:val="28"/>
          <w:lang w:val="fr-FR"/>
        </w:rPr>
        <w:t>Crassus</w:t>
      </w:r>
      <w:r w:rsidR="00574A38" w:rsidRPr="003F7D1D">
        <w:rPr>
          <w:sz w:val="28"/>
          <w:szCs w:val="28"/>
          <w:lang w:val="uk-UA"/>
        </w:rPr>
        <w:t xml:space="preserve"> - </w:t>
      </w:r>
      <w:r w:rsidR="00E50B95" w:rsidRPr="003F7D1D">
        <w:rPr>
          <w:sz w:val="28"/>
          <w:szCs w:val="28"/>
          <w:lang w:val="uk-UA"/>
        </w:rPr>
        <w:t>товстий,</w:t>
      </w:r>
      <w:r w:rsidR="00574A38" w:rsidRPr="003F7D1D">
        <w:rPr>
          <w:sz w:val="28"/>
          <w:szCs w:val="28"/>
          <w:lang w:val="fr-FR"/>
        </w:rPr>
        <w:t>Macer</w:t>
      </w:r>
      <w:r w:rsidR="00574A38" w:rsidRPr="003F7D1D">
        <w:rPr>
          <w:sz w:val="28"/>
          <w:szCs w:val="28"/>
          <w:lang w:val="uk-UA"/>
        </w:rPr>
        <w:t xml:space="preserve"> - </w:t>
      </w:r>
      <w:r w:rsidR="00E50B95" w:rsidRPr="003F7D1D">
        <w:rPr>
          <w:sz w:val="28"/>
          <w:szCs w:val="28"/>
          <w:lang w:val="uk-UA"/>
        </w:rPr>
        <w:t>худий,</w:t>
      </w:r>
      <w:r w:rsidR="00574A38" w:rsidRPr="003F7D1D">
        <w:rPr>
          <w:sz w:val="28"/>
          <w:szCs w:val="28"/>
          <w:lang w:val="fr-FR"/>
        </w:rPr>
        <w:t>Celsus</w:t>
      </w:r>
      <w:r w:rsidR="00574A38" w:rsidRPr="003F7D1D">
        <w:rPr>
          <w:sz w:val="28"/>
          <w:szCs w:val="28"/>
          <w:lang w:val="uk-UA"/>
        </w:rPr>
        <w:t xml:space="preserve"> -</w:t>
      </w:r>
      <w:r w:rsidR="00F12630" w:rsidRPr="003F7D1D">
        <w:rPr>
          <w:sz w:val="28"/>
          <w:szCs w:val="28"/>
          <w:lang w:val="uk-UA"/>
        </w:rPr>
        <w:t xml:space="preserve"> високий) </w:t>
      </w:r>
      <w:r w:rsidR="005C24AD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( </w:t>
      </w:r>
      <w:proofErr w:type="spellStart"/>
      <w:r w:rsidR="005C24AD" w:rsidRPr="003F7D1D">
        <w:rPr>
          <w:color w:val="111111"/>
          <w:sz w:val="28"/>
          <w:szCs w:val="28"/>
          <w:shd w:val="clear" w:color="auto" w:fill="FFFFFF"/>
          <w:lang w:val="uk-UA"/>
        </w:rPr>
        <w:t>Пежинська</w:t>
      </w:r>
      <w:proofErr w:type="spellEnd"/>
      <w:r w:rsidR="005C24AD" w:rsidRPr="003F7D1D">
        <w:rPr>
          <w:color w:val="111111"/>
          <w:sz w:val="28"/>
          <w:szCs w:val="28"/>
          <w:shd w:val="clear" w:color="auto" w:fill="FFFFFF"/>
          <w:lang w:val="uk-UA"/>
        </w:rPr>
        <w:t>, 2017: 32).</w:t>
      </w:r>
    </w:p>
    <w:p w:rsidR="004A56AC" w:rsidRPr="003F7D1D" w:rsidRDefault="00E50B95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Наприкінці</w:t>
      </w:r>
      <w:r w:rsidR="001074E4" w:rsidRPr="003F7D1D">
        <w:rPr>
          <w:sz w:val="28"/>
          <w:szCs w:val="28"/>
          <w:lang w:val="uk-UA"/>
        </w:rPr>
        <w:t>ж</w:t>
      </w:r>
      <w:r w:rsidRPr="003F7D1D">
        <w:rPr>
          <w:sz w:val="28"/>
          <w:szCs w:val="28"/>
          <w:lang w:val="uk-UA"/>
        </w:rPr>
        <w:t xml:space="preserve"> каролін</w:t>
      </w:r>
      <w:r w:rsidR="006841DA" w:rsidRPr="003F7D1D">
        <w:rPr>
          <w:sz w:val="28"/>
          <w:szCs w:val="28"/>
          <w:lang w:val="uk-UA"/>
        </w:rPr>
        <w:t>г</w:t>
      </w:r>
      <w:r w:rsidRPr="003F7D1D">
        <w:rPr>
          <w:sz w:val="28"/>
          <w:szCs w:val="28"/>
          <w:lang w:val="uk-UA"/>
        </w:rPr>
        <w:t>ського періоду (Х ст.) антропонімічна система змінилася: до прізвиська почали додавати</w:t>
      </w:r>
      <w:r w:rsidR="001074E4" w:rsidRPr="003F7D1D">
        <w:rPr>
          <w:sz w:val="28"/>
          <w:szCs w:val="28"/>
          <w:lang w:val="uk-UA"/>
        </w:rPr>
        <w:t xml:space="preserve"> індивідуальне прізвище. Згодом</w:t>
      </w:r>
      <w:r w:rsidRPr="003F7D1D">
        <w:rPr>
          <w:sz w:val="28"/>
          <w:szCs w:val="28"/>
          <w:lang w:val="uk-UA"/>
        </w:rPr>
        <w:t xml:space="preserve"> для уникненн</w:t>
      </w:r>
      <w:r w:rsidR="006841DA" w:rsidRPr="003F7D1D">
        <w:rPr>
          <w:sz w:val="28"/>
          <w:szCs w:val="28"/>
          <w:lang w:val="uk-UA"/>
        </w:rPr>
        <w:t>я омонімів ім’я, що давалося під час хрещення</w:t>
      </w:r>
      <w:r w:rsidRPr="003F7D1D">
        <w:rPr>
          <w:sz w:val="28"/>
          <w:szCs w:val="28"/>
          <w:lang w:val="uk-UA"/>
        </w:rPr>
        <w:t xml:space="preserve"> (</w:t>
      </w:r>
      <w:r w:rsidR="006841DA" w:rsidRPr="003F7D1D">
        <w:rPr>
          <w:sz w:val="28"/>
          <w:szCs w:val="28"/>
          <w:lang w:val="fr-FR"/>
        </w:rPr>
        <w:t>pr</w:t>
      </w:r>
      <w:r w:rsidR="006841DA" w:rsidRPr="003F7D1D">
        <w:rPr>
          <w:sz w:val="28"/>
          <w:szCs w:val="28"/>
          <w:lang w:val="uk-UA"/>
        </w:rPr>
        <w:t>é</w:t>
      </w:r>
      <w:r w:rsidR="005A7441" w:rsidRPr="003F7D1D">
        <w:rPr>
          <w:sz w:val="28"/>
          <w:szCs w:val="28"/>
          <w:lang w:val="fr-FR"/>
        </w:rPr>
        <w:t>nomdebapt</w:t>
      </w:r>
      <w:r w:rsidR="005A7441" w:rsidRPr="003F7D1D">
        <w:rPr>
          <w:sz w:val="28"/>
          <w:szCs w:val="28"/>
          <w:lang w:val="uk-UA"/>
        </w:rPr>
        <w:t>ê</w:t>
      </w:r>
      <w:r w:rsidR="005A7441" w:rsidRPr="003F7D1D">
        <w:rPr>
          <w:sz w:val="28"/>
          <w:szCs w:val="28"/>
          <w:lang w:val="fr-FR"/>
        </w:rPr>
        <w:t>me</w:t>
      </w:r>
      <w:r w:rsidRPr="003F7D1D">
        <w:rPr>
          <w:sz w:val="28"/>
          <w:szCs w:val="28"/>
          <w:lang w:val="uk-UA"/>
        </w:rPr>
        <w:t xml:space="preserve">), </w:t>
      </w:r>
      <w:r w:rsidR="001074E4" w:rsidRPr="003F7D1D">
        <w:rPr>
          <w:sz w:val="28"/>
          <w:szCs w:val="28"/>
          <w:lang w:val="uk-UA"/>
        </w:rPr>
        <w:t>почали приєднувати</w:t>
      </w:r>
      <w:r w:rsidRPr="003F7D1D">
        <w:rPr>
          <w:sz w:val="28"/>
          <w:szCs w:val="28"/>
          <w:lang w:val="uk-UA"/>
        </w:rPr>
        <w:t xml:space="preserve"> до прізвиська, яке виділяло людину фізично, наприклад:</w:t>
      </w:r>
      <w:r w:rsidR="005A7441" w:rsidRPr="003F7D1D">
        <w:rPr>
          <w:sz w:val="28"/>
          <w:szCs w:val="28"/>
          <w:lang w:val="fr-FR"/>
        </w:rPr>
        <w:t>P</w:t>
      </w:r>
      <w:r w:rsidR="005A7441" w:rsidRPr="003F7D1D">
        <w:rPr>
          <w:sz w:val="28"/>
          <w:szCs w:val="28"/>
          <w:lang w:val="uk-UA"/>
        </w:rPr>
        <w:t>é</w:t>
      </w:r>
      <w:r w:rsidR="005A7441" w:rsidRPr="003F7D1D">
        <w:rPr>
          <w:sz w:val="28"/>
          <w:szCs w:val="28"/>
          <w:lang w:val="fr-FR"/>
        </w:rPr>
        <w:t>pinleBref</w:t>
      </w:r>
      <w:r w:rsidRPr="003F7D1D">
        <w:rPr>
          <w:sz w:val="28"/>
          <w:szCs w:val="28"/>
          <w:lang w:val="uk-UA"/>
        </w:rPr>
        <w:t>(короткий), де прізвисько є другим елементом. У ІХ ст. прізвиська відомих людей з’являються частіше</w:t>
      </w:r>
      <w:r w:rsidR="006060F9" w:rsidRPr="003F7D1D">
        <w:rPr>
          <w:sz w:val="28"/>
          <w:szCs w:val="28"/>
          <w:lang w:val="uk-UA"/>
        </w:rPr>
        <w:t xml:space="preserve">: </w:t>
      </w:r>
      <w:r w:rsidR="005A7441" w:rsidRPr="003F7D1D">
        <w:rPr>
          <w:sz w:val="28"/>
          <w:szCs w:val="28"/>
          <w:lang w:val="fr-FR"/>
        </w:rPr>
        <w:t>CharlesleChauve</w:t>
      </w:r>
      <w:r w:rsidR="006060F9" w:rsidRPr="003F7D1D">
        <w:rPr>
          <w:sz w:val="28"/>
          <w:szCs w:val="28"/>
          <w:lang w:val="uk-UA"/>
        </w:rPr>
        <w:t>(лисий),</w:t>
      </w:r>
      <w:r w:rsidR="005A7441" w:rsidRPr="003F7D1D">
        <w:rPr>
          <w:sz w:val="28"/>
          <w:szCs w:val="28"/>
          <w:lang w:val="fr-FR"/>
        </w:rPr>
        <w:t>LouisleGros</w:t>
      </w:r>
      <w:r w:rsidR="006060F9" w:rsidRPr="003F7D1D">
        <w:rPr>
          <w:sz w:val="28"/>
          <w:szCs w:val="28"/>
          <w:lang w:val="uk-UA"/>
        </w:rPr>
        <w:t xml:space="preserve">(товстий). З початку </w:t>
      </w:r>
      <w:r w:rsidR="006841DA" w:rsidRPr="003F7D1D">
        <w:rPr>
          <w:sz w:val="28"/>
          <w:szCs w:val="28"/>
          <w:lang w:val="uk-UA"/>
        </w:rPr>
        <w:t>ХІІІ ст. імена, які давалися під час</w:t>
      </w:r>
      <w:r w:rsidR="006060F9" w:rsidRPr="003F7D1D">
        <w:rPr>
          <w:sz w:val="28"/>
          <w:szCs w:val="28"/>
          <w:lang w:val="uk-UA"/>
        </w:rPr>
        <w:t xml:space="preserve"> хреще</w:t>
      </w:r>
      <w:r w:rsidR="00945CAE" w:rsidRPr="003F7D1D">
        <w:rPr>
          <w:sz w:val="28"/>
          <w:szCs w:val="28"/>
          <w:lang w:val="uk-UA"/>
        </w:rPr>
        <w:t>н</w:t>
      </w:r>
      <w:r w:rsidR="006060F9" w:rsidRPr="003F7D1D">
        <w:rPr>
          <w:sz w:val="28"/>
          <w:szCs w:val="28"/>
          <w:lang w:val="uk-UA"/>
        </w:rPr>
        <w:t>н</w:t>
      </w:r>
      <w:r w:rsidR="006841DA" w:rsidRPr="003F7D1D">
        <w:rPr>
          <w:sz w:val="28"/>
          <w:szCs w:val="28"/>
          <w:lang w:val="uk-UA"/>
        </w:rPr>
        <w:t>я</w:t>
      </w:r>
      <w:r w:rsidR="006060F9" w:rsidRPr="003F7D1D">
        <w:rPr>
          <w:sz w:val="28"/>
          <w:szCs w:val="28"/>
          <w:lang w:val="uk-UA"/>
        </w:rPr>
        <w:t>, імена за назвами професій і прізвиська почали передаватися нащадкам</w:t>
      </w:r>
      <w:r w:rsidR="00F12630" w:rsidRPr="003F7D1D">
        <w:rPr>
          <w:sz w:val="28"/>
          <w:szCs w:val="28"/>
          <w:lang w:val="uk-UA"/>
        </w:rPr>
        <w:t xml:space="preserve">, тобто ставали </w:t>
      </w:r>
      <w:proofErr w:type="spellStart"/>
      <w:r w:rsidR="00F12630" w:rsidRPr="003F7D1D">
        <w:rPr>
          <w:sz w:val="28"/>
          <w:szCs w:val="28"/>
          <w:lang w:val="uk-UA"/>
        </w:rPr>
        <w:t>успадкованними</w:t>
      </w:r>
      <w:proofErr w:type="spellEnd"/>
      <w:r w:rsidR="00C86EA2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( </w:t>
      </w:r>
      <w:proofErr w:type="spellStart"/>
      <w:r w:rsidR="00C86EA2" w:rsidRPr="003F7D1D">
        <w:rPr>
          <w:color w:val="111111"/>
          <w:sz w:val="28"/>
          <w:szCs w:val="28"/>
          <w:shd w:val="clear" w:color="auto" w:fill="FFFFFF"/>
          <w:lang w:val="uk-UA"/>
        </w:rPr>
        <w:t>Пежинська</w:t>
      </w:r>
      <w:proofErr w:type="spellEnd"/>
      <w:r w:rsidR="00C86EA2" w:rsidRPr="003F7D1D">
        <w:rPr>
          <w:color w:val="111111"/>
          <w:sz w:val="28"/>
          <w:szCs w:val="28"/>
          <w:shd w:val="clear" w:color="auto" w:fill="FFFFFF"/>
          <w:lang w:val="uk-UA"/>
        </w:rPr>
        <w:t>, 2017: 30).</w:t>
      </w:r>
    </w:p>
    <w:p w:rsidR="004A56AC" w:rsidRPr="003F7D1D" w:rsidRDefault="00BD04EE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Треба зазначити, що</w:t>
      </w:r>
      <w:r w:rsidR="00C67D52" w:rsidRPr="003F7D1D">
        <w:rPr>
          <w:sz w:val="28"/>
          <w:szCs w:val="28"/>
          <w:lang w:val="uk-UA"/>
        </w:rPr>
        <w:t xml:space="preserve"> акти про хрещення оформлялися в ц</w:t>
      </w:r>
      <w:r w:rsidR="00BC5582" w:rsidRPr="003F7D1D">
        <w:rPr>
          <w:sz w:val="28"/>
          <w:szCs w:val="28"/>
          <w:lang w:val="uk-UA"/>
        </w:rPr>
        <w:t>еркві офіційно латиною і</w:t>
      </w:r>
      <w:r w:rsidRPr="003F7D1D">
        <w:rPr>
          <w:sz w:val="28"/>
          <w:szCs w:val="28"/>
          <w:lang w:val="uk-UA"/>
        </w:rPr>
        <w:t xml:space="preserve">, безперечно, </w:t>
      </w:r>
      <w:r w:rsidR="00C67D52" w:rsidRPr="003F7D1D">
        <w:rPr>
          <w:sz w:val="28"/>
          <w:szCs w:val="28"/>
          <w:lang w:val="uk-UA"/>
        </w:rPr>
        <w:t>усі імена записувалися латиною або ( як у випадку з германськими та давньоєврей</w:t>
      </w:r>
      <w:r w:rsidRPr="003F7D1D">
        <w:rPr>
          <w:sz w:val="28"/>
          <w:szCs w:val="28"/>
          <w:lang w:val="uk-UA"/>
        </w:rPr>
        <w:t>ськими іменами) латинізувались. Наприклад:</w:t>
      </w:r>
      <w:r w:rsidRPr="003F7D1D">
        <w:rPr>
          <w:sz w:val="28"/>
          <w:szCs w:val="28"/>
          <w:lang w:val="fr-FR"/>
        </w:rPr>
        <w:t>Petrus</w:t>
      </w:r>
      <w:r w:rsidRPr="003F7D1D">
        <w:rPr>
          <w:sz w:val="28"/>
          <w:szCs w:val="28"/>
          <w:lang w:val="uk-UA"/>
        </w:rPr>
        <w:t xml:space="preserve"> – </w:t>
      </w:r>
      <w:r w:rsidRPr="003F7D1D">
        <w:rPr>
          <w:sz w:val="28"/>
          <w:szCs w:val="28"/>
          <w:lang w:val="fr-FR"/>
        </w:rPr>
        <w:t>Pierre</w:t>
      </w:r>
      <w:r w:rsidRPr="003F7D1D">
        <w:rPr>
          <w:sz w:val="28"/>
          <w:szCs w:val="28"/>
          <w:lang w:val="uk-UA"/>
        </w:rPr>
        <w:t xml:space="preserve">, </w:t>
      </w:r>
      <w:r w:rsidRPr="003F7D1D">
        <w:rPr>
          <w:sz w:val="28"/>
          <w:szCs w:val="28"/>
          <w:lang w:val="fr-FR"/>
        </w:rPr>
        <w:t>Paschalis</w:t>
      </w:r>
      <w:r w:rsidRPr="003F7D1D">
        <w:rPr>
          <w:sz w:val="28"/>
          <w:szCs w:val="28"/>
          <w:lang w:val="uk-UA"/>
        </w:rPr>
        <w:t xml:space="preserve"> – </w:t>
      </w:r>
      <w:r w:rsidRPr="003F7D1D">
        <w:rPr>
          <w:sz w:val="28"/>
          <w:szCs w:val="28"/>
          <w:lang w:val="fr-FR"/>
        </w:rPr>
        <w:t>Pascal</w:t>
      </w:r>
      <w:r w:rsidRPr="003F7D1D">
        <w:rPr>
          <w:sz w:val="28"/>
          <w:szCs w:val="28"/>
          <w:lang w:val="uk-UA"/>
        </w:rPr>
        <w:t xml:space="preserve">, </w:t>
      </w:r>
      <w:r w:rsidRPr="003F7D1D">
        <w:rPr>
          <w:sz w:val="28"/>
          <w:szCs w:val="28"/>
          <w:lang w:val="fr-FR"/>
        </w:rPr>
        <w:t>Arnold</w:t>
      </w:r>
      <w:r w:rsidRPr="003F7D1D">
        <w:rPr>
          <w:sz w:val="28"/>
          <w:szCs w:val="28"/>
          <w:lang w:val="uk-UA"/>
        </w:rPr>
        <w:t xml:space="preserve"> –</w:t>
      </w:r>
      <w:r w:rsidR="006D637D" w:rsidRPr="003F7D1D">
        <w:rPr>
          <w:sz w:val="28"/>
          <w:szCs w:val="28"/>
          <w:lang w:val="fr-FR"/>
        </w:rPr>
        <w:t>Arnoldus</w:t>
      </w:r>
      <w:r w:rsidR="00C86EA2" w:rsidRPr="003F7D1D">
        <w:rPr>
          <w:color w:val="111111"/>
          <w:sz w:val="28"/>
          <w:szCs w:val="28"/>
          <w:shd w:val="clear" w:color="auto" w:fill="FFFFFF"/>
          <w:lang w:val="uk-UA"/>
        </w:rPr>
        <w:t xml:space="preserve">( </w:t>
      </w:r>
      <w:proofErr w:type="spellStart"/>
      <w:r w:rsidR="00C86EA2" w:rsidRPr="003F7D1D">
        <w:rPr>
          <w:color w:val="111111"/>
          <w:sz w:val="28"/>
          <w:szCs w:val="28"/>
          <w:shd w:val="clear" w:color="auto" w:fill="FFFFFF"/>
          <w:lang w:val="uk-UA"/>
        </w:rPr>
        <w:t>Пежинська</w:t>
      </w:r>
      <w:proofErr w:type="spellEnd"/>
      <w:r w:rsidR="00C86EA2" w:rsidRPr="003F7D1D">
        <w:rPr>
          <w:color w:val="111111"/>
          <w:sz w:val="28"/>
          <w:szCs w:val="28"/>
          <w:shd w:val="clear" w:color="auto" w:fill="FFFFFF"/>
          <w:lang w:val="uk-UA"/>
        </w:rPr>
        <w:t>, 2017: 30).</w:t>
      </w:r>
    </w:p>
    <w:p w:rsidR="004A56AC" w:rsidRPr="003F7D1D" w:rsidRDefault="00367A72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 xml:space="preserve">Як бачимо, </w:t>
      </w:r>
      <w:r w:rsidR="00A25FC3" w:rsidRPr="003F7D1D">
        <w:rPr>
          <w:sz w:val="28"/>
          <w:szCs w:val="28"/>
          <w:lang w:val="uk-UA"/>
        </w:rPr>
        <w:t xml:space="preserve">процес </w:t>
      </w:r>
      <w:r w:rsidRPr="003F7D1D">
        <w:rPr>
          <w:sz w:val="28"/>
          <w:szCs w:val="28"/>
          <w:lang w:val="uk-UA"/>
        </w:rPr>
        <w:t>становлення антропонімічної системи французької мови був доволі тривалим.</w:t>
      </w:r>
      <w:r w:rsidR="00350A3F" w:rsidRPr="003F7D1D">
        <w:rPr>
          <w:sz w:val="28"/>
          <w:szCs w:val="28"/>
          <w:lang w:val="uk-UA"/>
        </w:rPr>
        <w:t xml:space="preserve">Неможна не погодитися з Фредеріком </w:t>
      </w:r>
      <w:proofErr w:type="spellStart"/>
      <w:r w:rsidR="00350A3F" w:rsidRPr="003F7D1D">
        <w:rPr>
          <w:sz w:val="28"/>
          <w:szCs w:val="28"/>
          <w:lang w:val="uk-UA"/>
        </w:rPr>
        <w:t>Жєрсаль</w:t>
      </w:r>
      <w:proofErr w:type="spellEnd"/>
      <w:r w:rsidR="00350A3F" w:rsidRPr="003F7D1D">
        <w:rPr>
          <w:sz w:val="28"/>
          <w:szCs w:val="28"/>
          <w:lang w:val="uk-UA"/>
        </w:rPr>
        <w:t xml:space="preserve"> (</w:t>
      </w:r>
      <w:r w:rsidR="00350A3F" w:rsidRPr="003F7D1D">
        <w:rPr>
          <w:sz w:val="28"/>
          <w:szCs w:val="28"/>
          <w:lang w:val="fr-FR"/>
        </w:rPr>
        <w:t>Fr</w:t>
      </w:r>
      <w:r w:rsidR="00350A3F" w:rsidRPr="003F7D1D">
        <w:rPr>
          <w:sz w:val="28"/>
          <w:szCs w:val="28"/>
          <w:lang w:val="uk-UA"/>
        </w:rPr>
        <w:t>é</w:t>
      </w:r>
      <w:r w:rsidR="00350A3F" w:rsidRPr="003F7D1D">
        <w:rPr>
          <w:sz w:val="28"/>
          <w:szCs w:val="28"/>
          <w:lang w:val="fr-FR"/>
        </w:rPr>
        <w:t>d</w:t>
      </w:r>
      <w:r w:rsidR="00350A3F" w:rsidRPr="003F7D1D">
        <w:rPr>
          <w:sz w:val="28"/>
          <w:szCs w:val="28"/>
          <w:lang w:val="uk-UA"/>
        </w:rPr>
        <w:t>é</w:t>
      </w:r>
      <w:r w:rsidR="00350A3F" w:rsidRPr="003F7D1D">
        <w:rPr>
          <w:sz w:val="28"/>
          <w:szCs w:val="28"/>
          <w:lang w:val="fr-FR"/>
        </w:rPr>
        <w:t>rickGersal</w:t>
      </w:r>
      <w:r w:rsidR="00350A3F" w:rsidRPr="003F7D1D">
        <w:rPr>
          <w:sz w:val="28"/>
          <w:szCs w:val="28"/>
          <w:lang w:val="uk-UA"/>
        </w:rPr>
        <w:t>), що антропоніми допомогають нам зрозуміти історію</w:t>
      </w:r>
      <w:r w:rsidR="00ED69E1" w:rsidRPr="003F7D1D">
        <w:rPr>
          <w:sz w:val="28"/>
          <w:szCs w:val="28"/>
          <w:lang w:val="uk-UA"/>
        </w:rPr>
        <w:t>(«</w:t>
      </w:r>
      <w:r w:rsidR="00801015" w:rsidRPr="003F7D1D">
        <w:rPr>
          <w:sz w:val="28"/>
          <w:szCs w:val="28"/>
          <w:lang w:val="fr-FR"/>
        </w:rPr>
        <w:t>Lesanthroponymesnousaident</w:t>
      </w:r>
      <w:r w:rsidR="00801015" w:rsidRPr="003F7D1D">
        <w:rPr>
          <w:sz w:val="28"/>
          <w:szCs w:val="28"/>
          <w:lang w:val="uk-UA"/>
        </w:rPr>
        <w:t xml:space="preserve"> à </w:t>
      </w:r>
      <w:r w:rsidR="00801015" w:rsidRPr="003F7D1D">
        <w:rPr>
          <w:sz w:val="28"/>
          <w:szCs w:val="28"/>
          <w:lang w:val="fr-FR"/>
        </w:rPr>
        <w:t>comprendrel</w:t>
      </w:r>
      <w:r w:rsidR="00801015" w:rsidRPr="003F7D1D">
        <w:rPr>
          <w:sz w:val="28"/>
          <w:szCs w:val="28"/>
          <w:lang w:val="uk-UA"/>
        </w:rPr>
        <w:t>’</w:t>
      </w:r>
      <w:r w:rsidR="00801015" w:rsidRPr="003F7D1D">
        <w:rPr>
          <w:sz w:val="28"/>
          <w:szCs w:val="28"/>
          <w:lang w:val="fr-FR"/>
        </w:rPr>
        <w:t>Histoire</w:t>
      </w:r>
      <w:r w:rsidR="00ED69E1" w:rsidRPr="003F7D1D">
        <w:rPr>
          <w:sz w:val="28"/>
          <w:szCs w:val="28"/>
          <w:lang w:val="uk-UA"/>
        </w:rPr>
        <w:t>»)</w:t>
      </w:r>
      <w:r w:rsidR="00C86EA2" w:rsidRPr="003F7D1D">
        <w:rPr>
          <w:sz w:val="28"/>
          <w:szCs w:val="28"/>
          <w:lang w:val="uk-UA"/>
        </w:rPr>
        <w:t xml:space="preserve">( </w:t>
      </w:r>
      <w:proofErr w:type="spellStart"/>
      <w:r w:rsidR="00C86EA2" w:rsidRPr="003F7D1D">
        <w:rPr>
          <w:sz w:val="28"/>
          <w:szCs w:val="28"/>
          <w:lang w:val="uk-UA"/>
        </w:rPr>
        <w:t>Жєрсаль</w:t>
      </w:r>
      <w:proofErr w:type="spellEnd"/>
      <w:r w:rsidR="00C86EA2" w:rsidRPr="003F7D1D">
        <w:rPr>
          <w:sz w:val="28"/>
          <w:szCs w:val="28"/>
          <w:lang w:val="uk-UA"/>
        </w:rPr>
        <w:t>, 2016)</w:t>
      </w:r>
      <w:r w:rsidR="00A25FC3" w:rsidRPr="003F7D1D">
        <w:rPr>
          <w:sz w:val="28"/>
          <w:szCs w:val="28"/>
          <w:lang w:val="uk-UA"/>
        </w:rPr>
        <w:t xml:space="preserve">. </w:t>
      </w:r>
      <w:r w:rsidR="009C7714" w:rsidRPr="003F7D1D">
        <w:rPr>
          <w:sz w:val="28"/>
          <w:szCs w:val="28"/>
          <w:lang w:val="uk-UA"/>
        </w:rPr>
        <w:t xml:space="preserve">Тому для перекладу французьких імен </w:t>
      </w:r>
      <w:r w:rsidR="000E5A8C" w:rsidRPr="003F7D1D">
        <w:rPr>
          <w:sz w:val="28"/>
          <w:szCs w:val="28"/>
          <w:lang w:val="uk-UA"/>
        </w:rPr>
        <w:t>фахівець повинен</w:t>
      </w:r>
      <w:r w:rsidR="009C7714" w:rsidRPr="003F7D1D">
        <w:rPr>
          <w:sz w:val="28"/>
          <w:szCs w:val="28"/>
          <w:lang w:val="uk-UA"/>
        </w:rPr>
        <w:t xml:space="preserve"> бути ознайомленим  з загальними етапами та аспектами номінації в різні історичні періоди.</w:t>
      </w:r>
    </w:p>
    <w:p w:rsidR="00BC4D14" w:rsidRPr="003F7D1D" w:rsidRDefault="00FB778C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Відомим</w:t>
      </w:r>
      <w:r w:rsidR="000E5A8C" w:rsidRPr="003F7D1D">
        <w:rPr>
          <w:sz w:val="28"/>
          <w:szCs w:val="28"/>
          <w:lang w:val="uk-UA"/>
        </w:rPr>
        <w:t xml:space="preserve"> факт</w:t>
      </w:r>
      <w:r w:rsidRPr="003F7D1D">
        <w:rPr>
          <w:sz w:val="28"/>
          <w:szCs w:val="28"/>
          <w:lang w:val="uk-UA"/>
        </w:rPr>
        <w:t>ом є те</w:t>
      </w:r>
      <w:r w:rsidR="000E5A8C" w:rsidRPr="003F7D1D">
        <w:rPr>
          <w:sz w:val="28"/>
          <w:szCs w:val="28"/>
          <w:lang w:val="uk-UA"/>
        </w:rPr>
        <w:t>, що в</w:t>
      </w:r>
      <w:r w:rsidR="002B2C22" w:rsidRPr="003F7D1D">
        <w:rPr>
          <w:sz w:val="28"/>
          <w:szCs w:val="28"/>
          <w:lang w:val="uk-UA"/>
        </w:rPr>
        <w:t>ласні імена в творах художньої літератури відігра</w:t>
      </w:r>
      <w:r w:rsidR="000E5A8C" w:rsidRPr="003F7D1D">
        <w:rPr>
          <w:sz w:val="28"/>
          <w:szCs w:val="28"/>
          <w:lang w:val="uk-UA"/>
        </w:rPr>
        <w:t xml:space="preserve">ють специфічну роль, допомагають автору </w:t>
      </w:r>
      <w:r w:rsidR="002B2C22" w:rsidRPr="003F7D1D">
        <w:rPr>
          <w:sz w:val="28"/>
          <w:szCs w:val="28"/>
          <w:lang w:val="uk-UA"/>
        </w:rPr>
        <w:t>еф</w:t>
      </w:r>
      <w:r w:rsidR="000E5A8C" w:rsidRPr="003F7D1D">
        <w:rPr>
          <w:sz w:val="28"/>
          <w:szCs w:val="28"/>
          <w:lang w:val="uk-UA"/>
        </w:rPr>
        <w:t xml:space="preserve">ективно зображувати дійсність, є додатковим матеріалом для опису. </w:t>
      </w:r>
      <w:r w:rsidR="002B2C22" w:rsidRPr="003F7D1D">
        <w:rPr>
          <w:sz w:val="28"/>
          <w:szCs w:val="28"/>
          <w:lang w:val="uk-UA"/>
        </w:rPr>
        <w:t>Ю.</w:t>
      </w:r>
      <w:r w:rsidR="00D730C3" w:rsidRPr="003F7D1D">
        <w:rPr>
          <w:sz w:val="28"/>
          <w:szCs w:val="28"/>
          <w:lang w:val="uk-UA"/>
        </w:rPr>
        <w:t> </w:t>
      </w:r>
      <w:r w:rsidR="002B2C22" w:rsidRPr="003F7D1D">
        <w:rPr>
          <w:sz w:val="28"/>
          <w:szCs w:val="28"/>
          <w:lang w:val="uk-UA"/>
        </w:rPr>
        <w:t>М.</w:t>
      </w:r>
      <w:r w:rsidR="00D730C3" w:rsidRPr="003F7D1D">
        <w:rPr>
          <w:sz w:val="28"/>
          <w:szCs w:val="28"/>
          <w:lang w:val="uk-UA"/>
        </w:rPr>
        <w:t> </w:t>
      </w:r>
      <w:r w:rsidR="002B2C22" w:rsidRPr="003F7D1D">
        <w:rPr>
          <w:sz w:val="28"/>
          <w:szCs w:val="28"/>
          <w:lang w:val="uk-UA"/>
        </w:rPr>
        <w:t xml:space="preserve">Тинянов стверджував, </w:t>
      </w:r>
      <w:r w:rsidR="000E5A8C" w:rsidRPr="003F7D1D">
        <w:rPr>
          <w:sz w:val="28"/>
          <w:szCs w:val="28"/>
          <w:lang w:val="uk-UA"/>
        </w:rPr>
        <w:t>«…</w:t>
      </w:r>
      <w:r w:rsidR="002B2C22" w:rsidRPr="003F7D1D">
        <w:rPr>
          <w:sz w:val="28"/>
          <w:szCs w:val="28"/>
          <w:lang w:val="uk-UA"/>
        </w:rPr>
        <w:t xml:space="preserve">що в художній літературі немає </w:t>
      </w:r>
      <w:r w:rsidRPr="003F7D1D">
        <w:rPr>
          <w:sz w:val="28"/>
          <w:szCs w:val="28"/>
          <w:lang w:val="uk-UA"/>
        </w:rPr>
        <w:t xml:space="preserve">імен, що не говорять» </w:t>
      </w:r>
      <w:r w:rsidR="00EA0B5E" w:rsidRPr="003F7D1D">
        <w:rPr>
          <w:sz w:val="28"/>
          <w:szCs w:val="28"/>
          <w:lang w:val="uk-UA"/>
        </w:rPr>
        <w:t xml:space="preserve">( </w:t>
      </w:r>
      <w:proofErr w:type="spellStart"/>
      <w:r w:rsidR="00EA0B5E" w:rsidRPr="003F7D1D">
        <w:rPr>
          <w:sz w:val="28"/>
          <w:szCs w:val="28"/>
          <w:lang w:val="uk-UA"/>
        </w:rPr>
        <w:t>Уманець</w:t>
      </w:r>
      <w:proofErr w:type="spellEnd"/>
      <w:r w:rsidR="007C3729" w:rsidRPr="003F7D1D">
        <w:rPr>
          <w:sz w:val="28"/>
          <w:szCs w:val="28"/>
          <w:lang w:val="uk-UA"/>
        </w:rPr>
        <w:t>,</w:t>
      </w:r>
      <w:r w:rsidR="00EA0B5E" w:rsidRPr="003F7D1D">
        <w:rPr>
          <w:sz w:val="28"/>
          <w:szCs w:val="28"/>
          <w:lang w:val="uk-UA"/>
        </w:rPr>
        <w:t xml:space="preserve"> 2013: </w:t>
      </w:r>
      <w:r w:rsidR="007C3729" w:rsidRPr="003F7D1D">
        <w:rPr>
          <w:sz w:val="28"/>
          <w:szCs w:val="28"/>
          <w:lang w:val="uk-UA"/>
        </w:rPr>
        <w:lastRenderedPageBreak/>
        <w:t>261</w:t>
      </w:r>
      <w:r w:rsidR="00EA0B5E" w:rsidRPr="003F7D1D">
        <w:rPr>
          <w:sz w:val="28"/>
          <w:szCs w:val="28"/>
          <w:lang w:val="uk-UA"/>
        </w:rPr>
        <w:t>)</w:t>
      </w:r>
      <w:r w:rsidR="002B2C22" w:rsidRPr="003F7D1D">
        <w:rPr>
          <w:sz w:val="28"/>
          <w:szCs w:val="28"/>
          <w:lang w:val="uk-UA"/>
        </w:rPr>
        <w:t>.</w:t>
      </w:r>
      <w:r w:rsidR="008519E0" w:rsidRPr="003F7D1D">
        <w:rPr>
          <w:sz w:val="28"/>
          <w:szCs w:val="28"/>
          <w:lang w:val="uk-UA"/>
        </w:rPr>
        <w:t>Адже вдало обране ім’я стає додатковим засобом характеристики персонажа, посилює емоційний вплив від усього твору.</w:t>
      </w:r>
    </w:p>
    <w:p w:rsidR="00174197" w:rsidRPr="003F7D1D" w:rsidRDefault="00CC37BE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Д</w:t>
      </w:r>
      <w:r w:rsidR="00D27EEE" w:rsidRPr="003F7D1D">
        <w:rPr>
          <w:sz w:val="28"/>
          <w:szCs w:val="28"/>
          <w:lang w:val="uk-UA"/>
        </w:rPr>
        <w:t>осліджуючи пробл</w:t>
      </w:r>
      <w:r w:rsidR="00026C21" w:rsidRPr="003F7D1D">
        <w:rPr>
          <w:sz w:val="28"/>
          <w:szCs w:val="28"/>
          <w:lang w:val="uk-UA"/>
        </w:rPr>
        <w:t>ему значення власних імен і ї</w:t>
      </w:r>
      <w:r w:rsidR="00D27EEE" w:rsidRPr="003F7D1D">
        <w:rPr>
          <w:sz w:val="28"/>
          <w:szCs w:val="28"/>
          <w:lang w:val="uk-UA"/>
        </w:rPr>
        <w:t xml:space="preserve">х зв’язок з носіями, </w:t>
      </w:r>
      <w:r w:rsidR="00026C21" w:rsidRPr="003F7D1D">
        <w:rPr>
          <w:sz w:val="28"/>
          <w:szCs w:val="28"/>
          <w:lang w:val="uk-UA"/>
        </w:rPr>
        <w:t>Я.</w:t>
      </w:r>
      <w:r w:rsidR="00D730C3" w:rsidRPr="003F7D1D">
        <w:rPr>
          <w:sz w:val="28"/>
          <w:szCs w:val="28"/>
          <w:lang w:val="uk-UA"/>
        </w:rPr>
        <w:t> </w:t>
      </w:r>
      <w:r w:rsidR="00026C21" w:rsidRPr="003F7D1D">
        <w:rPr>
          <w:sz w:val="28"/>
          <w:szCs w:val="28"/>
          <w:lang w:val="uk-UA"/>
        </w:rPr>
        <w:t>В.</w:t>
      </w:r>
      <w:r w:rsidR="00D730C3" w:rsidRPr="003F7D1D">
        <w:rPr>
          <w:sz w:val="28"/>
          <w:szCs w:val="28"/>
          <w:lang w:val="uk-UA"/>
        </w:rPr>
        <w:t> </w:t>
      </w:r>
      <w:r w:rsidR="00026C21" w:rsidRPr="003F7D1D">
        <w:rPr>
          <w:sz w:val="28"/>
          <w:szCs w:val="28"/>
          <w:lang w:val="uk-UA"/>
        </w:rPr>
        <w:t>Уманець  говорить</w:t>
      </w:r>
      <w:r w:rsidR="006B298A" w:rsidRPr="003F7D1D">
        <w:rPr>
          <w:sz w:val="28"/>
          <w:szCs w:val="28"/>
          <w:lang w:val="uk-UA"/>
        </w:rPr>
        <w:t xml:space="preserve">, що проблеми в перекладі антропонімів виникають, коли перекладач зіштовхується з необхідністю відтворити у тексті перекладу </w:t>
      </w:r>
      <w:r w:rsidR="00026C21" w:rsidRPr="003F7D1D">
        <w:rPr>
          <w:sz w:val="28"/>
          <w:szCs w:val="28"/>
          <w:lang w:val="uk-UA"/>
        </w:rPr>
        <w:t>«…</w:t>
      </w:r>
      <w:r w:rsidR="006B298A" w:rsidRPr="003F7D1D">
        <w:rPr>
          <w:sz w:val="28"/>
          <w:szCs w:val="28"/>
          <w:lang w:val="uk-UA"/>
        </w:rPr>
        <w:t>семантично наповненого імені, що має певну внутрішню, історичну та культурну образність</w:t>
      </w:r>
      <w:r w:rsidR="00026C21" w:rsidRPr="003F7D1D">
        <w:rPr>
          <w:sz w:val="28"/>
          <w:szCs w:val="28"/>
          <w:lang w:val="uk-UA"/>
        </w:rPr>
        <w:t>»</w:t>
      </w:r>
      <w:r w:rsidR="002B120A" w:rsidRPr="003F7D1D">
        <w:rPr>
          <w:sz w:val="28"/>
          <w:szCs w:val="28"/>
          <w:lang w:val="uk-UA"/>
        </w:rPr>
        <w:t xml:space="preserve">( </w:t>
      </w:r>
      <w:proofErr w:type="spellStart"/>
      <w:r w:rsidR="002B120A" w:rsidRPr="003F7D1D">
        <w:rPr>
          <w:sz w:val="28"/>
          <w:szCs w:val="28"/>
          <w:lang w:val="uk-UA"/>
        </w:rPr>
        <w:t>Уманець</w:t>
      </w:r>
      <w:proofErr w:type="spellEnd"/>
      <w:r w:rsidR="002B120A" w:rsidRPr="003F7D1D">
        <w:rPr>
          <w:sz w:val="28"/>
          <w:szCs w:val="28"/>
          <w:lang w:val="uk-UA"/>
        </w:rPr>
        <w:t>, 2013: 261).</w:t>
      </w:r>
    </w:p>
    <w:p w:rsidR="006B298A" w:rsidRPr="003F7D1D" w:rsidRDefault="00B12167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Головним чином</w:t>
      </w:r>
      <w:r w:rsidR="00F61D34" w:rsidRPr="003F7D1D">
        <w:rPr>
          <w:sz w:val="28"/>
          <w:szCs w:val="28"/>
          <w:lang w:val="uk-UA"/>
        </w:rPr>
        <w:t xml:space="preserve">, переклад імен різних мов з однією графічною системою літер </w:t>
      </w:r>
      <w:r w:rsidRPr="003F7D1D">
        <w:rPr>
          <w:sz w:val="28"/>
          <w:szCs w:val="28"/>
          <w:lang w:val="uk-UA"/>
        </w:rPr>
        <w:t>не виявля</w:t>
      </w:r>
      <w:r w:rsidR="005160BE" w:rsidRPr="003F7D1D">
        <w:rPr>
          <w:sz w:val="28"/>
          <w:szCs w:val="28"/>
          <w:lang w:val="uk-UA"/>
        </w:rPr>
        <w:t>є складнощів</w:t>
      </w:r>
      <w:r w:rsidRPr="003F7D1D">
        <w:rPr>
          <w:sz w:val="28"/>
          <w:szCs w:val="28"/>
          <w:lang w:val="uk-UA"/>
        </w:rPr>
        <w:t xml:space="preserve"> під час</w:t>
      </w:r>
      <w:r w:rsidR="00F61D34" w:rsidRPr="003F7D1D">
        <w:rPr>
          <w:sz w:val="28"/>
          <w:szCs w:val="28"/>
          <w:lang w:val="uk-UA"/>
        </w:rPr>
        <w:t xml:space="preserve"> передачі імен. В цьому випадку </w:t>
      </w:r>
      <w:r w:rsidR="006B298A" w:rsidRPr="003F7D1D">
        <w:rPr>
          <w:sz w:val="28"/>
          <w:szCs w:val="28"/>
          <w:lang w:val="uk-UA"/>
        </w:rPr>
        <w:t>передача власних імен може здій</w:t>
      </w:r>
      <w:r w:rsidR="001E4B0F" w:rsidRPr="003F7D1D">
        <w:rPr>
          <w:sz w:val="28"/>
          <w:szCs w:val="28"/>
          <w:lang w:val="uk-UA"/>
        </w:rPr>
        <w:t>снюватися</w:t>
      </w:r>
      <w:r w:rsidR="006B298A" w:rsidRPr="003F7D1D">
        <w:rPr>
          <w:sz w:val="28"/>
          <w:szCs w:val="28"/>
          <w:lang w:val="uk-UA"/>
        </w:rPr>
        <w:t xml:space="preserve"> шляхом повного збереження їх написання в оригіналі. Саме тому</w:t>
      </w:r>
      <w:r w:rsidRPr="003F7D1D">
        <w:rPr>
          <w:sz w:val="28"/>
          <w:szCs w:val="28"/>
          <w:lang w:val="uk-UA"/>
        </w:rPr>
        <w:t>,</w:t>
      </w:r>
      <w:r w:rsidR="006B298A" w:rsidRPr="003F7D1D">
        <w:rPr>
          <w:sz w:val="28"/>
          <w:szCs w:val="28"/>
          <w:lang w:val="uk-UA"/>
        </w:rPr>
        <w:t xml:space="preserve"> в усьому світі набула </w:t>
      </w:r>
      <w:r w:rsidR="005F0558" w:rsidRPr="003F7D1D">
        <w:rPr>
          <w:sz w:val="28"/>
          <w:szCs w:val="28"/>
          <w:lang w:val="uk-UA"/>
        </w:rPr>
        <w:t>поширення латинська графіка. Однак</w:t>
      </w:r>
      <w:r w:rsidR="006B298A" w:rsidRPr="003F7D1D">
        <w:rPr>
          <w:sz w:val="28"/>
          <w:szCs w:val="28"/>
          <w:lang w:val="uk-UA"/>
        </w:rPr>
        <w:t xml:space="preserve"> для передачі </w:t>
      </w:r>
      <w:r w:rsidR="00F61D34" w:rsidRPr="003F7D1D">
        <w:rPr>
          <w:sz w:val="28"/>
          <w:szCs w:val="28"/>
          <w:lang w:val="uk-UA"/>
        </w:rPr>
        <w:t xml:space="preserve">українського імені </w:t>
      </w:r>
      <w:r w:rsidR="006B298A" w:rsidRPr="003F7D1D">
        <w:rPr>
          <w:sz w:val="28"/>
          <w:szCs w:val="28"/>
          <w:lang w:val="uk-UA"/>
        </w:rPr>
        <w:t xml:space="preserve">на французьку мову, або навпаки з </w:t>
      </w:r>
      <w:r w:rsidR="005F0558" w:rsidRPr="003F7D1D">
        <w:rPr>
          <w:sz w:val="28"/>
          <w:szCs w:val="28"/>
          <w:lang w:val="uk-UA"/>
        </w:rPr>
        <w:t>французької на українську цей засі</w:t>
      </w:r>
      <w:r w:rsidR="006B298A" w:rsidRPr="003F7D1D">
        <w:rPr>
          <w:sz w:val="28"/>
          <w:szCs w:val="28"/>
          <w:lang w:val="uk-UA"/>
        </w:rPr>
        <w:t>б непридатний, тому що в основі обох мов закладені різні системи літер.</w:t>
      </w:r>
    </w:p>
    <w:p w:rsidR="00AC3B6D" w:rsidRPr="003F7D1D" w:rsidRDefault="00AC3B6D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Загалом в</w:t>
      </w:r>
      <w:r w:rsidR="008D7930" w:rsidRPr="003F7D1D">
        <w:rPr>
          <w:sz w:val="28"/>
          <w:szCs w:val="28"/>
          <w:lang w:val="uk-UA"/>
        </w:rPr>
        <w:t xml:space="preserve">иділяють такі типи перекладу: 1) транслітерація; </w:t>
      </w:r>
      <w:r w:rsidR="008D7930" w:rsidRPr="003F7D1D">
        <w:rPr>
          <w:sz w:val="28"/>
          <w:szCs w:val="28"/>
          <w:lang w:val="uk-UA"/>
        </w:rPr>
        <w:br/>
        <w:t xml:space="preserve">2) транскрибування; 3) транспозиція; 4) </w:t>
      </w:r>
      <w:r w:rsidRPr="003F7D1D">
        <w:rPr>
          <w:sz w:val="28"/>
          <w:szCs w:val="28"/>
          <w:lang w:val="uk-UA"/>
        </w:rPr>
        <w:t>калькування.</w:t>
      </w:r>
      <w:r w:rsidR="008D7930" w:rsidRPr="003F7D1D">
        <w:rPr>
          <w:sz w:val="28"/>
          <w:szCs w:val="28"/>
          <w:lang w:val="uk-UA"/>
        </w:rPr>
        <w:t xml:space="preserve"> Більшість вчених зупиняються на двох найуживаніших типах: транслітерації та </w:t>
      </w:r>
      <w:r w:rsidR="00971BC3" w:rsidRPr="003F7D1D">
        <w:rPr>
          <w:sz w:val="28"/>
          <w:szCs w:val="28"/>
          <w:lang w:val="uk-UA"/>
        </w:rPr>
        <w:t>транскрибуванні</w:t>
      </w:r>
      <w:r w:rsidR="008D7930" w:rsidRPr="003F7D1D">
        <w:rPr>
          <w:sz w:val="28"/>
          <w:szCs w:val="28"/>
          <w:lang w:val="uk-UA"/>
        </w:rPr>
        <w:t>.</w:t>
      </w:r>
      <w:r w:rsidR="005160BE" w:rsidRPr="003F7D1D">
        <w:rPr>
          <w:sz w:val="28"/>
          <w:szCs w:val="28"/>
          <w:lang w:val="uk-UA"/>
        </w:rPr>
        <w:t xml:space="preserve"> Інколи говорять про</w:t>
      </w:r>
      <w:r w:rsidR="00783F54" w:rsidRPr="003F7D1D">
        <w:rPr>
          <w:sz w:val="28"/>
          <w:szCs w:val="28"/>
          <w:lang w:val="uk-UA"/>
        </w:rPr>
        <w:t xml:space="preserve"> конкурування</w:t>
      </w:r>
      <w:r w:rsidR="00425E8D" w:rsidRPr="003F7D1D">
        <w:rPr>
          <w:sz w:val="28"/>
          <w:szCs w:val="28"/>
          <w:lang w:val="uk-UA"/>
        </w:rPr>
        <w:t xml:space="preserve"> цих двох прийомів ( </w:t>
      </w:r>
      <w:proofErr w:type="spellStart"/>
      <w:r w:rsidR="00425E8D" w:rsidRPr="003F7D1D">
        <w:rPr>
          <w:sz w:val="28"/>
          <w:szCs w:val="28"/>
          <w:lang w:val="uk-UA"/>
        </w:rPr>
        <w:t>Уманець</w:t>
      </w:r>
      <w:proofErr w:type="spellEnd"/>
      <w:r w:rsidR="009A26F7" w:rsidRPr="003F7D1D">
        <w:rPr>
          <w:sz w:val="28"/>
          <w:szCs w:val="28"/>
          <w:lang w:val="uk-UA"/>
        </w:rPr>
        <w:t>,</w:t>
      </w:r>
      <w:r w:rsidR="00425E8D" w:rsidRPr="003F7D1D">
        <w:rPr>
          <w:sz w:val="28"/>
          <w:szCs w:val="28"/>
          <w:lang w:val="uk-UA"/>
        </w:rPr>
        <w:t xml:space="preserve"> 2013:</w:t>
      </w:r>
      <w:r w:rsidR="009A26F7" w:rsidRPr="003F7D1D">
        <w:rPr>
          <w:sz w:val="28"/>
          <w:szCs w:val="28"/>
          <w:lang w:val="uk-UA"/>
        </w:rPr>
        <w:t xml:space="preserve"> 260-263; </w:t>
      </w:r>
      <w:r w:rsidR="00425E8D" w:rsidRPr="003F7D1D">
        <w:rPr>
          <w:sz w:val="28"/>
          <w:szCs w:val="28"/>
          <w:lang w:val="uk-UA"/>
        </w:rPr>
        <w:t>Чередниченко</w:t>
      </w:r>
      <w:r w:rsidR="00222E07" w:rsidRPr="003F7D1D">
        <w:rPr>
          <w:sz w:val="28"/>
          <w:szCs w:val="28"/>
          <w:lang w:val="uk-UA"/>
        </w:rPr>
        <w:t>,</w:t>
      </w:r>
      <w:r w:rsidR="00425E8D" w:rsidRPr="003F7D1D">
        <w:rPr>
          <w:sz w:val="28"/>
          <w:szCs w:val="28"/>
          <w:lang w:val="uk-UA"/>
        </w:rPr>
        <w:t xml:space="preserve"> 2007: </w:t>
      </w:r>
      <w:r w:rsidR="00222E07" w:rsidRPr="003F7D1D">
        <w:rPr>
          <w:sz w:val="28"/>
          <w:szCs w:val="28"/>
          <w:lang w:val="uk-UA"/>
        </w:rPr>
        <w:t>215</w:t>
      </w:r>
      <w:r w:rsidR="00921C8C" w:rsidRPr="003F7D1D">
        <w:rPr>
          <w:sz w:val="28"/>
          <w:szCs w:val="28"/>
          <w:lang w:val="uk-UA"/>
        </w:rPr>
        <w:t>)</w:t>
      </w:r>
      <w:r w:rsidR="00222E07" w:rsidRPr="003F7D1D">
        <w:rPr>
          <w:sz w:val="28"/>
          <w:szCs w:val="28"/>
          <w:lang w:val="uk-UA"/>
        </w:rPr>
        <w:t>.</w:t>
      </w:r>
    </w:p>
    <w:p w:rsidR="00FA18AC" w:rsidRPr="003F7D1D" w:rsidRDefault="007E0FC9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Транслітерація ( від лат.</w:t>
      </w:r>
      <w:r w:rsidR="005160BE" w:rsidRPr="003F7D1D">
        <w:rPr>
          <w:sz w:val="28"/>
          <w:szCs w:val="28"/>
          <w:lang w:val="fr-FR"/>
        </w:rPr>
        <w:t>trans</w:t>
      </w:r>
      <w:r w:rsidR="005160BE" w:rsidRPr="003F7D1D">
        <w:rPr>
          <w:sz w:val="28"/>
          <w:szCs w:val="28"/>
          <w:lang w:val="uk-UA"/>
        </w:rPr>
        <w:t xml:space="preserve"> - </w:t>
      </w:r>
      <w:r w:rsidRPr="003F7D1D">
        <w:rPr>
          <w:sz w:val="28"/>
          <w:szCs w:val="28"/>
          <w:lang w:val="uk-UA"/>
        </w:rPr>
        <w:t xml:space="preserve">через і </w:t>
      </w:r>
      <w:r w:rsidR="005160BE" w:rsidRPr="003F7D1D">
        <w:rPr>
          <w:sz w:val="28"/>
          <w:szCs w:val="28"/>
          <w:lang w:val="fr-FR"/>
        </w:rPr>
        <w:t>litera</w:t>
      </w:r>
      <w:r w:rsidR="005160BE" w:rsidRPr="003F7D1D">
        <w:rPr>
          <w:sz w:val="28"/>
          <w:szCs w:val="28"/>
          <w:lang w:val="uk-UA"/>
        </w:rPr>
        <w:t xml:space="preserve"> -</w:t>
      </w:r>
      <w:r w:rsidRPr="003F7D1D">
        <w:rPr>
          <w:sz w:val="28"/>
          <w:szCs w:val="28"/>
          <w:lang w:val="uk-UA"/>
        </w:rPr>
        <w:t xml:space="preserve"> літера) – передача слова, записаного за допомогою однієї графічної системи з</w:t>
      </w:r>
      <w:r w:rsidR="00CD5751" w:rsidRPr="003F7D1D">
        <w:rPr>
          <w:sz w:val="28"/>
          <w:szCs w:val="28"/>
          <w:lang w:val="uk-UA"/>
        </w:rPr>
        <w:t xml:space="preserve">асобами іншої графічної системи </w:t>
      </w:r>
      <w:r w:rsidR="006513C5" w:rsidRPr="003F7D1D">
        <w:rPr>
          <w:sz w:val="28"/>
          <w:szCs w:val="28"/>
          <w:lang w:val="uk-UA"/>
        </w:rPr>
        <w:t xml:space="preserve">( </w:t>
      </w:r>
      <w:proofErr w:type="spellStart"/>
      <w:r w:rsidR="006513C5" w:rsidRPr="003F7D1D">
        <w:rPr>
          <w:sz w:val="28"/>
          <w:szCs w:val="28"/>
          <w:lang w:val="uk-UA"/>
        </w:rPr>
        <w:t>Бендзар</w:t>
      </w:r>
      <w:proofErr w:type="spellEnd"/>
      <w:r w:rsidR="00CD5751" w:rsidRPr="003F7D1D">
        <w:rPr>
          <w:sz w:val="28"/>
          <w:szCs w:val="28"/>
          <w:lang w:val="uk-UA"/>
        </w:rPr>
        <w:t>,</w:t>
      </w:r>
      <w:r w:rsidR="006513C5" w:rsidRPr="003F7D1D">
        <w:rPr>
          <w:sz w:val="28"/>
          <w:szCs w:val="28"/>
          <w:lang w:val="uk-UA"/>
        </w:rPr>
        <w:t xml:space="preserve"> 2000: 1</w:t>
      </w:r>
      <w:r w:rsidR="00CD5751" w:rsidRPr="003F7D1D">
        <w:rPr>
          <w:sz w:val="28"/>
          <w:szCs w:val="28"/>
          <w:lang w:val="uk-UA"/>
        </w:rPr>
        <w:t>8</w:t>
      </w:r>
      <w:r w:rsidR="00921C8C" w:rsidRPr="003F7D1D">
        <w:rPr>
          <w:sz w:val="28"/>
          <w:szCs w:val="28"/>
          <w:lang w:val="uk-UA"/>
        </w:rPr>
        <w:t>)</w:t>
      </w:r>
      <w:r w:rsidR="00CD5751" w:rsidRPr="003F7D1D">
        <w:rPr>
          <w:sz w:val="28"/>
          <w:szCs w:val="28"/>
          <w:lang w:val="uk-UA"/>
        </w:rPr>
        <w:t xml:space="preserve">. </w:t>
      </w:r>
      <w:r w:rsidR="003975FA" w:rsidRPr="003F7D1D">
        <w:rPr>
          <w:sz w:val="28"/>
          <w:szCs w:val="28"/>
          <w:lang w:val="uk-UA"/>
        </w:rPr>
        <w:t>Головним завданням транслітерації є передавання графічного</w:t>
      </w:r>
      <w:r w:rsidRPr="003F7D1D">
        <w:rPr>
          <w:sz w:val="28"/>
          <w:szCs w:val="28"/>
          <w:lang w:val="uk-UA"/>
        </w:rPr>
        <w:t xml:space="preserve"> вигляд</w:t>
      </w:r>
      <w:r w:rsidR="003975FA" w:rsidRPr="003F7D1D">
        <w:rPr>
          <w:sz w:val="28"/>
          <w:szCs w:val="28"/>
          <w:lang w:val="uk-UA"/>
        </w:rPr>
        <w:t>у слова. В процесі</w:t>
      </w:r>
      <w:r w:rsidRPr="003F7D1D">
        <w:rPr>
          <w:sz w:val="28"/>
          <w:szCs w:val="28"/>
          <w:lang w:val="uk-UA"/>
        </w:rPr>
        <w:t xml:space="preserve"> транслітерації </w:t>
      </w:r>
      <w:r w:rsidR="003975FA" w:rsidRPr="003F7D1D">
        <w:rPr>
          <w:sz w:val="28"/>
          <w:szCs w:val="28"/>
          <w:lang w:val="uk-UA"/>
        </w:rPr>
        <w:t xml:space="preserve">звучання слова </w:t>
      </w:r>
      <w:r w:rsidRPr="003F7D1D">
        <w:rPr>
          <w:sz w:val="28"/>
          <w:szCs w:val="28"/>
          <w:lang w:val="uk-UA"/>
        </w:rPr>
        <w:t>не</w:t>
      </w:r>
      <w:r w:rsidR="003975FA" w:rsidRPr="003F7D1D">
        <w:rPr>
          <w:sz w:val="28"/>
          <w:szCs w:val="28"/>
          <w:lang w:val="uk-UA"/>
        </w:rPr>
        <w:t xml:space="preserve"> є таким важливим як </w:t>
      </w:r>
      <w:r w:rsidRPr="003F7D1D">
        <w:rPr>
          <w:sz w:val="28"/>
          <w:szCs w:val="28"/>
          <w:lang w:val="uk-UA"/>
        </w:rPr>
        <w:t>у мові</w:t>
      </w:r>
      <w:r w:rsidR="00EE67EC" w:rsidRPr="003F7D1D">
        <w:rPr>
          <w:sz w:val="28"/>
          <w:szCs w:val="28"/>
          <w:lang w:val="uk-UA"/>
        </w:rPr>
        <w:t>-джерелі,</w:t>
      </w:r>
      <w:r w:rsidRPr="003F7D1D">
        <w:rPr>
          <w:sz w:val="28"/>
          <w:szCs w:val="28"/>
          <w:lang w:val="uk-UA"/>
        </w:rPr>
        <w:t xml:space="preserve"> допускає</w:t>
      </w:r>
      <w:r w:rsidR="00EE67EC" w:rsidRPr="003F7D1D">
        <w:rPr>
          <w:sz w:val="28"/>
          <w:szCs w:val="28"/>
          <w:lang w:val="uk-UA"/>
        </w:rPr>
        <w:t xml:space="preserve">ться </w:t>
      </w:r>
      <w:r w:rsidRPr="003F7D1D">
        <w:rPr>
          <w:sz w:val="28"/>
          <w:szCs w:val="28"/>
          <w:lang w:val="uk-UA"/>
        </w:rPr>
        <w:t>введення окре</w:t>
      </w:r>
      <w:r w:rsidR="00EE67EC" w:rsidRPr="003F7D1D">
        <w:rPr>
          <w:sz w:val="28"/>
          <w:szCs w:val="28"/>
          <w:lang w:val="uk-UA"/>
        </w:rPr>
        <w:t xml:space="preserve">мих літер і діакритичних знаків і </w:t>
      </w:r>
      <w:r w:rsidR="003975FA" w:rsidRPr="003F7D1D">
        <w:rPr>
          <w:sz w:val="28"/>
          <w:szCs w:val="28"/>
          <w:lang w:val="uk-UA"/>
        </w:rPr>
        <w:t xml:space="preserve">часто передача антропонімів </w:t>
      </w:r>
      <w:r w:rsidR="00EE67EC" w:rsidRPr="003F7D1D">
        <w:rPr>
          <w:sz w:val="28"/>
          <w:szCs w:val="28"/>
          <w:lang w:val="uk-UA"/>
        </w:rPr>
        <w:t>є</w:t>
      </w:r>
      <w:r w:rsidR="00FA18AC" w:rsidRPr="003F7D1D">
        <w:rPr>
          <w:sz w:val="28"/>
          <w:szCs w:val="28"/>
          <w:lang w:val="uk-UA"/>
        </w:rPr>
        <w:t xml:space="preserve"> близькою до фонетики</w:t>
      </w:r>
      <w:r w:rsidR="00EE67EC" w:rsidRPr="003F7D1D">
        <w:rPr>
          <w:sz w:val="28"/>
          <w:szCs w:val="28"/>
          <w:lang w:val="uk-UA"/>
        </w:rPr>
        <w:t xml:space="preserve"> мови-джерела</w:t>
      </w:r>
      <w:r w:rsidR="00921C8C" w:rsidRPr="003F7D1D">
        <w:rPr>
          <w:sz w:val="28"/>
          <w:szCs w:val="28"/>
          <w:lang w:val="uk-UA"/>
        </w:rPr>
        <w:t xml:space="preserve">( </w:t>
      </w:r>
      <w:proofErr w:type="spellStart"/>
      <w:r w:rsidR="00921C8C" w:rsidRPr="003F7D1D">
        <w:rPr>
          <w:sz w:val="28"/>
          <w:szCs w:val="28"/>
          <w:lang w:val="uk-UA"/>
        </w:rPr>
        <w:t>Бендзар</w:t>
      </w:r>
      <w:proofErr w:type="spellEnd"/>
      <w:r w:rsidR="00921C8C" w:rsidRPr="003F7D1D">
        <w:rPr>
          <w:sz w:val="28"/>
          <w:szCs w:val="28"/>
          <w:lang w:val="uk-UA"/>
        </w:rPr>
        <w:t>, 2000: 18).</w:t>
      </w:r>
    </w:p>
    <w:p w:rsidR="00EE67EC" w:rsidRPr="003F7D1D" w:rsidRDefault="003975FA" w:rsidP="003F7D1D">
      <w:pPr>
        <w:spacing w:line="360" w:lineRule="auto"/>
        <w:ind w:firstLine="708"/>
        <w:jc w:val="both"/>
        <w:rPr>
          <w:sz w:val="28"/>
          <w:szCs w:val="28"/>
        </w:rPr>
      </w:pPr>
      <w:r w:rsidRPr="003F7D1D">
        <w:rPr>
          <w:sz w:val="28"/>
          <w:szCs w:val="28"/>
          <w:lang w:val="uk-UA"/>
        </w:rPr>
        <w:t>І</w:t>
      </w:r>
      <w:r w:rsidR="00EE67EC" w:rsidRPr="003F7D1D">
        <w:rPr>
          <w:sz w:val="28"/>
          <w:szCs w:val="28"/>
          <w:lang w:val="uk-UA"/>
        </w:rPr>
        <w:t>снує складність в</w:t>
      </w:r>
      <w:r w:rsidR="00FA18AC" w:rsidRPr="003F7D1D">
        <w:rPr>
          <w:sz w:val="28"/>
          <w:szCs w:val="28"/>
          <w:lang w:val="uk-UA"/>
        </w:rPr>
        <w:t xml:space="preserve"> тому, що у французькій мові багато антропонімів вимовляються не так, як пишуться. Є літери, які в словах не вимовляються</w:t>
      </w:r>
      <w:r w:rsidR="00B53612" w:rsidRPr="003F7D1D">
        <w:rPr>
          <w:sz w:val="28"/>
          <w:szCs w:val="28"/>
          <w:lang w:val="uk-UA"/>
        </w:rPr>
        <w:t>, і є звуки, які у написанні від</w:t>
      </w:r>
      <w:r w:rsidRPr="003F7D1D">
        <w:rPr>
          <w:sz w:val="28"/>
          <w:szCs w:val="28"/>
          <w:lang w:val="uk-UA"/>
        </w:rPr>
        <w:t xml:space="preserve">повідають двом і більше літерам, </w:t>
      </w:r>
      <w:r w:rsidR="00097E54" w:rsidRPr="003F7D1D">
        <w:rPr>
          <w:sz w:val="28"/>
          <w:szCs w:val="28"/>
          <w:lang w:val="uk-UA"/>
        </w:rPr>
        <w:t xml:space="preserve">наприклад, французька </w:t>
      </w:r>
      <w:r w:rsidR="00097E54" w:rsidRPr="003F7D1D">
        <w:rPr>
          <w:sz w:val="28"/>
          <w:szCs w:val="28"/>
        </w:rPr>
        <w:t>[</w:t>
      </w:r>
      <w:r w:rsidR="00097E54" w:rsidRPr="003F7D1D">
        <w:rPr>
          <w:i/>
          <w:sz w:val="28"/>
          <w:szCs w:val="28"/>
          <w:lang w:val="uk-UA"/>
        </w:rPr>
        <w:t>о</w:t>
      </w:r>
      <w:r w:rsidR="00097E54" w:rsidRPr="003F7D1D">
        <w:rPr>
          <w:sz w:val="28"/>
          <w:szCs w:val="28"/>
        </w:rPr>
        <w:t>]</w:t>
      </w:r>
      <w:r w:rsidR="00097E54" w:rsidRPr="003F7D1D">
        <w:rPr>
          <w:sz w:val="28"/>
          <w:szCs w:val="28"/>
          <w:lang w:val="uk-UA"/>
        </w:rPr>
        <w:t xml:space="preserve">передається за допомогою </w:t>
      </w:r>
      <w:r w:rsidR="00097E54" w:rsidRPr="003F7D1D">
        <w:rPr>
          <w:i/>
          <w:sz w:val="28"/>
          <w:szCs w:val="28"/>
          <w:lang w:val="fr-FR"/>
        </w:rPr>
        <w:t>eau</w:t>
      </w:r>
      <w:r w:rsidR="00097E54" w:rsidRPr="003F7D1D">
        <w:rPr>
          <w:i/>
          <w:sz w:val="28"/>
          <w:szCs w:val="28"/>
        </w:rPr>
        <w:t xml:space="preserve">, </w:t>
      </w:r>
      <w:r w:rsidR="00097E54" w:rsidRPr="003F7D1D">
        <w:rPr>
          <w:i/>
          <w:sz w:val="28"/>
          <w:szCs w:val="28"/>
          <w:lang w:val="fr-FR"/>
        </w:rPr>
        <w:t>ot</w:t>
      </w:r>
      <w:r w:rsidR="00097E54" w:rsidRPr="003F7D1D">
        <w:rPr>
          <w:i/>
          <w:sz w:val="28"/>
          <w:szCs w:val="28"/>
        </w:rPr>
        <w:t xml:space="preserve">, </w:t>
      </w:r>
      <w:r w:rsidR="00097E54" w:rsidRPr="003F7D1D">
        <w:rPr>
          <w:i/>
          <w:sz w:val="28"/>
          <w:szCs w:val="28"/>
          <w:lang w:val="fr-FR"/>
        </w:rPr>
        <w:t>aud</w:t>
      </w:r>
      <w:r w:rsidR="00097E54" w:rsidRPr="003F7D1D">
        <w:rPr>
          <w:i/>
          <w:sz w:val="28"/>
          <w:szCs w:val="28"/>
        </w:rPr>
        <w:t xml:space="preserve">, </w:t>
      </w:r>
      <w:r w:rsidR="00097E54" w:rsidRPr="003F7D1D">
        <w:rPr>
          <w:i/>
          <w:sz w:val="28"/>
          <w:szCs w:val="28"/>
          <w:lang w:val="fr-FR"/>
        </w:rPr>
        <w:t>ault</w:t>
      </w:r>
      <w:r w:rsidR="00097E54" w:rsidRPr="003F7D1D">
        <w:rPr>
          <w:sz w:val="28"/>
          <w:szCs w:val="28"/>
        </w:rPr>
        <w:t>.</w:t>
      </w:r>
    </w:p>
    <w:p w:rsidR="007E0FC9" w:rsidRPr="003F7D1D" w:rsidRDefault="00FA18AC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lastRenderedPageBreak/>
        <w:t>Тому, коли м</w:t>
      </w:r>
      <w:r w:rsidR="00E33A95" w:rsidRPr="003F7D1D">
        <w:rPr>
          <w:sz w:val="28"/>
          <w:szCs w:val="28"/>
          <w:lang w:val="uk-UA"/>
        </w:rPr>
        <w:t>ова-джерело далека від мови-реци</w:t>
      </w:r>
      <w:r w:rsidRPr="003F7D1D">
        <w:rPr>
          <w:sz w:val="28"/>
          <w:szCs w:val="28"/>
          <w:lang w:val="uk-UA"/>
        </w:rPr>
        <w:t>пієнта, то передача чужих літер своїми може призв</w:t>
      </w:r>
      <w:r w:rsidR="003F7AFA" w:rsidRPr="003F7D1D">
        <w:rPr>
          <w:sz w:val="28"/>
          <w:szCs w:val="28"/>
          <w:lang w:val="uk-UA"/>
        </w:rPr>
        <w:t>ести до нісенітниць: Дідерот (</w:t>
      </w:r>
      <w:r w:rsidR="003F7AFA" w:rsidRPr="003F7D1D">
        <w:rPr>
          <w:sz w:val="28"/>
          <w:szCs w:val="28"/>
          <w:lang w:val="fr-FR"/>
        </w:rPr>
        <w:t>Diderot</w:t>
      </w:r>
      <w:r w:rsidR="003F7AFA" w:rsidRPr="003F7D1D">
        <w:rPr>
          <w:sz w:val="28"/>
          <w:szCs w:val="28"/>
        </w:rPr>
        <w:t xml:space="preserve"> - </w:t>
      </w:r>
      <w:r w:rsidRPr="003F7D1D">
        <w:rPr>
          <w:sz w:val="28"/>
          <w:szCs w:val="28"/>
          <w:lang w:val="uk-UA"/>
        </w:rPr>
        <w:t>Дідро),</w:t>
      </w:r>
      <w:r w:rsidR="003F7AFA" w:rsidRPr="003F7D1D">
        <w:rPr>
          <w:sz w:val="28"/>
          <w:szCs w:val="28"/>
          <w:lang w:val="uk-UA"/>
        </w:rPr>
        <w:t xml:space="preserve"> Вольтаіре (</w:t>
      </w:r>
      <w:r w:rsidR="003F7AFA" w:rsidRPr="003F7D1D">
        <w:rPr>
          <w:sz w:val="28"/>
          <w:szCs w:val="28"/>
          <w:lang w:val="fr-FR"/>
        </w:rPr>
        <w:t>Voltaire</w:t>
      </w:r>
      <w:r w:rsidR="003F7AFA" w:rsidRPr="003F7D1D">
        <w:rPr>
          <w:sz w:val="28"/>
          <w:szCs w:val="28"/>
        </w:rPr>
        <w:t xml:space="preserve"> - </w:t>
      </w:r>
      <w:r w:rsidR="003F7AFA" w:rsidRPr="003F7D1D">
        <w:rPr>
          <w:sz w:val="28"/>
          <w:szCs w:val="28"/>
          <w:lang w:val="uk-UA"/>
        </w:rPr>
        <w:t>Вольтер), Роуссеау (</w:t>
      </w:r>
      <w:r w:rsidR="003F7AFA" w:rsidRPr="003F7D1D">
        <w:rPr>
          <w:sz w:val="28"/>
          <w:szCs w:val="28"/>
          <w:lang w:val="fr-FR"/>
        </w:rPr>
        <w:t>Rousseau</w:t>
      </w:r>
      <w:r w:rsidR="003F7AFA" w:rsidRPr="003F7D1D">
        <w:rPr>
          <w:sz w:val="28"/>
          <w:szCs w:val="28"/>
        </w:rPr>
        <w:t xml:space="preserve"> - </w:t>
      </w:r>
      <w:r w:rsidR="003F7AFA" w:rsidRPr="003F7D1D">
        <w:rPr>
          <w:sz w:val="28"/>
          <w:szCs w:val="28"/>
          <w:lang w:val="uk-UA"/>
        </w:rPr>
        <w:t>Руссо) та ін</w:t>
      </w:r>
      <w:r w:rsidR="006B5E20" w:rsidRPr="003F7D1D">
        <w:rPr>
          <w:sz w:val="28"/>
          <w:szCs w:val="28"/>
          <w:lang w:val="uk-UA"/>
        </w:rPr>
        <w:t>ші</w:t>
      </w:r>
      <w:r w:rsidRPr="003F7D1D">
        <w:rPr>
          <w:sz w:val="28"/>
          <w:szCs w:val="28"/>
          <w:lang w:val="uk-UA"/>
        </w:rPr>
        <w:t>.</w:t>
      </w:r>
    </w:p>
    <w:p w:rsidR="00197FB0" w:rsidRPr="003F7D1D" w:rsidRDefault="00197FB0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Саме з</w:t>
      </w:r>
      <w:r w:rsidR="00B53612" w:rsidRPr="003F7D1D">
        <w:rPr>
          <w:sz w:val="28"/>
          <w:szCs w:val="28"/>
          <w:lang w:val="uk-UA"/>
        </w:rPr>
        <w:t>а цієї обставини було створено особливу систему знаків – транскрипцію ( лат.</w:t>
      </w:r>
      <w:r w:rsidR="003F7AFA" w:rsidRPr="003F7D1D">
        <w:rPr>
          <w:sz w:val="28"/>
          <w:szCs w:val="28"/>
          <w:lang w:val="fr-FR"/>
        </w:rPr>
        <w:t>t</w:t>
      </w:r>
      <w:r w:rsidR="003E679C" w:rsidRPr="003F7D1D">
        <w:rPr>
          <w:sz w:val="28"/>
          <w:szCs w:val="28"/>
          <w:lang w:val="fr-FR"/>
        </w:rPr>
        <w:t>ranscriptio</w:t>
      </w:r>
      <w:r w:rsidR="003E679C" w:rsidRPr="003F7D1D">
        <w:rPr>
          <w:sz w:val="28"/>
          <w:szCs w:val="28"/>
          <w:lang w:val="uk-UA"/>
        </w:rPr>
        <w:t xml:space="preserve">, відлат. </w:t>
      </w:r>
      <w:r w:rsidR="003F7AFA" w:rsidRPr="003F7D1D">
        <w:rPr>
          <w:sz w:val="28"/>
          <w:szCs w:val="28"/>
          <w:lang w:val="fr-FR"/>
        </w:rPr>
        <w:t>t</w:t>
      </w:r>
      <w:r w:rsidR="003E679C" w:rsidRPr="003F7D1D">
        <w:rPr>
          <w:sz w:val="28"/>
          <w:szCs w:val="28"/>
          <w:lang w:val="fr-FR"/>
        </w:rPr>
        <w:t>ranscribo</w:t>
      </w:r>
      <w:r w:rsidR="003E679C" w:rsidRPr="003F7D1D">
        <w:rPr>
          <w:sz w:val="28"/>
          <w:szCs w:val="28"/>
          <w:lang w:val="uk-UA"/>
        </w:rPr>
        <w:t xml:space="preserve"> - </w:t>
      </w:r>
      <w:r w:rsidR="00B53612" w:rsidRPr="003F7D1D">
        <w:rPr>
          <w:sz w:val="28"/>
          <w:szCs w:val="28"/>
          <w:lang w:val="uk-UA"/>
        </w:rPr>
        <w:t>переписую), яка передбачає дослівно переписування слів і дозволяє тонко відтворювати їх звуковий склад засобами алфавіту п</w:t>
      </w:r>
      <w:r w:rsidR="00CD5751" w:rsidRPr="003F7D1D">
        <w:rPr>
          <w:sz w:val="28"/>
          <w:szCs w:val="28"/>
          <w:lang w:val="uk-UA"/>
        </w:rPr>
        <w:t xml:space="preserve">евної мови </w:t>
      </w:r>
      <w:r w:rsidR="00CE163C" w:rsidRPr="003F7D1D">
        <w:rPr>
          <w:sz w:val="28"/>
          <w:szCs w:val="28"/>
          <w:lang w:val="uk-UA"/>
        </w:rPr>
        <w:t xml:space="preserve">( </w:t>
      </w:r>
      <w:proofErr w:type="spellStart"/>
      <w:r w:rsidR="00CE163C" w:rsidRPr="003F7D1D">
        <w:rPr>
          <w:sz w:val="28"/>
          <w:szCs w:val="28"/>
          <w:lang w:val="uk-UA"/>
        </w:rPr>
        <w:t>Бендзар</w:t>
      </w:r>
      <w:proofErr w:type="spellEnd"/>
      <w:r w:rsidR="00CE163C" w:rsidRPr="003F7D1D">
        <w:rPr>
          <w:sz w:val="28"/>
          <w:szCs w:val="28"/>
          <w:lang w:val="uk-UA"/>
        </w:rPr>
        <w:t>, 2000: 19).</w:t>
      </w:r>
    </w:p>
    <w:p w:rsidR="00D410A9" w:rsidRPr="003F7D1D" w:rsidRDefault="0047174F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 xml:space="preserve"> На думку </w:t>
      </w:r>
      <w:r w:rsidR="00A22225" w:rsidRPr="003F7D1D">
        <w:rPr>
          <w:sz w:val="28"/>
          <w:szCs w:val="28"/>
          <w:lang w:val="uk-UA"/>
        </w:rPr>
        <w:t>Б.</w:t>
      </w:r>
      <w:r w:rsidR="00D730C3" w:rsidRPr="003F7D1D">
        <w:rPr>
          <w:sz w:val="28"/>
          <w:szCs w:val="28"/>
          <w:lang w:val="uk-UA"/>
        </w:rPr>
        <w:t> </w:t>
      </w:r>
      <w:r w:rsidR="00A22225" w:rsidRPr="003F7D1D">
        <w:rPr>
          <w:sz w:val="28"/>
          <w:szCs w:val="28"/>
          <w:lang w:val="uk-UA"/>
        </w:rPr>
        <w:t>Бендзар</w:t>
      </w:r>
      <w:r w:rsidRPr="003F7D1D">
        <w:rPr>
          <w:sz w:val="28"/>
          <w:szCs w:val="28"/>
          <w:lang w:val="uk-UA"/>
        </w:rPr>
        <w:t xml:space="preserve">а </w:t>
      </w:r>
      <w:r w:rsidR="00ED1D41" w:rsidRPr="003F7D1D">
        <w:rPr>
          <w:sz w:val="28"/>
          <w:szCs w:val="28"/>
          <w:lang w:val="uk-UA"/>
        </w:rPr>
        <w:t>при транскрибуванні фр</w:t>
      </w:r>
      <w:r w:rsidR="00B31CCE" w:rsidRPr="003F7D1D">
        <w:rPr>
          <w:sz w:val="28"/>
          <w:szCs w:val="28"/>
          <w:lang w:val="uk-UA"/>
        </w:rPr>
        <w:t>анцуз</w:t>
      </w:r>
      <w:r w:rsidRPr="003F7D1D">
        <w:rPr>
          <w:sz w:val="28"/>
          <w:szCs w:val="28"/>
          <w:lang w:val="uk-UA"/>
        </w:rPr>
        <w:t>ького антропоніма треба  усвідом</w:t>
      </w:r>
      <w:r w:rsidR="00ED1D41" w:rsidRPr="003F7D1D">
        <w:rPr>
          <w:sz w:val="28"/>
          <w:szCs w:val="28"/>
          <w:lang w:val="uk-UA"/>
        </w:rPr>
        <w:t>лювати його написання і вимову,в</w:t>
      </w:r>
      <w:r w:rsidR="00E33A95" w:rsidRPr="003F7D1D">
        <w:rPr>
          <w:sz w:val="28"/>
          <w:szCs w:val="28"/>
          <w:lang w:val="uk-UA"/>
        </w:rPr>
        <w:t xml:space="preserve">изначити фонемний склад слова, </w:t>
      </w:r>
      <w:r w:rsidR="00ED1D41" w:rsidRPr="003F7D1D">
        <w:rPr>
          <w:sz w:val="28"/>
          <w:szCs w:val="28"/>
          <w:lang w:val="uk-UA"/>
        </w:rPr>
        <w:t>перевест</w:t>
      </w:r>
      <w:r w:rsidR="00E33A95" w:rsidRPr="003F7D1D">
        <w:rPr>
          <w:sz w:val="28"/>
          <w:szCs w:val="28"/>
          <w:lang w:val="uk-UA"/>
        </w:rPr>
        <w:t xml:space="preserve">и його фонеми у фонеми мови-реципієнта і </w:t>
      </w:r>
      <w:r w:rsidR="00FC3FD0" w:rsidRPr="003F7D1D">
        <w:rPr>
          <w:sz w:val="28"/>
          <w:szCs w:val="28"/>
          <w:lang w:val="uk-UA"/>
        </w:rPr>
        <w:t>графічно відтворити його. Т</w:t>
      </w:r>
      <w:r w:rsidR="00ED1D41" w:rsidRPr="003F7D1D">
        <w:rPr>
          <w:sz w:val="28"/>
          <w:szCs w:val="28"/>
          <w:lang w:val="uk-UA"/>
        </w:rPr>
        <w:t>ут</w:t>
      </w:r>
      <w:r w:rsidR="00FC3FD0" w:rsidRPr="003F7D1D">
        <w:rPr>
          <w:sz w:val="28"/>
          <w:szCs w:val="28"/>
          <w:lang w:val="uk-UA"/>
        </w:rPr>
        <w:t xml:space="preserve">, на погляд вченого, </w:t>
      </w:r>
      <w:r w:rsidR="00ED1D41" w:rsidRPr="003F7D1D">
        <w:rPr>
          <w:sz w:val="28"/>
          <w:szCs w:val="28"/>
          <w:lang w:val="uk-UA"/>
        </w:rPr>
        <w:t xml:space="preserve"> існуєпроблема взаємозв’язку звуків і літер: о</w:t>
      </w:r>
      <w:r w:rsidR="00FC3FD0" w:rsidRPr="003F7D1D">
        <w:rPr>
          <w:sz w:val="28"/>
          <w:szCs w:val="28"/>
          <w:lang w:val="uk-UA"/>
        </w:rPr>
        <w:t>дин і той самий</w:t>
      </w:r>
      <w:r w:rsidR="00FB709F" w:rsidRPr="003F7D1D">
        <w:rPr>
          <w:sz w:val="28"/>
          <w:szCs w:val="28"/>
          <w:lang w:val="uk-UA"/>
        </w:rPr>
        <w:t xml:space="preserve"> звук можна переда</w:t>
      </w:r>
      <w:r w:rsidR="00ED1D41" w:rsidRPr="003F7D1D">
        <w:rPr>
          <w:sz w:val="28"/>
          <w:szCs w:val="28"/>
          <w:lang w:val="uk-UA"/>
        </w:rPr>
        <w:t>ти</w:t>
      </w:r>
      <w:r w:rsidR="00E33A95" w:rsidRPr="003F7D1D">
        <w:rPr>
          <w:sz w:val="28"/>
          <w:szCs w:val="28"/>
          <w:lang w:val="uk-UA"/>
        </w:rPr>
        <w:t xml:space="preserve"> різними літерами. На</w:t>
      </w:r>
      <w:r w:rsidR="00ED1D41" w:rsidRPr="003F7D1D">
        <w:rPr>
          <w:sz w:val="28"/>
          <w:szCs w:val="28"/>
          <w:lang w:val="uk-UA"/>
        </w:rPr>
        <w:t xml:space="preserve">приклад, </w:t>
      </w:r>
      <w:r w:rsidR="00B53612" w:rsidRPr="003F7D1D">
        <w:rPr>
          <w:sz w:val="28"/>
          <w:szCs w:val="28"/>
          <w:lang w:val="uk-UA"/>
        </w:rPr>
        <w:t>французьке</w:t>
      </w:r>
      <w:r w:rsidR="00594158" w:rsidRPr="003F7D1D">
        <w:rPr>
          <w:sz w:val="28"/>
          <w:szCs w:val="28"/>
          <w:lang w:val="uk-UA"/>
        </w:rPr>
        <w:t xml:space="preserve"> «</w:t>
      </w:r>
      <w:r w:rsidR="00594158" w:rsidRPr="003F7D1D">
        <w:rPr>
          <w:i/>
          <w:sz w:val="28"/>
          <w:szCs w:val="28"/>
          <w:lang w:val="fr-FR"/>
        </w:rPr>
        <w:t>ch</w:t>
      </w:r>
      <w:r w:rsidR="00ED1D41" w:rsidRPr="003F7D1D">
        <w:rPr>
          <w:sz w:val="28"/>
          <w:szCs w:val="28"/>
          <w:lang w:val="uk-UA"/>
        </w:rPr>
        <w:t>» у будь-якому положенні в слові передається через «ш» ( Мішель -</w:t>
      </w:r>
      <w:r w:rsidR="00594158" w:rsidRPr="003F7D1D">
        <w:rPr>
          <w:sz w:val="28"/>
          <w:szCs w:val="28"/>
          <w:lang w:val="fr-FR"/>
        </w:rPr>
        <w:t>Michel</w:t>
      </w:r>
      <w:r w:rsidR="00ED1D41" w:rsidRPr="003F7D1D">
        <w:rPr>
          <w:sz w:val="28"/>
          <w:szCs w:val="28"/>
          <w:lang w:val="uk-UA"/>
        </w:rPr>
        <w:t xml:space="preserve">, </w:t>
      </w:r>
      <w:proofErr w:type="spellStart"/>
      <w:r w:rsidR="00ED1D41" w:rsidRPr="003F7D1D">
        <w:rPr>
          <w:sz w:val="28"/>
          <w:szCs w:val="28"/>
          <w:lang w:val="uk-UA"/>
        </w:rPr>
        <w:t>Шімен</w:t>
      </w:r>
      <w:proofErr w:type="spellEnd"/>
      <w:r w:rsidR="00A22225" w:rsidRPr="003F7D1D">
        <w:rPr>
          <w:sz w:val="28"/>
          <w:szCs w:val="28"/>
          <w:lang w:val="uk-UA"/>
        </w:rPr>
        <w:t>–</w:t>
      </w:r>
      <w:r w:rsidR="00594158" w:rsidRPr="003F7D1D">
        <w:rPr>
          <w:sz w:val="28"/>
          <w:szCs w:val="28"/>
          <w:lang w:val="fr-FR"/>
        </w:rPr>
        <w:t>Chimain</w:t>
      </w:r>
      <w:r w:rsidR="00A22225" w:rsidRPr="003F7D1D">
        <w:rPr>
          <w:sz w:val="28"/>
          <w:szCs w:val="28"/>
          <w:lang w:val="uk-UA"/>
        </w:rPr>
        <w:t>)</w:t>
      </w:r>
      <w:r w:rsidR="00ED1D41" w:rsidRPr="003F7D1D">
        <w:rPr>
          <w:sz w:val="28"/>
          <w:szCs w:val="28"/>
          <w:lang w:val="uk-UA"/>
        </w:rPr>
        <w:t xml:space="preserve">, а перед « </w:t>
      </w:r>
      <w:r w:rsidR="00594158" w:rsidRPr="003F7D1D">
        <w:rPr>
          <w:sz w:val="28"/>
          <w:szCs w:val="28"/>
          <w:lang w:val="fr-FR"/>
        </w:rPr>
        <w:t>r</w:t>
      </w:r>
      <w:r w:rsidR="00ED1D41" w:rsidRPr="003F7D1D">
        <w:rPr>
          <w:sz w:val="28"/>
          <w:szCs w:val="28"/>
          <w:lang w:val="uk-UA"/>
        </w:rPr>
        <w:t xml:space="preserve"> » як «к» (Крістін </w:t>
      </w:r>
      <w:r w:rsidR="00594158" w:rsidRPr="003F7D1D">
        <w:rPr>
          <w:sz w:val="28"/>
          <w:szCs w:val="28"/>
          <w:lang w:val="uk-UA"/>
        </w:rPr>
        <w:t>–</w:t>
      </w:r>
      <w:r w:rsidR="00594158" w:rsidRPr="003F7D1D">
        <w:rPr>
          <w:sz w:val="28"/>
          <w:szCs w:val="28"/>
          <w:lang w:val="fr-FR"/>
        </w:rPr>
        <w:t>Christine</w:t>
      </w:r>
      <w:r w:rsidR="00A22225" w:rsidRPr="003F7D1D">
        <w:rPr>
          <w:sz w:val="28"/>
          <w:szCs w:val="28"/>
          <w:lang w:val="uk-UA"/>
        </w:rPr>
        <w:t>)</w:t>
      </w:r>
      <w:r w:rsidR="00704016" w:rsidRPr="003F7D1D">
        <w:rPr>
          <w:sz w:val="28"/>
          <w:szCs w:val="28"/>
          <w:lang w:val="uk-UA"/>
        </w:rPr>
        <w:t xml:space="preserve">( </w:t>
      </w:r>
      <w:proofErr w:type="spellStart"/>
      <w:r w:rsidR="00704016" w:rsidRPr="003F7D1D">
        <w:rPr>
          <w:sz w:val="28"/>
          <w:szCs w:val="28"/>
          <w:lang w:val="uk-UA"/>
        </w:rPr>
        <w:t>Бендзар</w:t>
      </w:r>
      <w:proofErr w:type="spellEnd"/>
      <w:r w:rsidR="00704016" w:rsidRPr="003F7D1D">
        <w:rPr>
          <w:sz w:val="28"/>
          <w:szCs w:val="28"/>
          <w:lang w:val="uk-UA"/>
        </w:rPr>
        <w:t>, 2000: 20).</w:t>
      </w:r>
    </w:p>
    <w:p w:rsidR="00456EB3" w:rsidRPr="003F7D1D" w:rsidRDefault="00B31CCE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 xml:space="preserve">Прикладом адаптація французького імені в українській мові через практичну </w:t>
      </w:r>
      <w:r w:rsidR="00404D46" w:rsidRPr="003F7D1D">
        <w:rPr>
          <w:sz w:val="28"/>
          <w:szCs w:val="28"/>
          <w:lang w:val="uk-UA"/>
        </w:rPr>
        <w:t>транскрипцію стала своєрідна антропон</w:t>
      </w:r>
      <w:r w:rsidR="00155317" w:rsidRPr="003F7D1D">
        <w:rPr>
          <w:sz w:val="28"/>
          <w:szCs w:val="28"/>
          <w:lang w:val="uk-UA"/>
        </w:rPr>
        <w:t>імія села Шабо Одеської області, д</w:t>
      </w:r>
      <w:r w:rsidR="00404D46" w:rsidRPr="003F7D1D">
        <w:rPr>
          <w:sz w:val="28"/>
          <w:szCs w:val="28"/>
          <w:lang w:val="uk-UA"/>
        </w:rPr>
        <w:t>ен</w:t>
      </w:r>
      <w:r w:rsidR="00FC3FD0" w:rsidRPr="003F7D1D">
        <w:rPr>
          <w:sz w:val="28"/>
          <w:szCs w:val="28"/>
          <w:lang w:val="uk-UA"/>
        </w:rPr>
        <w:t xml:space="preserve">а початку </w:t>
      </w:r>
      <w:r w:rsidR="00FC3FD0" w:rsidRPr="003F7D1D">
        <w:rPr>
          <w:sz w:val="28"/>
          <w:szCs w:val="28"/>
        </w:rPr>
        <w:t>XIX</w:t>
      </w:r>
      <w:r w:rsidR="00FC3FD0" w:rsidRPr="003F7D1D">
        <w:rPr>
          <w:sz w:val="28"/>
          <w:szCs w:val="28"/>
          <w:lang w:val="uk-UA"/>
        </w:rPr>
        <w:t xml:space="preserve"> ст. за ініціативи</w:t>
      </w:r>
      <w:r w:rsidR="00404D46" w:rsidRPr="003F7D1D">
        <w:rPr>
          <w:sz w:val="28"/>
          <w:szCs w:val="28"/>
          <w:lang w:val="uk-UA"/>
        </w:rPr>
        <w:t xml:space="preserve"> швейцарця Фредеріка Сезара де ла Гарпа було засновано французьке поселення. </w:t>
      </w:r>
      <w:r w:rsidR="00155317" w:rsidRPr="003F7D1D">
        <w:rPr>
          <w:sz w:val="28"/>
          <w:szCs w:val="28"/>
          <w:lang w:val="uk-UA"/>
        </w:rPr>
        <w:t>Є.</w:t>
      </w:r>
      <w:r w:rsidR="00D730C3" w:rsidRPr="003F7D1D">
        <w:rPr>
          <w:sz w:val="28"/>
          <w:szCs w:val="28"/>
          <w:lang w:val="uk-UA"/>
        </w:rPr>
        <w:t> </w:t>
      </w:r>
      <w:r w:rsidR="00155317" w:rsidRPr="003F7D1D">
        <w:rPr>
          <w:sz w:val="28"/>
          <w:szCs w:val="28"/>
          <w:lang w:val="uk-UA"/>
        </w:rPr>
        <w:t>В.</w:t>
      </w:r>
      <w:r w:rsidR="00D730C3" w:rsidRPr="003F7D1D">
        <w:rPr>
          <w:sz w:val="28"/>
          <w:szCs w:val="28"/>
          <w:lang w:val="uk-UA"/>
        </w:rPr>
        <w:t> </w:t>
      </w:r>
      <w:r w:rsidR="00155317" w:rsidRPr="003F7D1D">
        <w:rPr>
          <w:sz w:val="28"/>
          <w:szCs w:val="28"/>
          <w:lang w:val="uk-UA"/>
        </w:rPr>
        <w:t>Моторна досліджувала а</w:t>
      </w:r>
      <w:proofErr w:type="spellStart"/>
      <w:r w:rsidR="00404D46" w:rsidRPr="003F7D1D">
        <w:rPr>
          <w:sz w:val="28"/>
          <w:szCs w:val="28"/>
        </w:rPr>
        <w:t>рхівнийматеріал</w:t>
      </w:r>
      <w:proofErr w:type="spellEnd"/>
      <w:r w:rsidR="00155317" w:rsidRPr="003F7D1D">
        <w:rPr>
          <w:sz w:val="28"/>
          <w:szCs w:val="28"/>
          <w:lang w:val="uk-UA"/>
        </w:rPr>
        <w:t>, який</w:t>
      </w:r>
      <w:proofErr w:type="spellStart"/>
      <w:r w:rsidR="00404D46" w:rsidRPr="003F7D1D">
        <w:rPr>
          <w:sz w:val="28"/>
          <w:szCs w:val="28"/>
        </w:rPr>
        <w:t>дозволяєвідтворити</w:t>
      </w:r>
      <w:proofErr w:type="spellEnd"/>
      <w:r w:rsidR="00404D46" w:rsidRPr="003F7D1D">
        <w:rPr>
          <w:sz w:val="28"/>
          <w:szCs w:val="28"/>
        </w:rPr>
        <w:t xml:space="preserve"> систему </w:t>
      </w:r>
      <w:proofErr w:type="spellStart"/>
      <w:r w:rsidR="00404D46" w:rsidRPr="003F7D1D">
        <w:rPr>
          <w:sz w:val="28"/>
          <w:szCs w:val="28"/>
        </w:rPr>
        <w:t>найменувань</w:t>
      </w:r>
      <w:proofErr w:type="spellEnd"/>
      <w:r w:rsidR="00404D46" w:rsidRPr="003F7D1D">
        <w:rPr>
          <w:sz w:val="28"/>
          <w:szCs w:val="28"/>
        </w:rPr>
        <w:t xml:space="preserve"> у </w:t>
      </w:r>
      <w:proofErr w:type="spellStart"/>
      <w:r w:rsidR="00404D46" w:rsidRPr="003F7D1D">
        <w:rPr>
          <w:sz w:val="28"/>
          <w:szCs w:val="28"/>
        </w:rPr>
        <w:t>поселенні</w:t>
      </w:r>
      <w:proofErr w:type="spellEnd"/>
      <w:r w:rsidR="00404D46" w:rsidRPr="003F7D1D">
        <w:rPr>
          <w:sz w:val="28"/>
          <w:szCs w:val="28"/>
        </w:rPr>
        <w:t xml:space="preserve"> за </w:t>
      </w:r>
      <w:proofErr w:type="spellStart"/>
      <w:r w:rsidR="00404D46" w:rsidRPr="003F7D1D">
        <w:rPr>
          <w:sz w:val="28"/>
          <w:szCs w:val="28"/>
        </w:rPr>
        <w:t>перші</w:t>
      </w:r>
      <w:r w:rsidR="00456EB3" w:rsidRPr="003F7D1D">
        <w:rPr>
          <w:sz w:val="28"/>
          <w:szCs w:val="28"/>
        </w:rPr>
        <w:t>тридцятьроківйогоіснування</w:t>
      </w:r>
      <w:proofErr w:type="spellEnd"/>
      <w:r w:rsidR="00456EB3" w:rsidRPr="003F7D1D">
        <w:rPr>
          <w:sz w:val="28"/>
          <w:szCs w:val="28"/>
          <w:lang w:val="uk-UA"/>
        </w:rPr>
        <w:t>. Зазвичай за цими д</w:t>
      </w:r>
      <w:r w:rsidR="00404D46" w:rsidRPr="003F7D1D">
        <w:rPr>
          <w:sz w:val="28"/>
          <w:szCs w:val="28"/>
          <w:lang w:val="uk-UA"/>
        </w:rPr>
        <w:t>окументи</w:t>
      </w:r>
      <w:r w:rsidR="00FC3FD0" w:rsidRPr="003F7D1D">
        <w:rPr>
          <w:sz w:val="28"/>
          <w:szCs w:val="28"/>
          <w:lang w:val="uk-UA"/>
        </w:rPr>
        <w:t>ми можно прослідкува</w:t>
      </w:r>
      <w:r w:rsidR="00456EB3" w:rsidRPr="003F7D1D">
        <w:rPr>
          <w:sz w:val="28"/>
          <w:szCs w:val="28"/>
          <w:lang w:val="uk-UA"/>
        </w:rPr>
        <w:t>ти</w:t>
      </w:r>
      <w:r w:rsidR="00404D46" w:rsidRPr="003F7D1D">
        <w:rPr>
          <w:sz w:val="28"/>
          <w:szCs w:val="28"/>
          <w:lang w:val="uk-UA"/>
        </w:rPr>
        <w:t xml:space="preserve"> оригінальні антропонімічні формули</w:t>
      </w:r>
      <w:r w:rsidR="00456EB3" w:rsidRPr="003F7D1D">
        <w:rPr>
          <w:sz w:val="28"/>
          <w:szCs w:val="28"/>
          <w:lang w:val="uk-UA"/>
        </w:rPr>
        <w:t xml:space="preserve"> цього періоду</w:t>
      </w:r>
      <w:r w:rsidR="00404D46" w:rsidRPr="003F7D1D">
        <w:rPr>
          <w:sz w:val="28"/>
          <w:szCs w:val="28"/>
          <w:lang w:val="uk-UA"/>
        </w:rPr>
        <w:t>,</w:t>
      </w:r>
      <w:r w:rsidR="00456EB3" w:rsidRPr="003F7D1D">
        <w:rPr>
          <w:sz w:val="28"/>
          <w:szCs w:val="28"/>
          <w:lang w:val="uk-UA"/>
        </w:rPr>
        <w:t xml:space="preserve"> які</w:t>
      </w:r>
      <w:r w:rsidR="00404D46" w:rsidRPr="003F7D1D">
        <w:rPr>
          <w:sz w:val="28"/>
          <w:szCs w:val="28"/>
          <w:lang w:val="uk-UA"/>
        </w:rPr>
        <w:t xml:space="preserve"> відтворюють антропонімічну сис</w:t>
      </w:r>
      <w:r w:rsidR="00456EB3" w:rsidRPr="003F7D1D">
        <w:rPr>
          <w:sz w:val="28"/>
          <w:szCs w:val="28"/>
          <w:lang w:val="uk-UA"/>
        </w:rPr>
        <w:t>тему поселення і</w:t>
      </w:r>
      <w:r w:rsidR="00404D46" w:rsidRPr="003F7D1D">
        <w:rPr>
          <w:sz w:val="28"/>
          <w:szCs w:val="28"/>
          <w:lang w:val="uk-UA"/>
        </w:rPr>
        <w:t xml:space="preserve"> дають уявлення про французьку національн</w:t>
      </w:r>
      <w:r w:rsidR="00885263" w:rsidRPr="003F7D1D">
        <w:rPr>
          <w:sz w:val="28"/>
          <w:szCs w:val="28"/>
          <w:lang w:val="uk-UA"/>
        </w:rPr>
        <w:t xml:space="preserve">у систему найменування взагалі </w:t>
      </w:r>
      <w:r w:rsidR="00BA312C" w:rsidRPr="003F7D1D">
        <w:rPr>
          <w:sz w:val="28"/>
          <w:szCs w:val="28"/>
          <w:lang w:val="uk-UA"/>
        </w:rPr>
        <w:t>( Моторна)</w:t>
      </w:r>
      <w:r w:rsidR="00885263" w:rsidRPr="003F7D1D">
        <w:rPr>
          <w:sz w:val="28"/>
          <w:szCs w:val="28"/>
          <w:lang w:val="uk-UA"/>
        </w:rPr>
        <w:t>.</w:t>
      </w:r>
    </w:p>
    <w:p w:rsidR="00B31CCE" w:rsidRPr="003F7D1D" w:rsidRDefault="00FC3FD0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3F7D1D">
        <w:rPr>
          <w:sz w:val="28"/>
          <w:szCs w:val="28"/>
          <w:lang w:val="uk-UA"/>
        </w:rPr>
        <w:t>Н</w:t>
      </w:r>
      <w:r w:rsidR="00456EB3" w:rsidRPr="003F7D1D">
        <w:rPr>
          <w:sz w:val="28"/>
          <w:szCs w:val="28"/>
          <w:lang w:val="uk-UA"/>
        </w:rPr>
        <w:t>апочатку</w:t>
      </w:r>
      <w:proofErr w:type="spellEnd"/>
      <w:r w:rsidR="00456EB3" w:rsidRPr="003F7D1D">
        <w:rPr>
          <w:sz w:val="28"/>
          <w:szCs w:val="28"/>
          <w:lang w:val="uk-UA"/>
        </w:rPr>
        <w:t xml:space="preserve"> зберігає</w:t>
      </w:r>
      <w:r w:rsidR="00404D46" w:rsidRPr="003F7D1D">
        <w:rPr>
          <w:sz w:val="28"/>
          <w:szCs w:val="28"/>
          <w:lang w:val="uk-UA"/>
        </w:rPr>
        <w:t>ть</w:t>
      </w:r>
      <w:r w:rsidR="00456EB3" w:rsidRPr="003F7D1D">
        <w:rPr>
          <w:sz w:val="28"/>
          <w:szCs w:val="28"/>
          <w:lang w:val="uk-UA"/>
        </w:rPr>
        <w:t>ся традиційна графіка імен, структура</w:t>
      </w:r>
      <w:r w:rsidR="00404D46" w:rsidRPr="003F7D1D">
        <w:rPr>
          <w:sz w:val="28"/>
          <w:szCs w:val="28"/>
          <w:lang w:val="uk-UA"/>
        </w:rPr>
        <w:t xml:space="preserve"> найменувань, яка передбачає наявність двох компонентів: о</w:t>
      </w:r>
      <w:r w:rsidR="00456EB3" w:rsidRPr="003F7D1D">
        <w:rPr>
          <w:sz w:val="28"/>
          <w:szCs w:val="28"/>
          <w:lang w:val="uk-UA"/>
        </w:rPr>
        <w:t>собового імені та прізвища</w:t>
      </w:r>
      <w:r w:rsidR="00404D46" w:rsidRPr="003F7D1D">
        <w:rPr>
          <w:sz w:val="28"/>
          <w:szCs w:val="28"/>
          <w:lang w:val="uk-UA"/>
        </w:rPr>
        <w:t xml:space="preserve">: </w:t>
      </w:r>
      <w:proofErr w:type="spellStart"/>
      <w:r w:rsidR="00404D46" w:rsidRPr="003F7D1D">
        <w:rPr>
          <w:sz w:val="28"/>
          <w:szCs w:val="28"/>
        </w:rPr>
        <w:t>DanielBesson</w:t>
      </w:r>
      <w:proofErr w:type="spellEnd"/>
      <w:r w:rsidR="00404D46" w:rsidRPr="003F7D1D">
        <w:rPr>
          <w:sz w:val="28"/>
          <w:szCs w:val="28"/>
          <w:lang w:val="uk-UA"/>
        </w:rPr>
        <w:t xml:space="preserve">, </w:t>
      </w:r>
      <w:proofErr w:type="spellStart"/>
      <w:r w:rsidR="00404D46" w:rsidRPr="003F7D1D">
        <w:rPr>
          <w:sz w:val="28"/>
          <w:szCs w:val="28"/>
        </w:rPr>
        <w:t>VictorCampiche</w:t>
      </w:r>
      <w:proofErr w:type="spellEnd"/>
      <w:r w:rsidR="00404D46" w:rsidRPr="003F7D1D">
        <w:rPr>
          <w:sz w:val="28"/>
          <w:szCs w:val="28"/>
          <w:lang w:val="uk-UA"/>
        </w:rPr>
        <w:t xml:space="preserve">, </w:t>
      </w:r>
      <w:proofErr w:type="spellStart"/>
      <w:r w:rsidR="00404D46" w:rsidRPr="003F7D1D">
        <w:rPr>
          <w:sz w:val="28"/>
          <w:szCs w:val="28"/>
        </w:rPr>
        <w:t>DavidDupertuis</w:t>
      </w:r>
      <w:proofErr w:type="spellEnd"/>
      <w:r w:rsidR="00404D46" w:rsidRPr="003F7D1D">
        <w:rPr>
          <w:sz w:val="28"/>
          <w:szCs w:val="28"/>
          <w:lang w:val="uk-UA"/>
        </w:rPr>
        <w:t>. Завдяки практичній транскрипції (передачі</w:t>
      </w:r>
      <w:r w:rsidR="00B31CCE" w:rsidRPr="003F7D1D">
        <w:rPr>
          <w:sz w:val="28"/>
          <w:szCs w:val="28"/>
          <w:lang w:val="uk-UA"/>
        </w:rPr>
        <w:t xml:space="preserve"> засобами орфографії і фонетики однієї мови фонетики</w:t>
      </w:r>
      <w:r w:rsidR="00404D46" w:rsidRPr="003F7D1D">
        <w:rPr>
          <w:sz w:val="28"/>
          <w:szCs w:val="28"/>
          <w:lang w:val="uk-UA"/>
        </w:rPr>
        <w:t xml:space="preserve"> і орфографії іншої мови) </w:t>
      </w:r>
      <w:proofErr w:type="spellStart"/>
      <w:r w:rsidR="00B31CCE" w:rsidRPr="003F7D1D">
        <w:rPr>
          <w:sz w:val="28"/>
          <w:szCs w:val="28"/>
        </w:rPr>
        <w:t>DanielBesson</w:t>
      </w:r>
      <w:proofErr w:type="spellEnd"/>
      <w:r w:rsidR="00B31CCE" w:rsidRPr="003F7D1D">
        <w:rPr>
          <w:sz w:val="28"/>
          <w:szCs w:val="28"/>
          <w:lang w:val="uk-UA"/>
        </w:rPr>
        <w:t xml:space="preserve"> стає Даніель </w:t>
      </w:r>
      <w:proofErr w:type="spellStart"/>
      <w:r w:rsidR="00B31CCE" w:rsidRPr="003F7D1D">
        <w:rPr>
          <w:sz w:val="28"/>
          <w:szCs w:val="28"/>
          <w:lang w:val="uk-UA"/>
        </w:rPr>
        <w:t>Бессон</w:t>
      </w:r>
      <w:proofErr w:type="spellEnd"/>
      <w:r w:rsidR="00B31CCE" w:rsidRPr="003F7D1D">
        <w:rPr>
          <w:sz w:val="28"/>
          <w:szCs w:val="28"/>
          <w:lang w:val="uk-UA"/>
        </w:rPr>
        <w:t xml:space="preserve">, </w:t>
      </w:r>
      <w:proofErr w:type="spellStart"/>
      <w:r w:rsidR="00B31CCE" w:rsidRPr="003F7D1D">
        <w:rPr>
          <w:sz w:val="28"/>
          <w:szCs w:val="28"/>
        </w:rPr>
        <w:t>SamuelGander</w:t>
      </w:r>
      <w:proofErr w:type="spellEnd"/>
      <w:r w:rsidR="00B31CCE" w:rsidRPr="003F7D1D">
        <w:rPr>
          <w:sz w:val="28"/>
          <w:szCs w:val="28"/>
          <w:lang w:val="uk-UA"/>
        </w:rPr>
        <w:t xml:space="preserve"> — </w:t>
      </w:r>
      <w:proofErr w:type="spellStart"/>
      <w:r w:rsidR="00B31CCE" w:rsidRPr="003F7D1D">
        <w:rPr>
          <w:sz w:val="28"/>
          <w:szCs w:val="28"/>
          <w:lang w:val="uk-UA"/>
        </w:rPr>
        <w:t>СамуельГандер</w:t>
      </w:r>
      <w:proofErr w:type="spellEnd"/>
      <w:r w:rsidR="00B31CCE" w:rsidRPr="003F7D1D">
        <w:rPr>
          <w:sz w:val="28"/>
          <w:szCs w:val="28"/>
          <w:lang w:val="uk-UA"/>
        </w:rPr>
        <w:t xml:space="preserve"> та ін</w:t>
      </w:r>
      <w:r w:rsidR="00706C60" w:rsidRPr="003F7D1D">
        <w:rPr>
          <w:sz w:val="28"/>
          <w:szCs w:val="28"/>
          <w:lang w:val="uk-UA"/>
        </w:rPr>
        <w:t>ші</w:t>
      </w:r>
      <w:r w:rsidR="00BA312C" w:rsidRPr="003F7D1D">
        <w:rPr>
          <w:sz w:val="28"/>
          <w:szCs w:val="28"/>
          <w:lang w:val="uk-UA"/>
        </w:rPr>
        <w:t>( Моторна).</w:t>
      </w:r>
    </w:p>
    <w:p w:rsidR="00706C60" w:rsidRPr="003F7D1D" w:rsidRDefault="00404D46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lastRenderedPageBreak/>
        <w:t>Цікаво,</w:t>
      </w:r>
      <w:r w:rsidR="00FC3FD0" w:rsidRPr="003F7D1D">
        <w:rPr>
          <w:sz w:val="28"/>
          <w:szCs w:val="28"/>
          <w:lang w:val="uk-UA"/>
        </w:rPr>
        <w:t xml:space="preserve"> але цілком й</w:t>
      </w:r>
      <w:r w:rsidR="00706C60" w:rsidRPr="003F7D1D">
        <w:rPr>
          <w:sz w:val="28"/>
          <w:szCs w:val="28"/>
          <w:lang w:val="uk-UA"/>
        </w:rPr>
        <w:t>мовірно,</w:t>
      </w:r>
      <w:r w:rsidRPr="003F7D1D">
        <w:rPr>
          <w:sz w:val="28"/>
          <w:szCs w:val="28"/>
          <w:lang w:val="uk-UA"/>
        </w:rPr>
        <w:t xml:space="preserve"> що під впливом східнослов’янської моделі французькі антропоніми позбавляються кількох особових імен; найбільш часто вживаними стають імена з одним особовим іменем: </w:t>
      </w:r>
      <w:proofErr w:type="spellStart"/>
      <w:r w:rsidRPr="003F7D1D">
        <w:rPr>
          <w:sz w:val="28"/>
          <w:szCs w:val="28"/>
        </w:rPr>
        <w:t>Charles</w:t>
      </w:r>
      <w:proofErr w:type="spellEnd"/>
      <w:r w:rsidR="00405292">
        <w:rPr>
          <w:sz w:val="28"/>
          <w:szCs w:val="28"/>
          <w:lang w:val="uk-UA"/>
        </w:rPr>
        <w:t xml:space="preserve"> </w:t>
      </w:r>
      <w:proofErr w:type="spellStart"/>
      <w:r w:rsidRPr="003F7D1D">
        <w:rPr>
          <w:sz w:val="28"/>
          <w:szCs w:val="28"/>
        </w:rPr>
        <w:t>Auguste</w:t>
      </w:r>
      <w:proofErr w:type="spellEnd"/>
      <w:r w:rsidRPr="003F7D1D">
        <w:rPr>
          <w:sz w:val="28"/>
          <w:szCs w:val="28"/>
          <w:lang w:val="uk-UA"/>
        </w:rPr>
        <w:t xml:space="preserve"> — Август, </w:t>
      </w:r>
      <w:proofErr w:type="spellStart"/>
      <w:r w:rsidRPr="003F7D1D">
        <w:rPr>
          <w:sz w:val="28"/>
          <w:szCs w:val="28"/>
        </w:rPr>
        <w:t>Jacob</w:t>
      </w:r>
      <w:proofErr w:type="spellEnd"/>
      <w:r w:rsidR="00405292">
        <w:rPr>
          <w:sz w:val="28"/>
          <w:szCs w:val="28"/>
          <w:lang w:val="uk-UA"/>
        </w:rPr>
        <w:t xml:space="preserve"> </w:t>
      </w:r>
      <w:bookmarkStart w:id="0" w:name="_GoBack"/>
      <w:bookmarkEnd w:id="0"/>
      <w:proofErr w:type="spellStart"/>
      <w:r w:rsidRPr="003F7D1D">
        <w:rPr>
          <w:sz w:val="28"/>
          <w:szCs w:val="28"/>
        </w:rPr>
        <w:t>Samuel</w:t>
      </w:r>
      <w:proofErr w:type="spellEnd"/>
      <w:r w:rsidRPr="003F7D1D">
        <w:rPr>
          <w:sz w:val="28"/>
          <w:szCs w:val="28"/>
          <w:lang w:val="uk-UA"/>
        </w:rPr>
        <w:t xml:space="preserve"> — </w:t>
      </w:r>
      <w:proofErr w:type="spellStart"/>
      <w:r w:rsidRPr="003F7D1D">
        <w:rPr>
          <w:sz w:val="28"/>
          <w:szCs w:val="28"/>
          <w:lang w:val="uk-UA"/>
        </w:rPr>
        <w:t>Самуил</w:t>
      </w:r>
      <w:proofErr w:type="spellEnd"/>
      <w:r w:rsidRPr="003F7D1D">
        <w:rPr>
          <w:sz w:val="28"/>
          <w:szCs w:val="28"/>
          <w:lang w:val="uk-UA"/>
        </w:rPr>
        <w:t xml:space="preserve">. </w:t>
      </w:r>
      <w:r w:rsidR="002A01CA" w:rsidRPr="003F7D1D">
        <w:rPr>
          <w:sz w:val="28"/>
          <w:szCs w:val="28"/>
          <w:lang w:val="uk-UA"/>
        </w:rPr>
        <w:t>Є.В.Моторна зазначає, що і</w:t>
      </w:r>
      <w:r w:rsidRPr="003F7D1D">
        <w:rPr>
          <w:sz w:val="28"/>
          <w:szCs w:val="28"/>
          <w:lang w:val="uk-UA"/>
        </w:rPr>
        <w:t>мен</w:t>
      </w:r>
      <w:r w:rsidR="00706C60" w:rsidRPr="003F7D1D">
        <w:rPr>
          <w:sz w:val="28"/>
          <w:szCs w:val="28"/>
          <w:lang w:val="uk-UA"/>
        </w:rPr>
        <w:t>а французів с. Шабо, вже</w:t>
      </w:r>
      <w:r w:rsidRPr="003F7D1D">
        <w:rPr>
          <w:sz w:val="28"/>
          <w:szCs w:val="28"/>
          <w:lang w:val="uk-UA"/>
        </w:rPr>
        <w:t xml:space="preserve"> на початку та в середині </w:t>
      </w:r>
      <w:r w:rsidRPr="003F7D1D">
        <w:rPr>
          <w:sz w:val="28"/>
          <w:szCs w:val="28"/>
        </w:rPr>
        <w:t>XX</w:t>
      </w:r>
      <w:r w:rsidRPr="003F7D1D">
        <w:rPr>
          <w:sz w:val="28"/>
          <w:szCs w:val="28"/>
          <w:lang w:val="uk-UA"/>
        </w:rPr>
        <w:t xml:space="preserve"> ст., як і сучасні імена нащадків поселенців, мають тричленну структуру (ім’я, побатькові, прізвище), цілком відповідну вимогам східнослов’янсь</w:t>
      </w:r>
      <w:r w:rsidR="00A04CFD" w:rsidRPr="003F7D1D">
        <w:rPr>
          <w:sz w:val="28"/>
          <w:szCs w:val="28"/>
          <w:lang w:val="uk-UA"/>
        </w:rPr>
        <w:t>кої антропонімічної формули, наприклад</w:t>
      </w:r>
      <w:r w:rsidRPr="003F7D1D">
        <w:rPr>
          <w:sz w:val="28"/>
          <w:szCs w:val="28"/>
          <w:lang w:val="uk-UA"/>
        </w:rPr>
        <w:t>: Бессон Аліса Давидівна, Доні Цецілія Цезарівна, Тапі Олександр Іванович, Мієвіль Антон Михайлович та ін</w:t>
      </w:r>
      <w:r w:rsidR="00706C60" w:rsidRPr="003F7D1D">
        <w:rPr>
          <w:sz w:val="28"/>
          <w:szCs w:val="28"/>
          <w:lang w:val="uk-UA"/>
        </w:rPr>
        <w:t>ші</w:t>
      </w:r>
      <w:r w:rsidRPr="003F7D1D">
        <w:rPr>
          <w:sz w:val="28"/>
          <w:szCs w:val="28"/>
          <w:lang w:val="uk-UA"/>
        </w:rPr>
        <w:t xml:space="preserve">. </w:t>
      </w:r>
    </w:p>
    <w:p w:rsidR="00404D46" w:rsidRPr="003F7D1D" w:rsidRDefault="00706C60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За дослідженнями Є.</w:t>
      </w:r>
      <w:r w:rsidR="00046AA4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В.</w:t>
      </w:r>
      <w:r w:rsidR="00046AA4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Моторної ц</w:t>
      </w:r>
      <w:r w:rsidR="00A04CFD" w:rsidRPr="003F7D1D">
        <w:rPr>
          <w:sz w:val="28"/>
          <w:szCs w:val="28"/>
          <w:lang w:val="uk-UA"/>
        </w:rPr>
        <w:t>ілком зрозуміло, що у</w:t>
      </w:r>
      <w:r w:rsidR="00404D46" w:rsidRPr="003F7D1D">
        <w:rPr>
          <w:sz w:val="28"/>
          <w:szCs w:val="28"/>
          <w:lang w:val="uk-UA"/>
        </w:rPr>
        <w:t xml:space="preserve"> змінах, яких зазнає французьке ім’я, простежується тенденція </w:t>
      </w:r>
      <w:r w:rsidR="004F2D0E" w:rsidRPr="003F7D1D">
        <w:rPr>
          <w:sz w:val="28"/>
          <w:szCs w:val="28"/>
          <w:lang w:val="uk-UA"/>
        </w:rPr>
        <w:t>«</w:t>
      </w:r>
      <w:r w:rsidR="00404D46" w:rsidRPr="003F7D1D">
        <w:rPr>
          <w:sz w:val="28"/>
          <w:szCs w:val="28"/>
          <w:lang w:val="uk-UA"/>
        </w:rPr>
        <w:t xml:space="preserve">до уподібнення системи найменувань невеликого мовного ареалу, </w:t>
      </w:r>
      <w:r w:rsidR="005665EA" w:rsidRPr="003F7D1D">
        <w:rPr>
          <w:sz w:val="28"/>
          <w:szCs w:val="28"/>
          <w:lang w:val="uk-UA"/>
        </w:rPr>
        <w:t>що функціонує</w:t>
      </w:r>
      <w:r w:rsidR="00404D46" w:rsidRPr="003F7D1D">
        <w:rPr>
          <w:sz w:val="28"/>
          <w:szCs w:val="28"/>
          <w:lang w:val="uk-UA"/>
        </w:rPr>
        <w:t xml:space="preserve"> в іншомовному оточенні, до </w:t>
      </w:r>
      <w:proofErr w:type="spellStart"/>
      <w:r w:rsidR="00404D46" w:rsidRPr="003F7D1D">
        <w:rPr>
          <w:sz w:val="28"/>
          <w:szCs w:val="28"/>
          <w:lang w:val="uk-UA"/>
        </w:rPr>
        <w:t>антропонімічних</w:t>
      </w:r>
      <w:proofErr w:type="spellEnd"/>
      <w:r w:rsidR="00404D46" w:rsidRPr="003F7D1D">
        <w:rPr>
          <w:sz w:val="28"/>
          <w:szCs w:val="28"/>
          <w:lang w:val="uk-UA"/>
        </w:rPr>
        <w:t xml:space="preserve"> моделей основного </w:t>
      </w:r>
      <w:proofErr w:type="spellStart"/>
      <w:r w:rsidR="00404D46" w:rsidRPr="003F7D1D">
        <w:rPr>
          <w:sz w:val="28"/>
          <w:szCs w:val="28"/>
          <w:lang w:val="uk-UA"/>
        </w:rPr>
        <w:t>мовного</w:t>
      </w:r>
      <w:proofErr w:type="spellEnd"/>
      <w:r w:rsidR="00404D46" w:rsidRPr="003F7D1D">
        <w:rPr>
          <w:sz w:val="28"/>
          <w:szCs w:val="28"/>
          <w:lang w:val="uk-UA"/>
        </w:rPr>
        <w:t xml:space="preserve"> масиву</w:t>
      </w:r>
      <w:r w:rsidRPr="003F7D1D">
        <w:rPr>
          <w:sz w:val="28"/>
          <w:szCs w:val="28"/>
          <w:lang w:val="uk-UA"/>
        </w:rPr>
        <w:t>»</w:t>
      </w:r>
      <w:r w:rsidR="00366D3D" w:rsidRPr="003F7D1D">
        <w:rPr>
          <w:sz w:val="28"/>
          <w:szCs w:val="28"/>
          <w:lang w:val="uk-UA"/>
        </w:rPr>
        <w:t>( Моторна)</w:t>
      </w:r>
    </w:p>
    <w:p w:rsidR="00B53612" w:rsidRPr="003F7D1D" w:rsidRDefault="00314BAC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Зрозуміло, що п</w:t>
      </w:r>
      <w:r w:rsidR="00F63FF8" w:rsidRPr="003F7D1D">
        <w:rPr>
          <w:sz w:val="28"/>
          <w:szCs w:val="28"/>
          <w:lang w:val="uk-UA"/>
        </w:rPr>
        <w:t>овністю передати фонетизм фр</w:t>
      </w:r>
      <w:r w:rsidR="00D102B9" w:rsidRPr="003F7D1D">
        <w:rPr>
          <w:sz w:val="28"/>
          <w:szCs w:val="28"/>
          <w:lang w:val="uk-UA"/>
        </w:rPr>
        <w:t xml:space="preserve">анцузької мови українською іноді </w:t>
      </w:r>
      <w:r w:rsidR="00F63FF8" w:rsidRPr="003F7D1D">
        <w:rPr>
          <w:sz w:val="28"/>
          <w:szCs w:val="28"/>
          <w:lang w:val="uk-UA"/>
        </w:rPr>
        <w:t>дуже важко, а то й неможливо. Наприклад</w:t>
      </w:r>
      <w:r w:rsidRPr="003F7D1D">
        <w:rPr>
          <w:sz w:val="28"/>
          <w:szCs w:val="28"/>
          <w:lang w:val="uk-UA"/>
        </w:rPr>
        <w:t>, в українській мові не має</w:t>
      </w:r>
      <w:r w:rsidR="007861D8" w:rsidRPr="003F7D1D">
        <w:rPr>
          <w:sz w:val="28"/>
          <w:szCs w:val="28"/>
          <w:lang w:val="uk-UA"/>
        </w:rPr>
        <w:t xml:space="preserve"> відпов</w:t>
      </w:r>
      <w:r w:rsidR="00885639" w:rsidRPr="003F7D1D">
        <w:rPr>
          <w:sz w:val="28"/>
          <w:szCs w:val="28"/>
          <w:lang w:val="uk-UA"/>
        </w:rPr>
        <w:t xml:space="preserve">ідника </w:t>
      </w:r>
      <w:r w:rsidRPr="003F7D1D">
        <w:rPr>
          <w:sz w:val="28"/>
          <w:szCs w:val="28"/>
          <w:lang w:val="uk-UA"/>
        </w:rPr>
        <w:t>французького звука y</w:t>
      </w:r>
      <w:r w:rsidR="00ED1FD1" w:rsidRPr="003F7D1D">
        <w:rPr>
          <w:sz w:val="28"/>
          <w:szCs w:val="28"/>
          <w:lang w:val="uk-UA"/>
        </w:rPr>
        <w:t xml:space="preserve"> (Юго - </w:t>
      </w:r>
      <w:r w:rsidR="00ED1FD1" w:rsidRPr="003F7D1D">
        <w:rPr>
          <w:sz w:val="28"/>
          <w:szCs w:val="28"/>
          <w:lang w:val="fr-FR"/>
        </w:rPr>
        <w:t>Hugo</w:t>
      </w:r>
      <w:r w:rsidR="00ED1FD1" w:rsidRPr="003F7D1D">
        <w:rPr>
          <w:sz w:val="28"/>
          <w:szCs w:val="28"/>
          <w:lang w:val="uk-UA"/>
        </w:rPr>
        <w:t>)</w:t>
      </w:r>
      <w:r w:rsidR="00366D3D" w:rsidRPr="003F7D1D">
        <w:rPr>
          <w:sz w:val="28"/>
          <w:szCs w:val="28"/>
          <w:lang w:val="uk-UA"/>
        </w:rPr>
        <w:t>(</w:t>
      </w:r>
      <w:proofErr w:type="spellStart"/>
      <w:r w:rsidR="00366D3D" w:rsidRPr="003F7D1D">
        <w:rPr>
          <w:sz w:val="28"/>
          <w:szCs w:val="28"/>
          <w:lang w:val="uk-UA"/>
        </w:rPr>
        <w:t>Бендзар</w:t>
      </w:r>
      <w:proofErr w:type="spellEnd"/>
      <w:r w:rsidR="00366D3D" w:rsidRPr="003F7D1D">
        <w:rPr>
          <w:sz w:val="28"/>
          <w:szCs w:val="28"/>
          <w:lang w:val="uk-UA"/>
        </w:rPr>
        <w:t xml:space="preserve">, 2000: </w:t>
      </w:r>
      <w:r w:rsidR="00617D9A" w:rsidRPr="00E17289">
        <w:rPr>
          <w:sz w:val="28"/>
          <w:szCs w:val="28"/>
          <w:lang w:val="uk-UA"/>
        </w:rPr>
        <w:t>22</w:t>
      </w:r>
      <w:r w:rsidR="00366D3D" w:rsidRPr="003F7D1D">
        <w:rPr>
          <w:sz w:val="28"/>
          <w:szCs w:val="28"/>
          <w:lang w:val="uk-UA"/>
        </w:rPr>
        <w:t>)</w:t>
      </w:r>
      <w:r w:rsidR="00617D9A" w:rsidRPr="003F7D1D">
        <w:rPr>
          <w:sz w:val="28"/>
          <w:szCs w:val="28"/>
          <w:lang w:val="uk-UA"/>
        </w:rPr>
        <w:t>.</w:t>
      </w:r>
    </w:p>
    <w:p w:rsidR="007861D8" w:rsidRPr="003F7D1D" w:rsidRDefault="00885639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І</w:t>
      </w:r>
      <w:r w:rsidR="004F430A" w:rsidRPr="003F7D1D">
        <w:rPr>
          <w:sz w:val="28"/>
          <w:szCs w:val="28"/>
          <w:lang w:val="uk-UA"/>
        </w:rPr>
        <w:t xml:space="preserve">нколи </w:t>
      </w:r>
      <w:r w:rsidRPr="003F7D1D">
        <w:rPr>
          <w:sz w:val="28"/>
          <w:szCs w:val="28"/>
          <w:lang w:val="uk-UA"/>
        </w:rPr>
        <w:t>одне і те ж ім’я однієї і тієї самої</w:t>
      </w:r>
      <w:r w:rsidR="007861D8" w:rsidRPr="003F7D1D">
        <w:rPr>
          <w:sz w:val="28"/>
          <w:szCs w:val="28"/>
          <w:lang w:val="uk-UA"/>
        </w:rPr>
        <w:t xml:space="preserve"> мови передбачає різну пере</w:t>
      </w:r>
      <w:r w:rsidR="004F430A" w:rsidRPr="003F7D1D">
        <w:rPr>
          <w:sz w:val="28"/>
          <w:szCs w:val="28"/>
          <w:lang w:val="uk-UA"/>
        </w:rPr>
        <w:t xml:space="preserve">дачу: наприклад,  французьке </w:t>
      </w:r>
      <w:r w:rsidR="004F430A" w:rsidRPr="003F7D1D">
        <w:rPr>
          <w:sz w:val="28"/>
          <w:szCs w:val="28"/>
          <w:lang w:val="fr-FR"/>
        </w:rPr>
        <w:t>Charles</w:t>
      </w:r>
      <w:r w:rsidR="006E668F" w:rsidRPr="003F7D1D">
        <w:rPr>
          <w:sz w:val="28"/>
          <w:szCs w:val="28"/>
          <w:lang w:val="uk-UA"/>
        </w:rPr>
        <w:t>т</w:t>
      </w:r>
      <w:r w:rsidR="007861D8" w:rsidRPr="003F7D1D">
        <w:rPr>
          <w:sz w:val="28"/>
          <w:szCs w:val="28"/>
          <w:lang w:val="uk-UA"/>
        </w:rPr>
        <w:t xml:space="preserve">ранскрибується у формі «Шарль», але </w:t>
      </w:r>
      <w:r w:rsidR="004F430A" w:rsidRPr="003F7D1D">
        <w:rPr>
          <w:sz w:val="28"/>
          <w:szCs w:val="28"/>
          <w:lang w:val="uk-UA"/>
        </w:rPr>
        <w:t>коли це ім’я Карла Великого (</w:t>
      </w:r>
      <w:r w:rsidR="004F430A" w:rsidRPr="003F7D1D">
        <w:rPr>
          <w:sz w:val="28"/>
          <w:szCs w:val="28"/>
          <w:lang w:val="fr-FR"/>
        </w:rPr>
        <w:t>Charlemagne</w:t>
      </w:r>
      <w:r w:rsidR="007861D8" w:rsidRPr="003F7D1D">
        <w:rPr>
          <w:sz w:val="28"/>
          <w:szCs w:val="28"/>
          <w:lang w:val="uk-UA"/>
        </w:rPr>
        <w:t xml:space="preserve">), то воно </w:t>
      </w:r>
      <w:r w:rsidR="00617D9A" w:rsidRPr="003F7D1D">
        <w:rPr>
          <w:sz w:val="28"/>
          <w:szCs w:val="28"/>
          <w:lang w:val="uk-UA"/>
        </w:rPr>
        <w:t xml:space="preserve">транслітерується у формі «Карл» </w:t>
      </w:r>
      <w:r w:rsidR="00366D3D" w:rsidRPr="003F7D1D">
        <w:rPr>
          <w:sz w:val="28"/>
          <w:szCs w:val="28"/>
          <w:lang w:val="uk-UA"/>
        </w:rPr>
        <w:t>(</w:t>
      </w:r>
      <w:proofErr w:type="spellStart"/>
      <w:r w:rsidR="00366D3D" w:rsidRPr="003F7D1D">
        <w:rPr>
          <w:sz w:val="28"/>
          <w:szCs w:val="28"/>
          <w:lang w:val="uk-UA"/>
        </w:rPr>
        <w:t>Бендзар</w:t>
      </w:r>
      <w:proofErr w:type="spellEnd"/>
      <w:r w:rsidR="00366D3D" w:rsidRPr="003F7D1D">
        <w:rPr>
          <w:sz w:val="28"/>
          <w:szCs w:val="28"/>
          <w:lang w:val="uk-UA"/>
        </w:rPr>
        <w:t xml:space="preserve">, 2000: </w:t>
      </w:r>
      <w:r w:rsidR="00366D3D" w:rsidRPr="00E17289">
        <w:rPr>
          <w:sz w:val="28"/>
          <w:szCs w:val="28"/>
          <w:lang w:val="uk-UA"/>
        </w:rPr>
        <w:t>22</w:t>
      </w:r>
      <w:r w:rsidR="00366D3D" w:rsidRPr="003F7D1D">
        <w:rPr>
          <w:sz w:val="28"/>
          <w:szCs w:val="28"/>
          <w:lang w:val="uk-UA"/>
        </w:rPr>
        <w:t>).</w:t>
      </w:r>
    </w:p>
    <w:p w:rsidR="00C55983" w:rsidRPr="003F7D1D" w:rsidRDefault="00C55983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Варто зауважити, що Б.</w:t>
      </w:r>
      <w:r w:rsidR="00046AA4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Бендзар, Я.</w:t>
      </w:r>
      <w:r w:rsidR="00046AA4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В.</w:t>
      </w:r>
      <w:r w:rsidR="00046AA4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Уманець, О.</w:t>
      </w:r>
      <w:r w:rsidR="00046AA4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>І.</w:t>
      </w:r>
      <w:r w:rsidR="00046AA4" w:rsidRPr="003F7D1D">
        <w:rPr>
          <w:sz w:val="28"/>
          <w:szCs w:val="28"/>
          <w:lang w:val="uk-UA"/>
        </w:rPr>
        <w:t> </w:t>
      </w:r>
      <w:r w:rsidRPr="003F7D1D">
        <w:rPr>
          <w:sz w:val="28"/>
          <w:szCs w:val="28"/>
          <w:lang w:val="uk-UA"/>
        </w:rPr>
        <w:t xml:space="preserve">Чередниченко та інші визначають практичну транскрипцію іншомовної назви, тобто відтворення її звучання засобами орфографії мови-реципієнта, як засіб найбільш ефективний в сучасній лінгвістиці. Він в більшій мірі за інші засоби зберігає  первинну звукову форму і надає змогу уникнути певних її перекручень і  приблизно відтворити звуковий образ мови-джерела </w:t>
      </w:r>
      <w:r w:rsidR="000538E8" w:rsidRPr="003F7D1D">
        <w:rPr>
          <w:sz w:val="28"/>
          <w:szCs w:val="28"/>
          <w:lang w:val="uk-UA"/>
        </w:rPr>
        <w:t>( Чередниченко</w:t>
      </w:r>
      <w:r w:rsidRPr="003F7D1D">
        <w:rPr>
          <w:sz w:val="28"/>
          <w:szCs w:val="28"/>
          <w:lang w:val="uk-UA"/>
        </w:rPr>
        <w:t>,</w:t>
      </w:r>
      <w:r w:rsidR="000538E8" w:rsidRPr="003F7D1D">
        <w:rPr>
          <w:sz w:val="28"/>
          <w:szCs w:val="28"/>
          <w:lang w:val="uk-UA"/>
        </w:rPr>
        <w:t xml:space="preserve"> 2007:</w:t>
      </w:r>
      <w:r w:rsidRPr="003F7D1D">
        <w:rPr>
          <w:sz w:val="28"/>
          <w:szCs w:val="28"/>
          <w:lang w:val="uk-UA"/>
        </w:rPr>
        <w:t xml:space="preserve"> 213</w:t>
      </w:r>
      <w:r w:rsidR="00B710A1" w:rsidRPr="003F7D1D">
        <w:rPr>
          <w:sz w:val="28"/>
          <w:szCs w:val="28"/>
          <w:lang w:val="uk-UA"/>
        </w:rPr>
        <w:t>)</w:t>
      </w:r>
      <w:r w:rsidRPr="003F7D1D">
        <w:rPr>
          <w:sz w:val="28"/>
          <w:szCs w:val="28"/>
          <w:lang w:val="uk-UA"/>
        </w:rPr>
        <w:t xml:space="preserve">. Тим самим зберігаючи певну національну своєрідність у своїй словесній звуковій формі </w:t>
      </w:r>
      <w:r w:rsidR="00A346FA" w:rsidRPr="003F7D1D">
        <w:rPr>
          <w:sz w:val="28"/>
          <w:szCs w:val="28"/>
          <w:lang w:val="uk-UA"/>
        </w:rPr>
        <w:t xml:space="preserve">( </w:t>
      </w:r>
      <w:proofErr w:type="spellStart"/>
      <w:r w:rsidR="00A346FA" w:rsidRPr="003F7D1D">
        <w:rPr>
          <w:sz w:val="28"/>
          <w:szCs w:val="28"/>
          <w:lang w:val="uk-UA"/>
        </w:rPr>
        <w:t>Уманець</w:t>
      </w:r>
      <w:proofErr w:type="spellEnd"/>
      <w:r w:rsidRPr="003F7D1D">
        <w:rPr>
          <w:sz w:val="28"/>
          <w:szCs w:val="28"/>
          <w:lang w:val="uk-UA"/>
        </w:rPr>
        <w:t>,</w:t>
      </w:r>
      <w:r w:rsidR="00A346FA" w:rsidRPr="003F7D1D">
        <w:rPr>
          <w:sz w:val="28"/>
          <w:szCs w:val="28"/>
          <w:lang w:val="uk-UA"/>
        </w:rPr>
        <w:t xml:space="preserve"> 2013:</w:t>
      </w:r>
      <w:r w:rsidRPr="003F7D1D">
        <w:rPr>
          <w:sz w:val="28"/>
          <w:szCs w:val="28"/>
        </w:rPr>
        <w:t xml:space="preserve"> 262</w:t>
      </w:r>
      <w:r w:rsidR="00B710A1" w:rsidRPr="003F7D1D">
        <w:rPr>
          <w:sz w:val="28"/>
          <w:szCs w:val="28"/>
          <w:lang w:val="uk-UA"/>
        </w:rPr>
        <w:t>)</w:t>
      </w:r>
      <w:r w:rsidRPr="003F7D1D">
        <w:rPr>
          <w:sz w:val="28"/>
          <w:szCs w:val="28"/>
          <w:lang w:val="uk-UA"/>
        </w:rPr>
        <w:t>. Транскрипція широко застосовується в наукових і практичних цілях.</w:t>
      </w:r>
    </w:p>
    <w:p w:rsidR="00C55983" w:rsidRPr="003F7D1D" w:rsidRDefault="00C55983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color w:val="111111"/>
          <w:sz w:val="28"/>
          <w:szCs w:val="28"/>
          <w:shd w:val="clear" w:color="auto" w:fill="FFFFFF"/>
          <w:lang w:val="uk-UA"/>
        </w:rPr>
        <w:lastRenderedPageBreak/>
        <w:t xml:space="preserve">Як бачимо, свідчення антропоніміки безцінні для історії мови: в них зберегаються сліди зниклих слів, які без антропоніміки були б назавжди втрачені, – фонетичні, словотвірні, семантичні та інші мовні явища. </w:t>
      </w:r>
    </w:p>
    <w:p w:rsidR="00005F75" w:rsidRPr="003F7D1D" w:rsidRDefault="00391FCC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Підсумовуючи вищевикладе</w:t>
      </w:r>
      <w:r w:rsidR="00E67DB4" w:rsidRPr="003F7D1D">
        <w:rPr>
          <w:sz w:val="28"/>
          <w:szCs w:val="28"/>
          <w:lang w:val="uk-UA"/>
        </w:rPr>
        <w:t>не, м</w:t>
      </w:r>
      <w:r w:rsidR="00367A72" w:rsidRPr="003F7D1D">
        <w:rPr>
          <w:sz w:val="28"/>
          <w:szCs w:val="28"/>
          <w:lang w:val="uk-UA"/>
        </w:rPr>
        <w:t xml:space="preserve">ожна </w:t>
      </w:r>
      <w:r w:rsidRPr="003F7D1D">
        <w:rPr>
          <w:sz w:val="28"/>
          <w:szCs w:val="28"/>
          <w:lang w:val="uk-UA"/>
        </w:rPr>
        <w:t>відзначити</w:t>
      </w:r>
      <w:r w:rsidR="00367A72" w:rsidRPr="003F7D1D">
        <w:rPr>
          <w:sz w:val="28"/>
          <w:szCs w:val="28"/>
          <w:lang w:val="uk-UA"/>
        </w:rPr>
        <w:t xml:space="preserve">, що </w:t>
      </w:r>
      <w:r w:rsidR="007372CE" w:rsidRPr="003F7D1D">
        <w:rPr>
          <w:sz w:val="28"/>
          <w:szCs w:val="28"/>
          <w:lang w:val="uk-UA"/>
        </w:rPr>
        <w:t>власні імена</w:t>
      </w:r>
      <w:r w:rsidR="00BD78CD" w:rsidRPr="003F7D1D">
        <w:rPr>
          <w:sz w:val="28"/>
          <w:szCs w:val="28"/>
          <w:lang w:val="uk-UA"/>
        </w:rPr>
        <w:t xml:space="preserve"> є однією із важлив</w:t>
      </w:r>
      <w:r w:rsidR="00026091" w:rsidRPr="003F7D1D">
        <w:rPr>
          <w:sz w:val="28"/>
          <w:szCs w:val="28"/>
          <w:lang w:val="uk-UA"/>
        </w:rPr>
        <w:t>их складових мовної та культурної картини світу.</w:t>
      </w:r>
      <w:r w:rsidR="007372CE" w:rsidRPr="003F7D1D">
        <w:rPr>
          <w:sz w:val="28"/>
          <w:szCs w:val="28"/>
          <w:lang w:val="uk-UA"/>
        </w:rPr>
        <w:t xml:space="preserve"> Антропоніми</w:t>
      </w:r>
      <w:r w:rsidR="00BD78CD" w:rsidRPr="003F7D1D">
        <w:rPr>
          <w:sz w:val="28"/>
          <w:szCs w:val="28"/>
          <w:lang w:val="uk-UA"/>
        </w:rPr>
        <w:t>міцно зберіга</w:t>
      </w:r>
      <w:r w:rsidR="007372CE" w:rsidRPr="003F7D1D">
        <w:rPr>
          <w:sz w:val="28"/>
          <w:szCs w:val="28"/>
          <w:lang w:val="uk-UA"/>
        </w:rPr>
        <w:t xml:space="preserve">ють та захищають національну ідентичність. </w:t>
      </w:r>
      <w:r w:rsidR="00026091" w:rsidRPr="003F7D1D">
        <w:rPr>
          <w:sz w:val="28"/>
          <w:szCs w:val="28"/>
          <w:lang w:val="uk-UA"/>
        </w:rPr>
        <w:t>За словами Я.</w:t>
      </w:r>
      <w:r w:rsidR="00046AA4" w:rsidRPr="003F7D1D">
        <w:rPr>
          <w:sz w:val="28"/>
          <w:szCs w:val="28"/>
          <w:lang w:val="uk-UA"/>
        </w:rPr>
        <w:t> </w:t>
      </w:r>
      <w:r w:rsidR="00026091" w:rsidRPr="003F7D1D">
        <w:rPr>
          <w:sz w:val="28"/>
          <w:szCs w:val="28"/>
          <w:lang w:val="uk-UA"/>
        </w:rPr>
        <w:t>В.</w:t>
      </w:r>
      <w:r w:rsidR="00046AA4" w:rsidRPr="003F7D1D">
        <w:rPr>
          <w:sz w:val="28"/>
          <w:szCs w:val="28"/>
          <w:lang w:val="uk-UA"/>
        </w:rPr>
        <w:t> </w:t>
      </w:r>
      <w:r w:rsidR="00026091" w:rsidRPr="003F7D1D">
        <w:rPr>
          <w:sz w:val="28"/>
          <w:szCs w:val="28"/>
          <w:lang w:val="uk-UA"/>
        </w:rPr>
        <w:t>Уманець, «п</w:t>
      </w:r>
      <w:r w:rsidR="00367A72" w:rsidRPr="003F7D1D">
        <w:rPr>
          <w:sz w:val="28"/>
          <w:szCs w:val="28"/>
          <w:lang w:val="uk-UA"/>
        </w:rPr>
        <w:t>равильне сприйняття, оці</w:t>
      </w:r>
      <w:r w:rsidR="00B255BD" w:rsidRPr="003F7D1D">
        <w:rPr>
          <w:sz w:val="28"/>
          <w:szCs w:val="28"/>
          <w:lang w:val="uk-UA"/>
        </w:rPr>
        <w:t>нювання та осмислення культури того чи іншого народу, є неможливим без знання певного набору імен та їх функцій у мові та тексті</w:t>
      </w:r>
      <w:r w:rsidR="00026091" w:rsidRPr="003F7D1D">
        <w:rPr>
          <w:sz w:val="28"/>
          <w:szCs w:val="28"/>
          <w:lang w:val="uk-UA"/>
        </w:rPr>
        <w:t>»</w:t>
      </w:r>
      <w:r w:rsidR="00B710A1" w:rsidRPr="003F7D1D">
        <w:rPr>
          <w:sz w:val="28"/>
          <w:szCs w:val="28"/>
          <w:lang w:val="uk-UA"/>
        </w:rPr>
        <w:t>( Уманець</w:t>
      </w:r>
      <w:r w:rsidR="00005F75" w:rsidRPr="003F7D1D">
        <w:rPr>
          <w:sz w:val="28"/>
          <w:szCs w:val="28"/>
          <w:lang w:val="uk-UA"/>
        </w:rPr>
        <w:t>,</w:t>
      </w:r>
      <w:r w:rsidR="00B710A1" w:rsidRPr="003F7D1D">
        <w:rPr>
          <w:sz w:val="28"/>
          <w:szCs w:val="28"/>
          <w:lang w:val="uk-UA"/>
        </w:rPr>
        <w:t>2013:</w:t>
      </w:r>
      <w:r w:rsidR="00005F75" w:rsidRPr="003F7D1D">
        <w:rPr>
          <w:sz w:val="28"/>
          <w:szCs w:val="28"/>
          <w:lang w:val="uk-UA"/>
        </w:rPr>
        <w:t xml:space="preserve"> 260</w:t>
      </w:r>
      <w:r w:rsidR="00B710A1" w:rsidRPr="003F7D1D">
        <w:rPr>
          <w:sz w:val="28"/>
          <w:szCs w:val="28"/>
          <w:lang w:val="uk-UA"/>
        </w:rPr>
        <w:t>)</w:t>
      </w:r>
      <w:r w:rsidR="00005F75" w:rsidRPr="003F7D1D">
        <w:rPr>
          <w:sz w:val="28"/>
          <w:szCs w:val="28"/>
          <w:lang w:val="uk-UA"/>
        </w:rPr>
        <w:t>.</w:t>
      </w:r>
    </w:p>
    <w:p w:rsidR="00FC5957" w:rsidRPr="003F7D1D" w:rsidRDefault="00FC5957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 xml:space="preserve">Отже, </w:t>
      </w:r>
      <w:r w:rsidR="00F7126C" w:rsidRPr="003F7D1D">
        <w:rPr>
          <w:sz w:val="28"/>
          <w:szCs w:val="28"/>
          <w:lang w:val="uk-UA"/>
        </w:rPr>
        <w:t>розглядаючи поняття антропоніма в мовній системі, визначаємо його як</w:t>
      </w:r>
      <w:r w:rsidR="00301350" w:rsidRPr="003F7D1D">
        <w:rPr>
          <w:sz w:val="28"/>
          <w:szCs w:val="28"/>
          <w:lang w:val="uk-UA"/>
        </w:rPr>
        <w:t xml:space="preserve"> власне ім’я для позначення індивідуальності тобто людини</w:t>
      </w:r>
      <w:r w:rsidR="00136585" w:rsidRPr="003F7D1D">
        <w:rPr>
          <w:sz w:val="28"/>
          <w:szCs w:val="28"/>
          <w:lang w:val="uk-UA"/>
        </w:rPr>
        <w:t xml:space="preserve"> і підкреслюємо, що з розвитком міжкультурних</w:t>
      </w:r>
      <w:r w:rsidR="00E04BC1" w:rsidRPr="003F7D1D">
        <w:rPr>
          <w:sz w:val="28"/>
          <w:szCs w:val="28"/>
          <w:lang w:val="uk-UA"/>
        </w:rPr>
        <w:t xml:space="preserve"> відношень зростає не тільки </w:t>
      </w:r>
      <w:r w:rsidR="002C1030" w:rsidRPr="003F7D1D">
        <w:rPr>
          <w:sz w:val="28"/>
          <w:szCs w:val="28"/>
          <w:lang w:val="uk-UA"/>
        </w:rPr>
        <w:t>зацікавле</w:t>
      </w:r>
      <w:r w:rsidR="00E04BC1" w:rsidRPr="003F7D1D">
        <w:rPr>
          <w:sz w:val="28"/>
          <w:szCs w:val="28"/>
          <w:lang w:val="uk-UA"/>
        </w:rPr>
        <w:t>н</w:t>
      </w:r>
      <w:r w:rsidR="00136585" w:rsidRPr="003F7D1D">
        <w:rPr>
          <w:sz w:val="28"/>
          <w:szCs w:val="28"/>
          <w:lang w:val="uk-UA"/>
        </w:rPr>
        <w:t>і</w:t>
      </w:r>
      <w:r w:rsidR="00410E68" w:rsidRPr="003F7D1D">
        <w:rPr>
          <w:sz w:val="28"/>
          <w:szCs w:val="28"/>
          <w:lang w:val="uk-UA"/>
        </w:rPr>
        <w:t>с</w:t>
      </w:r>
      <w:r w:rsidR="00136585" w:rsidRPr="003F7D1D">
        <w:rPr>
          <w:sz w:val="28"/>
          <w:szCs w:val="28"/>
          <w:lang w:val="uk-UA"/>
        </w:rPr>
        <w:t>ть</w:t>
      </w:r>
      <w:r w:rsidR="00E04BC1" w:rsidRPr="003F7D1D">
        <w:rPr>
          <w:sz w:val="28"/>
          <w:szCs w:val="28"/>
          <w:lang w:val="uk-UA"/>
        </w:rPr>
        <w:t xml:space="preserve">, а й необхідність дослідження принципів та особливостей утворення </w:t>
      </w:r>
      <w:r w:rsidR="00136585" w:rsidRPr="003F7D1D">
        <w:rPr>
          <w:sz w:val="28"/>
          <w:szCs w:val="28"/>
          <w:lang w:val="uk-UA"/>
        </w:rPr>
        <w:t>антро</w:t>
      </w:r>
      <w:r w:rsidR="00E04BC1" w:rsidRPr="003F7D1D">
        <w:rPr>
          <w:sz w:val="28"/>
          <w:szCs w:val="28"/>
          <w:lang w:val="uk-UA"/>
        </w:rPr>
        <w:t xml:space="preserve">понімів. Особливу увагу вчені приділяють </w:t>
      </w:r>
      <w:r w:rsidR="00136585" w:rsidRPr="003F7D1D">
        <w:rPr>
          <w:sz w:val="28"/>
          <w:szCs w:val="28"/>
          <w:lang w:val="uk-UA"/>
        </w:rPr>
        <w:t>переклад</w:t>
      </w:r>
      <w:r w:rsidR="00E04BC1" w:rsidRPr="003F7D1D">
        <w:rPr>
          <w:sz w:val="28"/>
          <w:szCs w:val="28"/>
          <w:lang w:val="uk-UA"/>
        </w:rPr>
        <w:t>у особових імен.</w:t>
      </w:r>
    </w:p>
    <w:p w:rsidR="002C1030" w:rsidRPr="003F7D1D" w:rsidRDefault="00B10BB5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Н</w:t>
      </w:r>
      <w:r w:rsidR="00E67DB4" w:rsidRPr="003F7D1D">
        <w:rPr>
          <w:sz w:val="28"/>
          <w:szCs w:val="28"/>
          <w:lang w:val="uk-UA"/>
        </w:rPr>
        <w:t>а вище приведених прикладах</w:t>
      </w:r>
      <w:r w:rsidR="001E4B0F" w:rsidRPr="003F7D1D">
        <w:rPr>
          <w:sz w:val="28"/>
          <w:szCs w:val="28"/>
          <w:lang w:val="uk-UA"/>
        </w:rPr>
        <w:t xml:space="preserve"> можна простежити, що основними засобами перекладу є саме транслітерація та транскрибування, що допомагає передати досить точно, відповідно до фонетичних особливостей</w:t>
      </w:r>
      <w:r w:rsidR="00E67DB4" w:rsidRPr="003F7D1D">
        <w:rPr>
          <w:sz w:val="28"/>
          <w:szCs w:val="28"/>
          <w:lang w:val="uk-UA"/>
        </w:rPr>
        <w:t xml:space="preserve"> французької та української</w:t>
      </w:r>
      <w:r w:rsidR="001E4B0F" w:rsidRPr="003F7D1D">
        <w:rPr>
          <w:sz w:val="28"/>
          <w:szCs w:val="28"/>
          <w:lang w:val="uk-UA"/>
        </w:rPr>
        <w:t xml:space="preserve"> мов, імен персонажів</w:t>
      </w:r>
      <w:r w:rsidR="00E67DB4" w:rsidRPr="003F7D1D">
        <w:rPr>
          <w:sz w:val="28"/>
          <w:szCs w:val="28"/>
          <w:lang w:val="uk-UA"/>
        </w:rPr>
        <w:t xml:space="preserve"> або історичних осіб</w:t>
      </w:r>
      <w:r w:rsidR="001E4B0F" w:rsidRPr="003F7D1D">
        <w:rPr>
          <w:sz w:val="28"/>
          <w:szCs w:val="28"/>
          <w:lang w:val="uk-UA"/>
        </w:rPr>
        <w:t>.</w:t>
      </w:r>
    </w:p>
    <w:p w:rsidR="002C1030" w:rsidRPr="003F7D1D" w:rsidRDefault="002C1030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 xml:space="preserve">Зазначимо, що найсильнішим фактором, який вплинув на сучасний стан </w:t>
      </w:r>
      <w:proofErr w:type="spellStart"/>
      <w:r w:rsidRPr="003F7D1D">
        <w:rPr>
          <w:sz w:val="28"/>
          <w:szCs w:val="28"/>
          <w:lang w:val="uk-UA"/>
        </w:rPr>
        <w:t>антропонімічної</w:t>
      </w:r>
      <w:proofErr w:type="spellEnd"/>
      <w:r w:rsidRPr="003F7D1D">
        <w:rPr>
          <w:sz w:val="28"/>
          <w:szCs w:val="28"/>
          <w:lang w:val="uk-UA"/>
        </w:rPr>
        <w:t xml:space="preserve"> системи французької мови стало прийняття християнства, завдяки чому релігійне вийшло на перший план. </w:t>
      </w:r>
    </w:p>
    <w:p w:rsidR="00841F25" w:rsidRPr="003F7D1D" w:rsidRDefault="00E04BC1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В цьому простежується певний зв’</w:t>
      </w:r>
      <w:r w:rsidR="00AE1F01" w:rsidRPr="003F7D1D">
        <w:rPr>
          <w:sz w:val="28"/>
          <w:szCs w:val="28"/>
          <w:lang w:val="uk-UA"/>
        </w:rPr>
        <w:t>язок зовнішн</w:t>
      </w:r>
      <w:r w:rsidR="00B710A1" w:rsidRPr="003F7D1D">
        <w:rPr>
          <w:sz w:val="28"/>
          <w:szCs w:val="28"/>
          <w:lang w:val="uk-UA"/>
        </w:rPr>
        <w:t>ь</w:t>
      </w:r>
      <w:r w:rsidR="00AE1F01" w:rsidRPr="003F7D1D">
        <w:rPr>
          <w:sz w:val="28"/>
          <w:szCs w:val="28"/>
          <w:lang w:val="uk-UA"/>
        </w:rPr>
        <w:t>ої історії французької мови з становлення номенклатури французьких особових імен.</w:t>
      </w:r>
    </w:p>
    <w:p w:rsidR="00841F25" w:rsidRPr="003F7D1D" w:rsidRDefault="00841F25" w:rsidP="003F7D1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A70DD4" w:rsidRPr="003F7D1D" w:rsidRDefault="00C26CAF" w:rsidP="003F7D1D">
      <w:pPr>
        <w:spacing w:line="360" w:lineRule="auto"/>
        <w:jc w:val="center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Список використаних джерел</w:t>
      </w:r>
    </w:p>
    <w:p w:rsidR="007B2B63" w:rsidRPr="003F7D1D" w:rsidRDefault="007B2B63" w:rsidP="003F7D1D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 xml:space="preserve">Ахманова О.С. </w:t>
      </w:r>
      <w:r w:rsidRPr="003F7D1D">
        <w:rPr>
          <w:sz w:val="28"/>
          <w:szCs w:val="28"/>
        </w:rPr>
        <w:t>Словарь лингвистических терминов. – М., 2004. – С. 175</w:t>
      </w:r>
    </w:p>
    <w:p w:rsidR="00A70DD4" w:rsidRPr="003F7D1D" w:rsidRDefault="00A70DD4" w:rsidP="003F7D1D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Бендзар Б.П., Бобинець С.С. Українська фонографічна передача антропонімів античної, англо-, німецько- і франкомовної літератур: Монографія. – Ужгород: Закарпаття, 2000. – 176 с.</w:t>
      </w:r>
    </w:p>
    <w:p w:rsidR="00077599" w:rsidRPr="003F7D1D" w:rsidRDefault="00077599" w:rsidP="003F7D1D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lastRenderedPageBreak/>
        <w:t xml:space="preserve">Моторна Є.В. Французькі імена в мовній мозаїці України. Режим доступу: </w:t>
      </w:r>
      <w:hyperlink r:id="rId7" w:history="1">
        <w:r w:rsidRPr="003F7D1D">
          <w:rPr>
            <w:rStyle w:val="a4"/>
            <w:color w:val="auto"/>
            <w:sz w:val="28"/>
            <w:szCs w:val="28"/>
          </w:rPr>
          <w:t>http://kulturamovy.univ.kiev.ua/KM/pdfs/Magazine34-15.pdf</w:t>
        </w:r>
      </w:hyperlink>
    </w:p>
    <w:p w:rsidR="00AC44D3" w:rsidRPr="003F7D1D" w:rsidRDefault="00AC44D3" w:rsidP="003F7D1D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Пежинська О.М. Лінгвокультурологічні аспекти французької антропоніміки. Одеский лінгвістичний вісник № 9, том 2. 2017.</w:t>
      </w:r>
    </w:p>
    <w:p w:rsidR="00AC44D3" w:rsidRPr="003F7D1D" w:rsidRDefault="00AC44D3" w:rsidP="003F7D1D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Уманець Я.В. Засоби перекладу англійських антропонімів українською (за творами Моема). Науковий часопис НПУ імені М.П.Драгоманова, випуск № 10, 2013.</w:t>
      </w:r>
    </w:p>
    <w:p w:rsidR="00AC44D3" w:rsidRPr="003F7D1D" w:rsidRDefault="00AC44D3" w:rsidP="003F7D1D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uk-UA"/>
        </w:rPr>
        <w:t>Чередниченко О.І. Про мову і переклад. – К.: Либідь, 2007. – с. 210-217.</w:t>
      </w:r>
    </w:p>
    <w:p w:rsidR="00A617DF" w:rsidRPr="003F7D1D" w:rsidRDefault="00A617DF" w:rsidP="003F7D1D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fr-FR"/>
        </w:rPr>
        <w:t>Baylon Ch.</w:t>
      </w:r>
      <w:r w:rsidR="00227C5A" w:rsidRPr="003F7D1D">
        <w:rPr>
          <w:sz w:val="28"/>
          <w:szCs w:val="28"/>
          <w:lang w:val="fr-FR"/>
        </w:rPr>
        <w:t>,</w:t>
      </w:r>
      <w:r w:rsidR="00A073D9" w:rsidRPr="003F7D1D">
        <w:rPr>
          <w:sz w:val="28"/>
          <w:szCs w:val="28"/>
          <w:lang w:val="fr-FR"/>
        </w:rPr>
        <w:t xml:space="preserve"> Fabre</w:t>
      </w:r>
      <w:r w:rsidR="00227C5A" w:rsidRPr="003F7D1D">
        <w:rPr>
          <w:sz w:val="28"/>
          <w:szCs w:val="28"/>
          <w:lang w:val="fr-FR"/>
        </w:rPr>
        <w:t xml:space="preserve"> P.</w:t>
      </w:r>
      <w:r w:rsidRPr="003F7D1D">
        <w:rPr>
          <w:sz w:val="28"/>
          <w:szCs w:val="28"/>
          <w:lang w:val="fr-FR"/>
        </w:rPr>
        <w:t xml:space="preserve"> Les noms de lieux et de personnes. – Paris</w:t>
      </w:r>
      <w:r w:rsidRPr="003F7D1D">
        <w:rPr>
          <w:sz w:val="28"/>
          <w:szCs w:val="28"/>
          <w:lang w:val="uk-UA"/>
        </w:rPr>
        <w:t>:</w:t>
      </w:r>
      <w:r w:rsidRPr="003F7D1D">
        <w:rPr>
          <w:sz w:val="28"/>
          <w:szCs w:val="28"/>
          <w:lang w:val="fr-FR"/>
        </w:rPr>
        <w:t xml:space="preserve"> Nathan</w:t>
      </w:r>
      <w:r w:rsidRPr="003F7D1D">
        <w:rPr>
          <w:sz w:val="28"/>
          <w:szCs w:val="28"/>
          <w:lang w:val="uk-UA"/>
        </w:rPr>
        <w:t>:</w:t>
      </w:r>
      <w:r w:rsidR="00227C5A" w:rsidRPr="003F7D1D">
        <w:rPr>
          <w:sz w:val="28"/>
          <w:szCs w:val="28"/>
          <w:lang w:val="fr-FR"/>
        </w:rPr>
        <w:t xml:space="preserve"> 1982,</w:t>
      </w:r>
      <w:r w:rsidRPr="003F7D1D">
        <w:rPr>
          <w:sz w:val="28"/>
          <w:szCs w:val="28"/>
          <w:lang w:val="fr-FR"/>
        </w:rPr>
        <w:t xml:space="preserve"> Université. </w:t>
      </w:r>
    </w:p>
    <w:p w:rsidR="00AC44D3" w:rsidRPr="003F7D1D" w:rsidRDefault="00EB27B1" w:rsidP="003F7D1D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fr-FR"/>
        </w:rPr>
        <w:t>Dauzat A. Dictionnaire étymologique des noms de famille et prénoms de France ! – Paris: Larousse, 1951 ! – 620 p.</w:t>
      </w:r>
    </w:p>
    <w:p w:rsidR="00E92EBC" w:rsidRPr="003F7D1D" w:rsidRDefault="00E92EBC" w:rsidP="003F7D1D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fr-FR"/>
        </w:rPr>
        <w:t>Gersal F</w:t>
      </w:r>
      <w:r w:rsidRPr="003F7D1D">
        <w:rPr>
          <w:sz w:val="28"/>
          <w:szCs w:val="28"/>
          <w:lang w:val="uk-UA"/>
        </w:rPr>
        <w:t>.</w:t>
      </w:r>
      <w:r w:rsidRPr="003F7D1D">
        <w:rPr>
          <w:sz w:val="28"/>
          <w:szCs w:val="28"/>
          <w:lang w:val="fr-FR"/>
        </w:rPr>
        <w:t xml:space="preserve"> Les anthroponymes nous aident à comprendre l’Histoire</w:t>
      </w:r>
      <w:r w:rsidRPr="003F7D1D">
        <w:rPr>
          <w:sz w:val="28"/>
          <w:szCs w:val="28"/>
          <w:lang w:val="uk-UA"/>
        </w:rPr>
        <w:t xml:space="preserve">, </w:t>
      </w:r>
      <w:hyperlink r:id="rId8" w:history="1">
        <w:r w:rsidRPr="003F7D1D">
          <w:rPr>
            <w:rStyle w:val="a4"/>
            <w:color w:val="auto"/>
            <w:sz w:val="28"/>
            <w:szCs w:val="28"/>
            <w:lang w:val="fr-FR"/>
          </w:rPr>
          <w:t>https://www.lefigaro.fr/langue-francaise/expressions-francaises/2016/09/21/37003-20160921ARTFIG00063-frederick-gersal-les-anthroponymes-nous-aident-a-comprendre-l-histoire.php</w:t>
        </w:r>
      </w:hyperlink>
    </w:p>
    <w:p w:rsidR="00E92EBC" w:rsidRPr="003F7D1D" w:rsidRDefault="00E92EBC" w:rsidP="003F7D1D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fr-FR"/>
        </w:rPr>
        <w:t>Morlet M. -T. Dictionnaire étymologique des noms de famille. – Perrin, 1997 – 1028 p.</w:t>
      </w:r>
    </w:p>
    <w:p w:rsidR="00C66C78" w:rsidRPr="003F7D1D" w:rsidRDefault="00405292" w:rsidP="003F7D1D">
      <w:pPr>
        <w:pStyle w:val="a3"/>
        <w:numPr>
          <w:ilvl w:val="0"/>
          <w:numId w:val="1"/>
        </w:numPr>
        <w:shd w:val="clear" w:color="auto" w:fill="FFFFFF"/>
        <w:autoSpaceDE/>
        <w:autoSpaceDN/>
        <w:spacing w:line="360" w:lineRule="auto"/>
        <w:jc w:val="both"/>
        <w:rPr>
          <w:sz w:val="28"/>
          <w:szCs w:val="28"/>
          <w:lang w:val="uk-UA"/>
        </w:rPr>
      </w:pPr>
      <w:hyperlink r:id="rId9" w:history="1">
        <w:r w:rsidR="00C66C78" w:rsidRPr="003F7D1D">
          <w:rPr>
            <w:rStyle w:val="a4"/>
            <w:color w:val="auto"/>
            <w:sz w:val="28"/>
            <w:szCs w:val="28"/>
            <w:lang w:val="fr-FR"/>
          </w:rPr>
          <w:t>https://www.cnrtl.fr/definition/anthroponyme</w:t>
        </w:r>
      </w:hyperlink>
      <w:r w:rsidR="00C66C78" w:rsidRPr="003F7D1D">
        <w:rPr>
          <w:rStyle w:val="tlfcexemple"/>
          <w:sz w:val="28"/>
          <w:szCs w:val="28"/>
          <w:shd w:val="clear" w:color="auto" w:fill="FFFFFF"/>
          <w:lang w:val="fr-FR"/>
        </w:rPr>
        <w:t>(</w:t>
      </w:r>
      <w:r w:rsidR="00C66C78" w:rsidRPr="003F7D1D">
        <w:rPr>
          <w:rStyle w:val="tlfcpublication"/>
          <w:i/>
          <w:iCs/>
          <w:sz w:val="28"/>
          <w:szCs w:val="28"/>
          <w:shd w:val="clear" w:color="auto" w:fill="FFFFFF"/>
          <w:lang w:val="fr-FR"/>
        </w:rPr>
        <w:t>L'Hist. et ses méth.,</w:t>
      </w:r>
      <w:r w:rsidR="00C66C78" w:rsidRPr="003F7D1D">
        <w:rPr>
          <w:rStyle w:val="tlfcdate"/>
          <w:sz w:val="28"/>
          <w:szCs w:val="28"/>
          <w:shd w:val="clear" w:color="auto" w:fill="FFFFFF"/>
          <w:lang w:val="fr-FR"/>
        </w:rPr>
        <w:t>1961</w:t>
      </w:r>
      <w:r w:rsidR="00C66C78" w:rsidRPr="003F7D1D">
        <w:rPr>
          <w:rStyle w:val="tlfcexemple"/>
          <w:sz w:val="28"/>
          <w:szCs w:val="28"/>
          <w:shd w:val="clear" w:color="auto" w:fill="FFFFFF"/>
          <w:lang w:val="fr-FR"/>
        </w:rPr>
        <w:t>, p.706).</w:t>
      </w:r>
    </w:p>
    <w:p w:rsidR="00174197" w:rsidRPr="00E17289" w:rsidRDefault="00C26CAF" w:rsidP="003F7D1D">
      <w:pPr>
        <w:spacing w:line="360" w:lineRule="auto"/>
        <w:jc w:val="center"/>
        <w:rPr>
          <w:sz w:val="28"/>
          <w:szCs w:val="28"/>
          <w:lang w:val="uk-UA"/>
        </w:rPr>
      </w:pPr>
      <w:r w:rsidRPr="00E17289">
        <w:rPr>
          <w:sz w:val="28"/>
          <w:szCs w:val="28"/>
          <w:lang w:val="uk-UA"/>
        </w:rPr>
        <w:t>«</w:t>
      </w:r>
      <w:r w:rsidRPr="003F7D1D">
        <w:rPr>
          <w:sz w:val="28"/>
          <w:szCs w:val="28"/>
          <w:lang w:val="fr-FR"/>
        </w:rPr>
        <w:t>References</w:t>
      </w:r>
      <w:r w:rsidRPr="00E17289">
        <w:rPr>
          <w:sz w:val="28"/>
          <w:szCs w:val="28"/>
          <w:lang w:val="uk-UA"/>
        </w:rPr>
        <w:t>»</w:t>
      </w:r>
    </w:p>
    <w:p w:rsidR="00077B83" w:rsidRPr="00E17289" w:rsidRDefault="00077B83" w:rsidP="003F7D1D">
      <w:pPr>
        <w:spacing w:line="360" w:lineRule="auto"/>
        <w:jc w:val="both"/>
        <w:rPr>
          <w:sz w:val="28"/>
          <w:szCs w:val="28"/>
          <w:lang w:val="uk-UA"/>
        </w:rPr>
      </w:pPr>
      <w:r w:rsidRPr="00E17289">
        <w:rPr>
          <w:sz w:val="28"/>
          <w:szCs w:val="28"/>
          <w:lang w:val="uk-UA"/>
        </w:rPr>
        <w:t xml:space="preserve">1. </w:t>
      </w:r>
      <w:r w:rsidRPr="003F7D1D">
        <w:rPr>
          <w:sz w:val="28"/>
          <w:szCs w:val="28"/>
          <w:lang w:val="fr-FR"/>
        </w:rPr>
        <w:t>Ahmanova</w:t>
      </w:r>
      <w:r w:rsidRPr="00E17289">
        <w:rPr>
          <w:sz w:val="28"/>
          <w:szCs w:val="28"/>
          <w:lang w:val="uk-UA"/>
        </w:rPr>
        <w:t xml:space="preserve"> </w:t>
      </w:r>
      <w:r w:rsidRPr="003F7D1D">
        <w:rPr>
          <w:sz w:val="28"/>
          <w:szCs w:val="28"/>
          <w:lang w:val="fr-FR"/>
        </w:rPr>
        <w:t>O</w:t>
      </w:r>
      <w:r w:rsidRPr="00E17289">
        <w:rPr>
          <w:sz w:val="28"/>
          <w:szCs w:val="28"/>
          <w:lang w:val="uk-UA"/>
        </w:rPr>
        <w:t>.</w:t>
      </w:r>
      <w:r w:rsidRPr="003F7D1D">
        <w:rPr>
          <w:sz w:val="28"/>
          <w:szCs w:val="28"/>
          <w:lang w:val="fr-FR"/>
        </w:rPr>
        <w:t>S</w:t>
      </w:r>
      <w:r w:rsidRPr="00E17289">
        <w:rPr>
          <w:sz w:val="28"/>
          <w:szCs w:val="28"/>
          <w:lang w:val="uk-UA"/>
        </w:rPr>
        <w:t xml:space="preserve">. </w:t>
      </w:r>
      <w:r w:rsidRPr="003F7D1D">
        <w:rPr>
          <w:sz w:val="28"/>
          <w:szCs w:val="28"/>
          <w:lang w:val="fr-FR"/>
        </w:rPr>
        <w:t>Slovar</w:t>
      </w:r>
      <w:r w:rsidRPr="00E17289">
        <w:rPr>
          <w:sz w:val="28"/>
          <w:szCs w:val="28"/>
          <w:lang w:val="uk-UA"/>
        </w:rPr>
        <w:t xml:space="preserve">' </w:t>
      </w:r>
      <w:r w:rsidRPr="003F7D1D">
        <w:rPr>
          <w:sz w:val="28"/>
          <w:szCs w:val="28"/>
          <w:lang w:val="fr-FR"/>
        </w:rPr>
        <w:t>lingvisticheskih</w:t>
      </w:r>
      <w:r w:rsidRPr="00E17289">
        <w:rPr>
          <w:sz w:val="28"/>
          <w:szCs w:val="28"/>
          <w:lang w:val="uk-UA"/>
        </w:rPr>
        <w:t xml:space="preserve"> </w:t>
      </w:r>
      <w:r w:rsidRPr="003F7D1D">
        <w:rPr>
          <w:sz w:val="28"/>
          <w:szCs w:val="28"/>
          <w:lang w:val="fr-FR"/>
        </w:rPr>
        <w:t>terminov</w:t>
      </w:r>
      <w:r w:rsidRPr="00E17289">
        <w:rPr>
          <w:sz w:val="28"/>
          <w:szCs w:val="28"/>
          <w:lang w:val="uk-UA"/>
        </w:rPr>
        <w:t>.</w:t>
      </w:r>
      <w:r w:rsidRPr="003F7D1D">
        <w:rPr>
          <w:rFonts w:eastAsia="Times New Roman"/>
          <w:color w:val="222222"/>
          <w:sz w:val="28"/>
          <w:szCs w:val="28"/>
          <w:lang w:val="la-Latn" w:eastAsia="en-US"/>
        </w:rPr>
        <w:t xml:space="preserve"> - M., 2004.</w:t>
      </w:r>
      <w:r w:rsidR="00CD0D8D" w:rsidRPr="00E17289">
        <w:rPr>
          <w:rFonts w:eastAsia="Times New Roman"/>
          <w:color w:val="222222"/>
          <w:sz w:val="28"/>
          <w:szCs w:val="28"/>
          <w:lang w:val="uk-UA" w:eastAsia="en-US"/>
        </w:rPr>
        <w:t xml:space="preserve"> – с. 175</w:t>
      </w:r>
    </w:p>
    <w:p w:rsidR="00F940BB" w:rsidRPr="00E17289" w:rsidRDefault="00CD0D8D" w:rsidP="003F7D1D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spacing w:line="360" w:lineRule="auto"/>
        <w:rPr>
          <w:rFonts w:eastAsia="Times New Roman"/>
          <w:color w:val="222222"/>
          <w:sz w:val="28"/>
          <w:szCs w:val="28"/>
          <w:lang w:val="uk-UA" w:eastAsia="en-US"/>
        </w:rPr>
      </w:pPr>
      <w:r w:rsidRPr="00E17289">
        <w:rPr>
          <w:rFonts w:eastAsia="Times New Roman"/>
          <w:color w:val="222222"/>
          <w:sz w:val="28"/>
          <w:szCs w:val="28"/>
          <w:lang w:val="uk-UA" w:eastAsia="en-US"/>
        </w:rPr>
        <w:t>[</w:t>
      </w:r>
      <w:r w:rsidR="00F940BB" w:rsidRPr="003F7D1D">
        <w:rPr>
          <w:rFonts w:eastAsia="Times New Roman"/>
          <w:color w:val="222222"/>
          <w:sz w:val="28"/>
          <w:szCs w:val="28"/>
          <w:lang w:val="la-Latn" w:eastAsia="en-US"/>
        </w:rPr>
        <w:t>Akhmanova O</w:t>
      </w:r>
      <w:r w:rsidRPr="00E17289">
        <w:rPr>
          <w:rFonts w:eastAsia="Times New Roman"/>
          <w:color w:val="222222"/>
          <w:sz w:val="28"/>
          <w:szCs w:val="28"/>
          <w:lang w:val="uk-UA" w:eastAsia="en-US"/>
        </w:rPr>
        <w:t>.</w:t>
      </w:r>
      <w:r w:rsidRPr="003F7D1D">
        <w:rPr>
          <w:rFonts w:eastAsia="Times New Roman"/>
          <w:color w:val="222222"/>
          <w:sz w:val="28"/>
          <w:szCs w:val="28"/>
          <w:lang w:val="la-Latn" w:eastAsia="en-US"/>
        </w:rPr>
        <w:t>S</w:t>
      </w:r>
      <w:r w:rsidRPr="00E17289">
        <w:rPr>
          <w:rFonts w:eastAsia="Times New Roman"/>
          <w:color w:val="222222"/>
          <w:sz w:val="28"/>
          <w:szCs w:val="28"/>
          <w:lang w:val="uk-UA" w:eastAsia="en-US"/>
        </w:rPr>
        <w:t>.</w:t>
      </w:r>
      <w:r w:rsidR="00F940BB" w:rsidRPr="003F7D1D">
        <w:rPr>
          <w:rFonts w:eastAsia="Times New Roman"/>
          <w:color w:val="222222"/>
          <w:sz w:val="28"/>
          <w:szCs w:val="28"/>
          <w:lang w:val="la-Latn" w:eastAsia="en-US"/>
        </w:rPr>
        <w:t>Lynhvystycheskyh term</w:t>
      </w:r>
      <w:r w:rsidRPr="003F7D1D">
        <w:rPr>
          <w:rFonts w:eastAsia="Times New Roman"/>
          <w:color w:val="222222"/>
          <w:sz w:val="28"/>
          <w:szCs w:val="28"/>
          <w:lang w:val="la-Latn" w:eastAsia="en-US"/>
        </w:rPr>
        <w:t>ynov dictionary</w:t>
      </w:r>
      <w:r w:rsidRPr="00E17289">
        <w:rPr>
          <w:rFonts w:eastAsia="Times New Roman"/>
          <w:color w:val="222222"/>
          <w:sz w:val="28"/>
          <w:szCs w:val="28"/>
          <w:lang w:val="uk-UA" w:eastAsia="en-US"/>
        </w:rPr>
        <w:t>]</w:t>
      </w:r>
      <w:r w:rsidRPr="003F7D1D">
        <w:rPr>
          <w:rFonts w:eastAsia="Times New Roman"/>
          <w:color w:val="222222"/>
          <w:sz w:val="28"/>
          <w:szCs w:val="28"/>
          <w:lang w:val="la-Latn" w:eastAsia="en-US"/>
        </w:rPr>
        <w:t>.</w:t>
      </w:r>
      <w:proofErr w:type="spellStart"/>
      <w:r w:rsidRPr="003F7D1D">
        <w:rPr>
          <w:sz w:val="28"/>
          <w:szCs w:val="28"/>
        </w:rPr>
        <w:t>Rusin</w:t>
      </w:r>
      <w:proofErr w:type="spellEnd"/>
      <w:r w:rsidRPr="00E17289">
        <w:rPr>
          <w:sz w:val="28"/>
          <w:szCs w:val="28"/>
          <w:lang w:val="uk-UA"/>
        </w:rPr>
        <w:t>.</w:t>
      </w:r>
      <w:r w:rsidRPr="003F7D1D">
        <w:rPr>
          <w:rFonts w:eastAsia="Times New Roman"/>
          <w:color w:val="222222"/>
          <w:sz w:val="28"/>
          <w:szCs w:val="28"/>
          <w:lang w:val="la-Latn" w:eastAsia="en-US"/>
        </w:rPr>
        <w:t xml:space="preserve"> - M., 2004. - </w:t>
      </w:r>
      <w:r w:rsidRPr="003F7D1D">
        <w:rPr>
          <w:rFonts w:eastAsia="Times New Roman"/>
          <w:color w:val="222222"/>
          <w:sz w:val="28"/>
          <w:szCs w:val="28"/>
          <w:lang w:val="en-US" w:eastAsia="en-US"/>
        </w:rPr>
        <w:t>p</w:t>
      </w:r>
      <w:r w:rsidRPr="003F7D1D">
        <w:rPr>
          <w:rFonts w:eastAsia="Times New Roman"/>
          <w:color w:val="222222"/>
          <w:sz w:val="28"/>
          <w:szCs w:val="28"/>
          <w:lang w:val="la-Latn" w:eastAsia="en-US"/>
        </w:rPr>
        <w:t xml:space="preserve">. </w:t>
      </w:r>
      <w:r w:rsidRPr="00E17289">
        <w:rPr>
          <w:rFonts w:eastAsia="Times New Roman"/>
          <w:color w:val="222222"/>
          <w:sz w:val="28"/>
          <w:szCs w:val="28"/>
          <w:lang w:val="uk-UA" w:eastAsia="en-US"/>
        </w:rPr>
        <w:t>175</w:t>
      </w:r>
      <w:r w:rsidRPr="00E17289">
        <w:rPr>
          <w:sz w:val="28"/>
          <w:szCs w:val="28"/>
          <w:lang w:val="uk-UA"/>
        </w:rPr>
        <w:t xml:space="preserve"> [</w:t>
      </w:r>
      <w:proofErr w:type="spellStart"/>
      <w:r w:rsidRPr="003F7D1D">
        <w:rPr>
          <w:sz w:val="28"/>
          <w:szCs w:val="28"/>
        </w:rPr>
        <w:t>inRussian</w:t>
      </w:r>
      <w:proofErr w:type="spellEnd"/>
      <w:r w:rsidRPr="00E17289">
        <w:rPr>
          <w:sz w:val="28"/>
          <w:szCs w:val="28"/>
          <w:lang w:val="uk-UA"/>
        </w:rPr>
        <w:t>].</w:t>
      </w:r>
    </w:p>
    <w:p w:rsidR="00CD0D8D" w:rsidRPr="003F7D1D" w:rsidRDefault="00CD0D8D" w:rsidP="003F7D1D">
      <w:pPr>
        <w:spacing w:line="360" w:lineRule="auto"/>
        <w:jc w:val="both"/>
        <w:rPr>
          <w:sz w:val="28"/>
          <w:szCs w:val="28"/>
          <w:lang w:val="uk-UA"/>
        </w:rPr>
      </w:pPr>
      <w:r w:rsidRPr="00E17289">
        <w:rPr>
          <w:rFonts w:eastAsia="Times New Roman"/>
          <w:color w:val="222222"/>
          <w:sz w:val="28"/>
          <w:szCs w:val="28"/>
          <w:lang w:val="uk-UA" w:eastAsia="en-US"/>
        </w:rPr>
        <w:t>2.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Bendzar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 xml:space="preserve"> </w:t>
      </w:r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B</w:t>
      </w:r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.</w:t>
      </w:r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P</w:t>
      </w:r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 xml:space="preserve">., 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Bobinec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 xml:space="preserve">' </w:t>
      </w:r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S</w:t>
      </w:r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.</w:t>
      </w:r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S</w:t>
      </w:r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 xml:space="preserve">. 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Ukra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ї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ns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'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kafonograf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і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chnaperedachaantropon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і</w:t>
      </w:r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m</w:t>
      </w:r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і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vantichno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 xml:space="preserve">ї, 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anglo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 xml:space="preserve">-, </w:t>
      </w:r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n</w:t>
      </w:r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і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mec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'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ko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 xml:space="preserve">- і 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frankomovno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ї</w:t>
      </w:r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l</w:t>
      </w:r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і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teratur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 xml:space="preserve">: 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Monograf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і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ya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 xml:space="preserve">. – 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Uzhgorod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 xml:space="preserve">: </w:t>
      </w:r>
      <w:proofErr w:type="spellStart"/>
      <w:r w:rsidR="00077B83" w:rsidRPr="003F7D1D">
        <w:rPr>
          <w:rFonts w:eastAsia="Times New Roman"/>
          <w:color w:val="222222"/>
          <w:sz w:val="28"/>
          <w:szCs w:val="28"/>
          <w:lang w:eastAsia="en-US"/>
        </w:rPr>
        <w:t>Zakarpattya</w:t>
      </w:r>
      <w:proofErr w:type="spellEnd"/>
      <w:r w:rsidR="00077B83" w:rsidRPr="00E17289">
        <w:rPr>
          <w:rFonts w:eastAsia="Times New Roman"/>
          <w:color w:val="222222"/>
          <w:sz w:val="28"/>
          <w:szCs w:val="28"/>
          <w:lang w:val="uk-UA" w:eastAsia="en-US"/>
        </w:rPr>
        <w:t>,</w:t>
      </w:r>
      <w:r w:rsidRPr="003F7D1D">
        <w:rPr>
          <w:sz w:val="28"/>
          <w:szCs w:val="28"/>
          <w:lang w:val="uk-UA"/>
        </w:rPr>
        <w:t xml:space="preserve"> 2000. – </w:t>
      </w:r>
      <w:r w:rsidRPr="003F7D1D">
        <w:rPr>
          <w:sz w:val="28"/>
          <w:szCs w:val="28"/>
          <w:lang w:val="en-US"/>
        </w:rPr>
        <w:t>s</w:t>
      </w:r>
      <w:r w:rsidRPr="00E17289">
        <w:rPr>
          <w:sz w:val="28"/>
          <w:szCs w:val="28"/>
          <w:lang w:val="uk-UA"/>
        </w:rPr>
        <w:t xml:space="preserve">. </w:t>
      </w:r>
      <w:r w:rsidRPr="003F7D1D">
        <w:rPr>
          <w:sz w:val="28"/>
          <w:szCs w:val="28"/>
          <w:lang w:val="uk-UA"/>
        </w:rPr>
        <w:t>176.</w:t>
      </w:r>
    </w:p>
    <w:p w:rsidR="00F940BB" w:rsidRPr="003F7D1D" w:rsidRDefault="006603B8" w:rsidP="003F7D1D">
      <w:pPr>
        <w:pStyle w:val="HTML"/>
        <w:shd w:val="clear" w:color="auto" w:fill="F8F9FA"/>
        <w:spacing w:line="360" w:lineRule="auto"/>
        <w:rPr>
          <w:rFonts w:ascii="Times New Roman" w:hAnsi="Times New Roman" w:cs="Times New Roman"/>
          <w:color w:val="222222"/>
          <w:sz w:val="28"/>
          <w:szCs w:val="28"/>
        </w:rPr>
      </w:pPr>
      <w:r w:rsidRPr="003F7D1D">
        <w:rPr>
          <w:rFonts w:ascii="Times New Roman" w:hAnsi="Times New Roman" w:cs="Times New Roman"/>
          <w:color w:val="222222"/>
          <w:sz w:val="28"/>
          <w:szCs w:val="28"/>
        </w:rPr>
        <w:t>[</w:t>
      </w:r>
      <w:r w:rsidR="00B50FE6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Bendzar </w:t>
      </w:r>
      <w:r w:rsidR="00B50FE6" w:rsidRPr="003F7D1D">
        <w:rPr>
          <w:rFonts w:ascii="Times New Roman" w:hAnsi="Times New Roman" w:cs="Times New Roman"/>
          <w:color w:val="222222"/>
          <w:sz w:val="28"/>
          <w:szCs w:val="28"/>
        </w:rPr>
        <w:t>B.P.</w:t>
      </w:r>
      <w:r w:rsidR="00B50FE6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 Bobynets</w:t>
      </w:r>
      <w:r w:rsidR="00B50FE6" w:rsidRPr="003F7D1D">
        <w:rPr>
          <w:rFonts w:ascii="Times New Roman" w:hAnsi="Times New Roman" w:cs="Times New Roman"/>
          <w:color w:val="222222"/>
          <w:sz w:val="28"/>
          <w:szCs w:val="28"/>
        </w:rPr>
        <w:t xml:space="preserve"> S.S.</w:t>
      </w:r>
      <w:r w:rsidR="00426104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: </w:t>
      </w:r>
      <w:r w:rsidR="00426104" w:rsidRPr="003F7D1D">
        <w:rPr>
          <w:rFonts w:ascii="Times New Roman" w:hAnsi="Times New Roman" w:cs="Times New Roman"/>
          <w:color w:val="222222"/>
          <w:sz w:val="28"/>
          <w:szCs w:val="28"/>
        </w:rPr>
        <w:t>Ukrain</w:t>
      </w:r>
      <w:r w:rsidRPr="003F7D1D">
        <w:rPr>
          <w:rFonts w:ascii="Times New Roman" w:hAnsi="Times New Roman" w:cs="Times New Roman"/>
          <w:color w:val="222222"/>
          <w:sz w:val="28"/>
          <w:szCs w:val="28"/>
        </w:rPr>
        <w:t>ian</w:t>
      </w:r>
      <w:r w:rsidR="00426104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p</w:t>
      </w:r>
      <w:r w:rsidR="00F940BB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honographi</w:t>
      </w:r>
      <w:r w:rsidR="00426104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c </w:t>
      </w:r>
      <w:r w:rsidR="00426104" w:rsidRPr="003F7D1D">
        <w:rPr>
          <w:rFonts w:ascii="Times New Roman" w:hAnsi="Times New Roman" w:cs="Times New Roman"/>
          <w:color w:val="222222"/>
          <w:sz w:val="28"/>
          <w:szCs w:val="28"/>
        </w:rPr>
        <w:t>t</w:t>
      </w:r>
      <w:r w:rsidR="00426104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ransmission of</w:t>
      </w:r>
      <w:r w:rsidR="00426104" w:rsidRPr="003F7D1D">
        <w:rPr>
          <w:rFonts w:ascii="Times New Roman" w:hAnsi="Times New Roman" w:cs="Times New Roman"/>
          <w:color w:val="222222"/>
          <w:sz w:val="28"/>
          <w:szCs w:val="28"/>
        </w:rPr>
        <w:t>a</w:t>
      </w:r>
      <w:r w:rsidR="00426104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nthroponymies</w:t>
      </w:r>
      <w:r w:rsidR="00F940BB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 antiquis, English</w:t>
      </w:r>
      <w:r w:rsidR="00426104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-, German- et Franch li</w:t>
      </w:r>
      <w:r w:rsidR="00426104" w:rsidRPr="003F7D1D">
        <w:rPr>
          <w:rFonts w:ascii="Times New Roman" w:hAnsi="Times New Roman" w:cs="Times New Roman"/>
          <w:color w:val="222222"/>
          <w:sz w:val="28"/>
          <w:szCs w:val="28"/>
        </w:rPr>
        <w:t>t</w:t>
      </w:r>
      <w:r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era</w:t>
      </w:r>
      <w:proofErr w:type="spellStart"/>
      <w:r w:rsidR="00426104" w:rsidRPr="003F7D1D">
        <w:rPr>
          <w:rFonts w:ascii="Times New Roman" w:hAnsi="Times New Roman" w:cs="Times New Roman"/>
          <w:color w:val="222222"/>
          <w:sz w:val="28"/>
          <w:szCs w:val="28"/>
        </w:rPr>
        <w:t>ture</w:t>
      </w:r>
      <w:proofErr w:type="spellEnd"/>
      <w:r w:rsidR="00F940BB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: Monograph</w:t>
      </w:r>
      <w:r w:rsidRPr="003F7D1D">
        <w:rPr>
          <w:rFonts w:ascii="Times New Roman" w:hAnsi="Times New Roman" w:cs="Times New Roman"/>
          <w:color w:val="222222"/>
          <w:sz w:val="28"/>
          <w:szCs w:val="28"/>
        </w:rPr>
        <w:t>]</w:t>
      </w:r>
      <w:r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. - </w:t>
      </w:r>
      <w:r w:rsidRPr="003F7D1D">
        <w:rPr>
          <w:rFonts w:ascii="Times New Roman" w:hAnsi="Times New Roman" w:cs="Times New Roman"/>
          <w:color w:val="222222"/>
          <w:sz w:val="28"/>
          <w:szCs w:val="28"/>
        </w:rPr>
        <w:t>Ukrainian</w:t>
      </w:r>
      <w:r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 Uzhgorod, </w:t>
      </w:r>
      <w:proofErr w:type="spellStart"/>
      <w:r w:rsidRPr="003F7D1D">
        <w:rPr>
          <w:rFonts w:ascii="Times New Roman" w:hAnsi="Times New Roman" w:cs="Times New Roman"/>
          <w:color w:val="222222"/>
          <w:sz w:val="28"/>
          <w:szCs w:val="28"/>
        </w:rPr>
        <w:t>Za</w:t>
      </w:r>
      <w:proofErr w:type="spellEnd"/>
      <w:r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carpathia, 2000. - </w:t>
      </w:r>
      <w:r w:rsidR="00F940BB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p.</w:t>
      </w:r>
      <w:r w:rsidRPr="003F7D1D">
        <w:rPr>
          <w:rFonts w:ascii="Times New Roman" w:hAnsi="Times New Roman" w:cs="Times New Roman"/>
          <w:color w:val="222222"/>
          <w:sz w:val="28"/>
          <w:szCs w:val="28"/>
        </w:rPr>
        <w:t xml:space="preserve"> 176 [in Ukrainian].</w:t>
      </w:r>
    </w:p>
    <w:p w:rsidR="00CD0D8D" w:rsidRPr="003F7D1D" w:rsidRDefault="00077B83" w:rsidP="003F7D1D">
      <w:pPr>
        <w:spacing w:line="360" w:lineRule="auto"/>
        <w:jc w:val="both"/>
        <w:rPr>
          <w:rStyle w:val="a4"/>
          <w:sz w:val="28"/>
          <w:szCs w:val="28"/>
          <w:shd w:val="clear" w:color="auto" w:fill="F8F9FA"/>
          <w:lang w:val="fr-FR"/>
        </w:rPr>
      </w:pPr>
      <w:r w:rsidRPr="00E17289">
        <w:rPr>
          <w:color w:val="222222"/>
          <w:sz w:val="28"/>
          <w:szCs w:val="28"/>
          <w:lang w:val="en-US"/>
        </w:rPr>
        <w:lastRenderedPageBreak/>
        <w:t xml:space="preserve">3. </w:t>
      </w:r>
      <w:proofErr w:type="spellStart"/>
      <w:r w:rsidRPr="00E17289">
        <w:rPr>
          <w:color w:val="222222"/>
          <w:sz w:val="28"/>
          <w:szCs w:val="28"/>
          <w:lang w:val="en-US"/>
        </w:rPr>
        <w:t>Motorna</w:t>
      </w:r>
      <w:proofErr w:type="spellEnd"/>
      <w:r w:rsidRPr="00E17289">
        <w:rPr>
          <w:color w:val="222222"/>
          <w:sz w:val="28"/>
          <w:szCs w:val="28"/>
          <w:lang w:val="en-US"/>
        </w:rPr>
        <w:t xml:space="preserve"> </w:t>
      </w:r>
      <w:r w:rsidRPr="003F7D1D">
        <w:rPr>
          <w:color w:val="222222"/>
          <w:sz w:val="28"/>
          <w:szCs w:val="28"/>
        </w:rPr>
        <w:t>Є</w:t>
      </w:r>
      <w:r w:rsidRPr="00E17289">
        <w:rPr>
          <w:color w:val="222222"/>
          <w:sz w:val="28"/>
          <w:szCs w:val="28"/>
          <w:lang w:val="en-US"/>
        </w:rPr>
        <w:t xml:space="preserve">.V. </w:t>
      </w:r>
      <w:proofErr w:type="spellStart"/>
      <w:r w:rsidRPr="00E17289">
        <w:rPr>
          <w:color w:val="222222"/>
          <w:sz w:val="28"/>
          <w:szCs w:val="28"/>
          <w:lang w:val="en-US"/>
        </w:rPr>
        <w:t>Francuz'k</w:t>
      </w:r>
      <w:r w:rsidRPr="003F7D1D">
        <w:rPr>
          <w:color w:val="222222"/>
          <w:sz w:val="28"/>
          <w:szCs w:val="28"/>
        </w:rPr>
        <w:t>іі</w:t>
      </w:r>
      <w:r w:rsidRPr="00E17289">
        <w:rPr>
          <w:color w:val="222222"/>
          <w:sz w:val="28"/>
          <w:szCs w:val="28"/>
          <w:lang w:val="en-US"/>
        </w:rPr>
        <w:t>mena</w:t>
      </w:r>
      <w:proofErr w:type="spellEnd"/>
      <w:r w:rsidRPr="00E17289">
        <w:rPr>
          <w:color w:val="222222"/>
          <w:sz w:val="28"/>
          <w:szCs w:val="28"/>
          <w:lang w:val="en-US"/>
        </w:rPr>
        <w:t xml:space="preserve"> v </w:t>
      </w:r>
      <w:proofErr w:type="spellStart"/>
      <w:r w:rsidRPr="00E17289">
        <w:rPr>
          <w:color w:val="222222"/>
          <w:sz w:val="28"/>
          <w:szCs w:val="28"/>
          <w:lang w:val="en-US"/>
        </w:rPr>
        <w:t>movn</w:t>
      </w:r>
      <w:proofErr w:type="spellEnd"/>
      <w:r w:rsidRPr="003F7D1D">
        <w:rPr>
          <w:color w:val="222222"/>
          <w:sz w:val="28"/>
          <w:szCs w:val="28"/>
        </w:rPr>
        <w:t>і</w:t>
      </w:r>
      <w:proofErr w:type="spellStart"/>
      <w:r w:rsidRPr="00E17289">
        <w:rPr>
          <w:color w:val="222222"/>
          <w:sz w:val="28"/>
          <w:szCs w:val="28"/>
          <w:lang w:val="en-US"/>
        </w:rPr>
        <w:t>jmoza</w:t>
      </w:r>
      <w:proofErr w:type="spellEnd"/>
      <w:r w:rsidRPr="003F7D1D">
        <w:rPr>
          <w:color w:val="222222"/>
          <w:sz w:val="28"/>
          <w:szCs w:val="28"/>
        </w:rPr>
        <w:t>ї</w:t>
      </w:r>
      <w:r w:rsidRPr="00E17289">
        <w:rPr>
          <w:color w:val="222222"/>
          <w:sz w:val="28"/>
          <w:szCs w:val="28"/>
          <w:lang w:val="en-US"/>
        </w:rPr>
        <w:t>c</w:t>
      </w:r>
      <w:r w:rsidRPr="003F7D1D">
        <w:rPr>
          <w:color w:val="222222"/>
          <w:sz w:val="28"/>
          <w:szCs w:val="28"/>
        </w:rPr>
        <w:t>і</w:t>
      </w:r>
      <w:proofErr w:type="spellStart"/>
      <w:r w:rsidRPr="00E17289">
        <w:rPr>
          <w:color w:val="222222"/>
          <w:sz w:val="28"/>
          <w:szCs w:val="28"/>
          <w:lang w:val="en-US"/>
        </w:rPr>
        <w:t>Ukra</w:t>
      </w:r>
      <w:proofErr w:type="spellEnd"/>
      <w:r w:rsidRPr="003F7D1D">
        <w:rPr>
          <w:color w:val="222222"/>
          <w:sz w:val="28"/>
          <w:szCs w:val="28"/>
        </w:rPr>
        <w:t>ї</w:t>
      </w:r>
      <w:proofErr w:type="spellStart"/>
      <w:r w:rsidRPr="00E17289">
        <w:rPr>
          <w:color w:val="222222"/>
          <w:sz w:val="28"/>
          <w:szCs w:val="28"/>
          <w:lang w:val="en-US"/>
        </w:rPr>
        <w:t>ni</w:t>
      </w:r>
      <w:proofErr w:type="spellEnd"/>
      <w:r w:rsidRPr="00E17289">
        <w:rPr>
          <w:color w:val="222222"/>
          <w:sz w:val="28"/>
          <w:szCs w:val="28"/>
          <w:lang w:val="en-US"/>
        </w:rPr>
        <w:t>.</w:t>
      </w:r>
      <w:hyperlink r:id="rId10" w:history="1">
        <w:r w:rsidR="00CD0D8D" w:rsidRPr="003F7D1D">
          <w:rPr>
            <w:rStyle w:val="a4"/>
            <w:sz w:val="28"/>
            <w:szCs w:val="28"/>
            <w:shd w:val="clear" w:color="auto" w:fill="F8F9FA"/>
            <w:lang w:val="fr-FR"/>
          </w:rPr>
          <w:t>http://kulturamovy.univ.kiev.ua/KM/pdfs/Magazine34-15.pdf</w:t>
        </w:r>
      </w:hyperlink>
    </w:p>
    <w:p w:rsidR="00AC14FE" w:rsidRPr="00E17289" w:rsidRDefault="00601D13" w:rsidP="003F7D1D">
      <w:pPr>
        <w:spacing w:line="360" w:lineRule="auto"/>
        <w:jc w:val="both"/>
        <w:rPr>
          <w:rStyle w:val="a4"/>
          <w:sz w:val="28"/>
          <w:szCs w:val="28"/>
          <w:shd w:val="clear" w:color="auto" w:fill="F8F9FA"/>
          <w:lang w:val="en-US"/>
        </w:rPr>
      </w:pPr>
      <w:r w:rsidRPr="00E17289">
        <w:rPr>
          <w:color w:val="222222"/>
          <w:sz w:val="28"/>
          <w:szCs w:val="28"/>
          <w:shd w:val="clear" w:color="auto" w:fill="F8F9FA"/>
          <w:lang w:val="en-US"/>
        </w:rPr>
        <w:t>[</w:t>
      </w:r>
      <w:proofErr w:type="spellStart"/>
      <w:r w:rsidRPr="00E17289">
        <w:rPr>
          <w:color w:val="222222"/>
          <w:sz w:val="28"/>
          <w:szCs w:val="28"/>
          <w:shd w:val="clear" w:color="auto" w:fill="F8F9FA"/>
          <w:lang w:val="en-US"/>
        </w:rPr>
        <w:t>M</w:t>
      </w:r>
      <w:r w:rsidR="00F940BB" w:rsidRPr="00E17289">
        <w:rPr>
          <w:color w:val="222222"/>
          <w:sz w:val="28"/>
          <w:szCs w:val="28"/>
          <w:shd w:val="clear" w:color="auto" w:fill="F8F9FA"/>
          <w:lang w:val="en-US"/>
        </w:rPr>
        <w:t>otor</w:t>
      </w:r>
      <w:r w:rsidR="003B573D" w:rsidRPr="00E17289">
        <w:rPr>
          <w:color w:val="222222"/>
          <w:sz w:val="28"/>
          <w:szCs w:val="28"/>
          <w:shd w:val="clear" w:color="auto" w:fill="F8F9FA"/>
          <w:lang w:val="en-US"/>
        </w:rPr>
        <w:t>na</w:t>
      </w:r>
      <w:proofErr w:type="spellEnd"/>
      <w:r w:rsidR="003B573D" w:rsidRPr="00E17289">
        <w:rPr>
          <w:color w:val="222222"/>
          <w:sz w:val="28"/>
          <w:szCs w:val="28"/>
          <w:shd w:val="clear" w:color="auto" w:fill="F8F9FA"/>
          <w:lang w:val="en-US"/>
        </w:rPr>
        <w:t xml:space="preserve"> E.V. Fr</w:t>
      </w:r>
      <w:r w:rsidR="003B573D" w:rsidRPr="003F7D1D">
        <w:rPr>
          <w:color w:val="222222"/>
          <w:sz w:val="28"/>
          <w:szCs w:val="28"/>
          <w:shd w:val="clear" w:color="auto" w:fill="F8F9FA"/>
          <w:lang w:val="en-US"/>
        </w:rPr>
        <w:t>e</w:t>
      </w:r>
      <w:r w:rsidRPr="00E17289">
        <w:rPr>
          <w:color w:val="222222"/>
          <w:sz w:val="28"/>
          <w:szCs w:val="28"/>
          <w:shd w:val="clear" w:color="auto" w:fill="F8F9FA"/>
          <w:lang w:val="en-US"/>
        </w:rPr>
        <w:t xml:space="preserve">nch names in </w:t>
      </w:r>
      <w:proofErr w:type="spellStart"/>
      <w:r w:rsidRPr="00E17289">
        <w:rPr>
          <w:color w:val="222222"/>
          <w:sz w:val="28"/>
          <w:szCs w:val="28"/>
          <w:shd w:val="clear" w:color="auto" w:fill="F8F9FA"/>
          <w:lang w:val="en-US"/>
        </w:rPr>
        <w:t>lang</w:t>
      </w:r>
      <w:r w:rsidR="003B573D" w:rsidRPr="003F7D1D">
        <w:rPr>
          <w:color w:val="222222"/>
          <w:sz w:val="28"/>
          <w:szCs w:val="28"/>
          <w:shd w:val="clear" w:color="auto" w:fill="F8F9FA"/>
          <w:lang w:val="en-US"/>
        </w:rPr>
        <w:t>uage’s</w:t>
      </w:r>
      <w:r w:rsidRPr="003F7D1D">
        <w:rPr>
          <w:color w:val="222222"/>
          <w:sz w:val="28"/>
          <w:szCs w:val="28"/>
          <w:shd w:val="clear" w:color="auto" w:fill="F8F9FA"/>
          <w:lang w:val="en-US"/>
        </w:rPr>
        <w:t>m</w:t>
      </w:r>
      <w:r w:rsidRPr="00E17289">
        <w:rPr>
          <w:color w:val="222222"/>
          <w:sz w:val="28"/>
          <w:szCs w:val="28"/>
          <w:shd w:val="clear" w:color="auto" w:fill="F8F9FA"/>
          <w:lang w:val="en-US"/>
        </w:rPr>
        <w:t>osaic</w:t>
      </w:r>
      <w:proofErr w:type="spellEnd"/>
      <w:r w:rsidRPr="00E17289">
        <w:rPr>
          <w:color w:val="222222"/>
          <w:sz w:val="28"/>
          <w:szCs w:val="28"/>
          <w:shd w:val="clear" w:color="auto" w:fill="F8F9FA"/>
          <w:lang w:val="en-US"/>
        </w:rPr>
        <w:t xml:space="preserve"> of Ukraine</w:t>
      </w:r>
      <w:r w:rsidR="004067EA" w:rsidRPr="00E17289">
        <w:rPr>
          <w:color w:val="222222"/>
          <w:sz w:val="28"/>
          <w:szCs w:val="28"/>
          <w:shd w:val="clear" w:color="auto" w:fill="F8F9FA"/>
          <w:lang w:val="en-US"/>
        </w:rPr>
        <w:t xml:space="preserve">] </w:t>
      </w:r>
      <w:r w:rsidR="004067EA" w:rsidRPr="00E17289">
        <w:rPr>
          <w:color w:val="222222"/>
          <w:sz w:val="28"/>
          <w:szCs w:val="28"/>
          <w:lang w:val="en-US"/>
        </w:rPr>
        <w:t>[</w:t>
      </w:r>
      <w:proofErr w:type="spellStart"/>
      <w:r w:rsidR="004067EA" w:rsidRPr="00E17289">
        <w:rPr>
          <w:color w:val="222222"/>
          <w:sz w:val="28"/>
          <w:szCs w:val="28"/>
          <w:lang w:val="en-US"/>
        </w:rPr>
        <w:t>inUkrainian</w:t>
      </w:r>
      <w:proofErr w:type="spellEnd"/>
      <w:r w:rsidR="004067EA" w:rsidRPr="00E17289">
        <w:rPr>
          <w:color w:val="222222"/>
          <w:sz w:val="28"/>
          <w:szCs w:val="28"/>
          <w:lang w:val="en-US"/>
        </w:rPr>
        <w:t>].</w:t>
      </w:r>
      <w:r w:rsidR="00F940BB" w:rsidRPr="00E17289">
        <w:rPr>
          <w:color w:val="222222"/>
          <w:sz w:val="28"/>
          <w:szCs w:val="28"/>
          <w:shd w:val="clear" w:color="auto" w:fill="F8F9FA"/>
          <w:lang w:val="en-US"/>
        </w:rPr>
        <w:t xml:space="preserve"> Access: </w:t>
      </w:r>
      <w:hyperlink r:id="rId11" w:history="1">
        <w:r w:rsidR="00F940BB" w:rsidRPr="00E17289">
          <w:rPr>
            <w:rStyle w:val="a4"/>
            <w:sz w:val="28"/>
            <w:szCs w:val="28"/>
            <w:shd w:val="clear" w:color="auto" w:fill="F8F9FA"/>
            <w:lang w:val="en-US"/>
          </w:rPr>
          <w:t>http://kulturamovy.univ.kiev.ua/KM/pdfs/Magazine34-15.pdf</w:t>
        </w:r>
      </w:hyperlink>
    </w:p>
    <w:p w:rsidR="00E10F71" w:rsidRPr="003F7D1D" w:rsidRDefault="00E10F71" w:rsidP="003F7D1D">
      <w:pPr>
        <w:spacing w:line="360" w:lineRule="auto"/>
        <w:jc w:val="both"/>
        <w:rPr>
          <w:color w:val="222222"/>
          <w:sz w:val="28"/>
          <w:szCs w:val="28"/>
          <w:shd w:val="clear" w:color="auto" w:fill="F8F9FA"/>
          <w:lang w:val="uk-UA"/>
        </w:rPr>
      </w:pPr>
      <w:r w:rsidRPr="003F7D1D">
        <w:rPr>
          <w:color w:val="222222"/>
          <w:sz w:val="28"/>
          <w:szCs w:val="28"/>
          <w:shd w:val="clear" w:color="auto" w:fill="F8F9FA"/>
          <w:lang w:val="uk-UA"/>
        </w:rPr>
        <w:t xml:space="preserve">4. </w:t>
      </w:r>
      <w:proofErr w:type="spellStart"/>
      <w:r w:rsidRPr="003F7D1D">
        <w:rPr>
          <w:color w:val="222222"/>
          <w:sz w:val="28"/>
          <w:szCs w:val="28"/>
          <w:shd w:val="clear" w:color="auto" w:fill="F8F9FA"/>
          <w:lang w:val="uk-UA"/>
        </w:rPr>
        <w:t>Pezhins'ka</w:t>
      </w:r>
      <w:proofErr w:type="spellEnd"/>
      <w:r w:rsidRPr="003F7D1D">
        <w:rPr>
          <w:color w:val="222222"/>
          <w:sz w:val="28"/>
          <w:szCs w:val="28"/>
          <w:shd w:val="clear" w:color="auto" w:fill="F8F9FA"/>
          <w:lang w:val="uk-UA"/>
        </w:rPr>
        <w:t xml:space="preserve"> O.M. </w:t>
      </w:r>
      <w:proofErr w:type="spellStart"/>
      <w:r w:rsidRPr="003F7D1D">
        <w:rPr>
          <w:color w:val="222222"/>
          <w:sz w:val="28"/>
          <w:szCs w:val="28"/>
          <w:shd w:val="clear" w:color="auto" w:fill="F8F9FA"/>
          <w:lang w:val="uk-UA"/>
        </w:rPr>
        <w:t>Lіngvokul'turologіchnіaspektifrancuz'koїantroponіmіki</w:t>
      </w:r>
      <w:proofErr w:type="spellEnd"/>
      <w:r w:rsidRPr="003F7D1D">
        <w:rPr>
          <w:color w:val="222222"/>
          <w:sz w:val="28"/>
          <w:szCs w:val="28"/>
          <w:shd w:val="clear" w:color="auto" w:fill="F8F9FA"/>
          <w:lang w:val="uk-UA"/>
        </w:rPr>
        <w:t xml:space="preserve">. </w:t>
      </w:r>
      <w:proofErr w:type="spellStart"/>
      <w:r w:rsidRPr="003F7D1D">
        <w:rPr>
          <w:color w:val="222222"/>
          <w:sz w:val="28"/>
          <w:szCs w:val="28"/>
          <w:shd w:val="clear" w:color="auto" w:fill="F8F9FA"/>
          <w:lang w:val="uk-UA"/>
        </w:rPr>
        <w:t>Odeskijlіngvіstichnijvіsnik</w:t>
      </w:r>
      <w:proofErr w:type="spellEnd"/>
      <w:r w:rsidRPr="003F7D1D">
        <w:rPr>
          <w:color w:val="222222"/>
          <w:sz w:val="28"/>
          <w:szCs w:val="28"/>
          <w:shd w:val="clear" w:color="auto" w:fill="F8F9FA"/>
          <w:lang w:val="uk-UA"/>
        </w:rPr>
        <w:t xml:space="preserve"> № 9, </w:t>
      </w:r>
      <w:proofErr w:type="spellStart"/>
      <w:r w:rsidRPr="003F7D1D">
        <w:rPr>
          <w:color w:val="222222"/>
          <w:sz w:val="28"/>
          <w:szCs w:val="28"/>
          <w:shd w:val="clear" w:color="auto" w:fill="F8F9FA"/>
          <w:lang w:val="uk-UA"/>
        </w:rPr>
        <w:t>tom</w:t>
      </w:r>
      <w:proofErr w:type="spellEnd"/>
      <w:r w:rsidRPr="003F7D1D">
        <w:rPr>
          <w:color w:val="222222"/>
          <w:sz w:val="28"/>
          <w:szCs w:val="28"/>
          <w:shd w:val="clear" w:color="auto" w:fill="F8F9FA"/>
          <w:lang w:val="uk-UA"/>
        </w:rPr>
        <w:t xml:space="preserve"> 2. 2017.</w:t>
      </w:r>
    </w:p>
    <w:p w:rsidR="00692FE6" w:rsidRPr="003F7D1D" w:rsidRDefault="00692FE6" w:rsidP="003F7D1D">
      <w:pPr>
        <w:pStyle w:val="HTML"/>
        <w:shd w:val="clear" w:color="auto" w:fill="F8F9FA"/>
        <w:spacing w:line="360" w:lineRule="auto"/>
        <w:rPr>
          <w:rFonts w:ascii="Times New Roman" w:hAnsi="Times New Roman" w:cs="Times New Roman"/>
          <w:color w:val="222222"/>
          <w:sz w:val="28"/>
          <w:szCs w:val="28"/>
          <w:lang w:val="la-Latn"/>
        </w:rPr>
      </w:pPr>
      <w:r w:rsidRPr="003F7D1D">
        <w:rPr>
          <w:rFonts w:ascii="Times New Roman" w:hAnsi="Times New Roman" w:cs="Times New Roman"/>
          <w:color w:val="222222"/>
          <w:sz w:val="28"/>
          <w:szCs w:val="28"/>
        </w:rPr>
        <w:t>[</w:t>
      </w:r>
      <w:r w:rsidR="00F940BB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Pezhynska </w:t>
      </w:r>
      <w:r w:rsidR="0079417B" w:rsidRPr="003F7D1D">
        <w:rPr>
          <w:rFonts w:ascii="Times New Roman" w:hAnsi="Times New Roman" w:cs="Times New Roman"/>
          <w:color w:val="222222"/>
          <w:sz w:val="28"/>
          <w:szCs w:val="28"/>
        </w:rPr>
        <w:t xml:space="preserve">O.M. </w:t>
      </w:r>
      <w:proofErr w:type="spellStart"/>
      <w:r w:rsidRPr="003F7D1D">
        <w:rPr>
          <w:rFonts w:ascii="Times New Roman" w:hAnsi="Times New Roman" w:cs="Times New Roman"/>
          <w:color w:val="222222"/>
          <w:sz w:val="28"/>
          <w:szCs w:val="28"/>
        </w:rPr>
        <w:t>Linguocultural</w:t>
      </w:r>
      <w:proofErr w:type="spellEnd"/>
      <w:r w:rsidRPr="003F7D1D">
        <w:rPr>
          <w:rFonts w:ascii="Times New Roman" w:hAnsi="Times New Roman" w:cs="Times New Roman"/>
          <w:color w:val="222222"/>
          <w:sz w:val="28"/>
          <w:szCs w:val="28"/>
        </w:rPr>
        <w:t xml:space="preserve"> peculiarities of the French </w:t>
      </w:r>
      <w:proofErr w:type="spellStart"/>
      <w:r w:rsidRPr="003F7D1D">
        <w:rPr>
          <w:rFonts w:ascii="Times New Roman" w:hAnsi="Times New Roman" w:cs="Times New Roman"/>
          <w:color w:val="222222"/>
          <w:sz w:val="28"/>
          <w:szCs w:val="28"/>
        </w:rPr>
        <w:t>antroponymie</w:t>
      </w:r>
      <w:proofErr w:type="spellEnd"/>
      <w:r w:rsidRPr="003F7D1D">
        <w:rPr>
          <w:rFonts w:ascii="Times New Roman" w:hAnsi="Times New Roman" w:cs="Times New Roman"/>
          <w:color w:val="222222"/>
          <w:sz w:val="28"/>
          <w:szCs w:val="28"/>
        </w:rPr>
        <w:t>] [in Ukrainian].</w:t>
      </w:r>
      <w:proofErr w:type="spellStart"/>
      <w:r w:rsidRPr="003F7D1D">
        <w:rPr>
          <w:rFonts w:ascii="Times New Roman" w:hAnsi="Times New Roman" w:cs="Times New Roman"/>
          <w:color w:val="222222"/>
          <w:sz w:val="28"/>
          <w:szCs w:val="28"/>
        </w:rPr>
        <w:t>Vistnik</w:t>
      </w:r>
      <w:proofErr w:type="spellEnd"/>
      <w:r w:rsidRPr="003F7D1D">
        <w:rPr>
          <w:rFonts w:ascii="Times New Roman" w:hAnsi="Times New Roman" w:cs="Times New Roman"/>
          <w:color w:val="222222"/>
          <w:sz w:val="28"/>
          <w:szCs w:val="28"/>
        </w:rPr>
        <w:t xml:space="preserve"> of Odessa. </w:t>
      </w:r>
      <w:r w:rsidRPr="003F7D1D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№ 9, </w:t>
      </w:r>
      <w:proofErr w:type="spellStart"/>
      <w:r w:rsidRPr="003F7D1D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>tom</w:t>
      </w:r>
      <w:proofErr w:type="spellEnd"/>
      <w:r w:rsidRPr="003F7D1D">
        <w:rPr>
          <w:rFonts w:ascii="Times New Roman" w:hAnsi="Times New Roman" w:cs="Times New Roman"/>
          <w:color w:val="222222"/>
          <w:sz w:val="28"/>
          <w:szCs w:val="28"/>
          <w:shd w:val="clear" w:color="auto" w:fill="F8F9FA"/>
          <w:lang w:val="uk-UA"/>
        </w:rPr>
        <w:t xml:space="preserve"> 2. 2017.</w:t>
      </w:r>
    </w:p>
    <w:p w:rsidR="00E10F71" w:rsidRPr="00E17289" w:rsidRDefault="00E10F71" w:rsidP="003F7D1D">
      <w:pPr>
        <w:pStyle w:val="HTML"/>
        <w:shd w:val="clear" w:color="auto" w:fill="F8F9FA"/>
        <w:spacing w:line="360" w:lineRule="auto"/>
        <w:rPr>
          <w:rFonts w:ascii="Times New Roman" w:hAnsi="Times New Roman" w:cs="Times New Roman"/>
          <w:color w:val="222222"/>
          <w:sz w:val="28"/>
          <w:szCs w:val="28"/>
        </w:rPr>
      </w:pPr>
      <w:r w:rsidRPr="00E17289">
        <w:rPr>
          <w:rFonts w:ascii="Times New Roman" w:hAnsi="Times New Roman" w:cs="Times New Roman"/>
          <w:color w:val="222222"/>
          <w:sz w:val="28"/>
          <w:szCs w:val="28"/>
        </w:rPr>
        <w:t>5.</w:t>
      </w:r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 xml:space="preserve">Umanec' YA.V. </w:t>
      </w:r>
      <w:proofErr w:type="spellStart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>Zasobiperekladuangl</w:t>
      </w:r>
      <w:proofErr w:type="spellEnd"/>
      <w:r w:rsidR="00C32DC1" w:rsidRPr="003F7D1D">
        <w:rPr>
          <w:rFonts w:ascii="Times New Roman" w:hAnsi="Times New Roman" w:cs="Times New Roman"/>
          <w:color w:val="222222"/>
          <w:sz w:val="28"/>
          <w:szCs w:val="28"/>
          <w:lang w:val="ru-RU"/>
        </w:rPr>
        <w:t>і</w:t>
      </w:r>
      <w:proofErr w:type="spellStart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>js'kihantropon</w:t>
      </w:r>
      <w:proofErr w:type="spellEnd"/>
      <w:r w:rsidR="00C32DC1" w:rsidRPr="003F7D1D">
        <w:rPr>
          <w:rFonts w:ascii="Times New Roman" w:hAnsi="Times New Roman" w:cs="Times New Roman"/>
          <w:color w:val="222222"/>
          <w:sz w:val="28"/>
          <w:szCs w:val="28"/>
          <w:lang w:val="ru-RU"/>
        </w:rPr>
        <w:t>і</w:t>
      </w:r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>m</w:t>
      </w:r>
      <w:r w:rsidR="00C32DC1" w:rsidRPr="003F7D1D">
        <w:rPr>
          <w:rFonts w:ascii="Times New Roman" w:hAnsi="Times New Roman" w:cs="Times New Roman"/>
          <w:color w:val="222222"/>
          <w:sz w:val="28"/>
          <w:szCs w:val="28"/>
          <w:lang w:val="ru-RU"/>
        </w:rPr>
        <w:t>і</w:t>
      </w:r>
      <w:proofErr w:type="spellStart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>vukra</w:t>
      </w:r>
      <w:proofErr w:type="spellEnd"/>
      <w:r w:rsidR="00C32DC1" w:rsidRPr="003F7D1D">
        <w:rPr>
          <w:rFonts w:ascii="Times New Roman" w:hAnsi="Times New Roman" w:cs="Times New Roman"/>
          <w:color w:val="222222"/>
          <w:sz w:val="28"/>
          <w:szCs w:val="28"/>
          <w:lang w:val="ru-RU"/>
        </w:rPr>
        <w:t>ї</w:t>
      </w:r>
      <w:proofErr w:type="spellStart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>ns'koyu</w:t>
      </w:r>
      <w:proofErr w:type="spellEnd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 xml:space="preserve"> (</w:t>
      </w:r>
      <w:proofErr w:type="spellStart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>zatvoramiMoema</w:t>
      </w:r>
      <w:proofErr w:type="spellEnd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 xml:space="preserve">). </w:t>
      </w:r>
      <w:proofErr w:type="spellStart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>Naukovijchasopis</w:t>
      </w:r>
      <w:proofErr w:type="spellEnd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 xml:space="preserve"> NPU </w:t>
      </w:r>
      <w:proofErr w:type="gramStart"/>
      <w:r w:rsidR="00C32DC1" w:rsidRPr="003F7D1D">
        <w:rPr>
          <w:rFonts w:ascii="Times New Roman" w:hAnsi="Times New Roman" w:cs="Times New Roman"/>
          <w:color w:val="222222"/>
          <w:sz w:val="28"/>
          <w:szCs w:val="28"/>
          <w:lang w:val="ru-RU"/>
        </w:rPr>
        <w:t>і</w:t>
      </w:r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>men</w:t>
      </w:r>
      <w:r w:rsidR="00C32DC1" w:rsidRPr="003F7D1D">
        <w:rPr>
          <w:rFonts w:ascii="Times New Roman" w:hAnsi="Times New Roman" w:cs="Times New Roman"/>
          <w:color w:val="222222"/>
          <w:sz w:val="28"/>
          <w:szCs w:val="28"/>
          <w:lang w:val="ru-RU"/>
        </w:rPr>
        <w:t>і</w:t>
      </w:r>
      <w:proofErr w:type="spellStart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>M.P.Dragomanova</w:t>
      </w:r>
      <w:proofErr w:type="spellEnd"/>
      <w:proofErr w:type="gramEnd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 xml:space="preserve">, </w:t>
      </w:r>
      <w:proofErr w:type="spellStart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>vipusk</w:t>
      </w:r>
      <w:proofErr w:type="spellEnd"/>
      <w:r w:rsidR="00C32DC1" w:rsidRPr="00E17289">
        <w:rPr>
          <w:rFonts w:ascii="Times New Roman" w:hAnsi="Times New Roman" w:cs="Times New Roman"/>
          <w:color w:val="222222"/>
          <w:sz w:val="28"/>
          <w:szCs w:val="28"/>
        </w:rPr>
        <w:t xml:space="preserve"> № 10, 2013.</w:t>
      </w:r>
    </w:p>
    <w:p w:rsidR="00E5366D" w:rsidRPr="00E17289" w:rsidRDefault="00E5366D" w:rsidP="003F7D1D">
      <w:pPr>
        <w:pStyle w:val="HTML"/>
        <w:shd w:val="clear" w:color="auto" w:fill="F8F9FA"/>
        <w:spacing w:line="360" w:lineRule="auto"/>
        <w:rPr>
          <w:rFonts w:ascii="Times New Roman" w:hAnsi="Times New Roman" w:cs="Times New Roman"/>
          <w:color w:val="222222"/>
          <w:sz w:val="28"/>
          <w:szCs w:val="28"/>
          <w:lang w:val="la-Latn"/>
        </w:rPr>
      </w:pPr>
      <w:r w:rsidRPr="003F7D1D">
        <w:rPr>
          <w:rFonts w:ascii="Times New Roman" w:hAnsi="Times New Roman" w:cs="Times New Roman"/>
          <w:color w:val="222222"/>
          <w:sz w:val="28"/>
          <w:szCs w:val="28"/>
        </w:rPr>
        <w:t>[</w:t>
      </w:r>
      <w:r w:rsidR="00F8727C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Umanets </w:t>
      </w:r>
      <w:r w:rsidR="00F8727C" w:rsidRPr="003F7D1D">
        <w:rPr>
          <w:rFonts w:ascii="Times New Roman" w:hAnsi="Times New Roman" w:cs="Times New Roman"/>
          <w:color w:val="222222"/>
          <w:sz w:val="28"/>
          <w:szCs w:val="28"/>
        </w:rPr>
        <w:t xml:space="preserve">Y.V. </w:t>
      </w:r>
      <w:proofErr w:type="spellStart"/>
      <w:r w:rsidRPr="003F7D1D">
        <w:rPr>
          <w:rFonts w:ascii="Times New Roman" w:hAnsi="Times New Roman" w:cs="Times New Roman"/>
          <w:color w:val="222222"/>
          <w:sz w:val="28"/>
          <w:szCs w:val="28"/>
        </w:rPr>
        <w:t>Means</w:t>
      </w:r>
      <w:r w:rsidR="00F8727C" w:rsidRPr="003F7D1D">
        <w:rPr>
          <w:rFonts w:ascii="Times New Roman" w:hAnsi="Times New Roman" w:cs="Times New Roman"/>
          <w:color w:val="222222"/>
          <w:sz w:val="28"/>
          <w:szCs w:val="28"/>
        </w:rPr>
        <w:t>of</w:t>
      </w:r>
      <w:proofErr w:type="spellEnd"/>
      <w:r w:rsidR="00F8727C" w:rsidRPr="003F7D1D">
        <w:rPr>
          <w:rFonts w:ascii="Times New Roman" w:hAnsi="Times New Roman" w:cs="Times New Roman"/>
          <w:color w:val="222222"/>
          <w:sz w:val="28"/>
          <w:szCs w:val="28"/>
        </w:rPr>
        <w:t xml:space="preserve"> translation</w:t>
      </w:r>
      <w:r w:rsidRPr="003F7D1D">
        <w:rPr>
          <w:rFonts w:ascii="Times New Roman" w:hAnsi="Times New Roman" w:cs="Times New Roman"/>
          <w:color w:val="222222"/>
          <w:sz w:val="28"/>
          <w:szCs w:val="28"/>
        </w:rPr>
        <w:t xml:space="preserve"> English a</w:t>
      </w:r>
      <w:r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nthroponyms </w:t>
      </w:r>
      <w:r w:rsidRPr="003F7D1D">
        <w:rPr>
          <w:rFonts w:ascii="Times New Roman" w:hAnsi="Times New Roman" w:cs="Times New Roman"/>
          <w:color w:val="222222"/>
          <w:sz w:val="28"/>
          <w:szCs w:val="28"/>
        </w:rPr>
        <w:t>into</w:t>
      </w:r>
      <w:r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 Ukrainien (based on the </w:t>
      </w:r>
      <w:r w:rsidRPr="003F7D1D">
        <w:rPr>
          <w:rFonts w:ascii="Times New Roman" w:hAnsi="Times New Roman" w:cs="Times New Roman"/>
          <w:color w:val="222222"/>
          <w:sz w:val="28"/>
          <w:szCs w:val="28"/>
        </w:rPr>
        <w:t>Maugham s</w:t>
      </w:r>
      <w:r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 works</w:t>
      </w:r>
      <w:r w:rsidR="00F940BB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)</w:t>
      </w:r>
      <w:r w:rsidRPr="003F7D1D">
        <w:rPr>
          <w:rFonts w:ascii="Times New Roman" w:hAnsi="Times New Roman" w:cs="Times New Roman"/>
          <w:color w:val="222222"/>
          <w:sz w:val="28"/>
          <w:szCs w:val="28"/>
        </w:rPr>
        <w:t>] [in Ukrainian]</w:t>
      </w:r>
      <w:r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. Scienс</w:t>
      </w:r>
      <w:r w:rsidRPr="00E17289">
        <w:rPr>
          <w:rFonts w:ascii="Times New Roman" w:hAnsi="Times New Roman" w:cs="Times New Roman"/>
          <w:color w:val="222222"/>
          <w:sz w:val="28"/>
          <w:szCs w:val="28"/>
          <w:lang w:val="la-Latn"/>
        </w:rPr>
        <w:t>e</w:t>
      </w:r>
      <w:r w:rsidR="00F940BB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 magazine NEA Dragomanov, </w:t>
      </w:r>
      <w:r w:rsidRPr="00E17289">
        <w:rPr>
          <w:rFonts w:ascii="Times New Roman" w:hAnsi="Times New Roman" w:cs="Times New Roman"/>
          <w:color w:val="222222"/>
          <w:sz w:val="28"/>
          <w:szCs w:val="28"/>
          <w:lang w:val="la-Latn"/>
        </w:rPr>
        <w:t>№ 10, 2013.</w:t>
      </w:r>
    </w:p>
    <w:p w:rsidR="00C32DC1" w:rsidRPr="00E17289" w:rsidRDefault="00C32DC1" w:rsidP="003F7D1D">
      <w:pPr>
        <w:pStyle w:val="HTML"/>
        <w:shd w:val="clear" w:color="auto" w:fill="F8F9FA"/>
        <w:spacing w:line="360" w:lineRule="auto"/>
        <w:rPr>
          <w:rFonts w:ascii="Times New Roman" w:hAnsi="Times New Roman" w:cs="Times New Roman"/>
          <w:color w:val="222222"/>
          <w:sz w:val="28"/>
          <w:szCs w:val="28"/>
          <w:lang w:val="la-Latn"/>
        </w:rPr>
      </w:pPr>
      <w:r w:rsidRPr="00E17289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6. </w:t>
      </w:r>
      <w:r w:rsidR="00BA7955" w:rsidRPr="00E17289">
        <w:rPr>
          <w:rFonts w:ascii="Times New Roman" w:hAnsi="Times New Roman" w:cs="Times New Roman"/>
          <w:color w:val="222222"/>
          <w:sz w:val="28"/>
          <w:szCs w:val="28"/>
          <w:lang w:val="la-Latn"/>
        </w:rPr>
        <w:t>Ch</w:t>
      </w:r>
      <w:r w:rsidRPr="00E17289">
        <w:rPr>
          <w:rFonts w:ascii="Times New Roman" w:hAnsi="Times New Roman" w:cs="Times New Roman"/>
          <w:color w:val="222222"/>
          <w:sz w:val="28"/>
          <w:szCs w:val="28"/>
          <w:lang w:val="la-Latn"/>
        </w:rPr>
        <w:t>erednichenko O.І. Promovu і pereklad. – K.: Libіd', 2007. – s. 210-217.</w:t>
      </w:r>
    </w:p>
    <w:p w:rsidR="00F940BB" w:rsidRPr="003F7D1D" w:rsidRDefault="00C32E17" w:rsidP="003F7D1D">
      <w:pPr>
        <w:pStyle w:val="HTML"/>
        <w:shd w:val="clear" w:color="auto" w:fill="F8F9FA"/>
        <w:spacing w:line="360" w:lineRule="auto"/>
        <w:rPr>
          <w:rFonts w:ascii="Times New Roman" w:hAnsi="Times New Roman" w:cs="Times New Roman"/>
          <w:color w:val="222222"/>
          <w:sz w:val="28"/>
          <w:szCs w:val="28"/>
          <w:lang w:val="la-Latn"/>
        </w:rPr>
      </w:pPr>
      <w:r w:rsidRPr="003F7D1D">
        <w:rPr>
          <w:rFonts w:ascii="Times New Roman" w:hAnsi="Times New Roman" w:cs="Times New Roman"/>
          <w:color w:val="222222"/>
          <w:sz w:val="28"/>
          <w:szCs w:val="28"/>
        </w:rPr>
        <w:t>[</w:t>
      </w:r>
      <w:r w:rsidR="00F940BB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Cherednychenko</w:t>
      </w:r>
      <w:r w:rsidRPr="003F7D1D">
        <w:rPr>
          <w:rFonts w:ascii="Times New Roman" w:hAnsi="Times New Roman" w:cs="Times New Roman"/>
          <w:color w:val="222222"/>
          <w:sz w:val="28"/>
          <w:szCs w:val="28"/>
        </w:rPr>
        <w:t xml:space="preserve"> O. I. About </w:t>
      </w:r>
      <w:r w:rsidR="00F940BB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lingu</w:t>
      </w:r>
      <w:r w:rsidRPr="003F7D1D">
        <w:rPr>
          <w:rFonts w:ascii="Times New Roman" w:hAnsi="Times New Roman" w:cs="Times New Roman"/>
          <w:color w:val="222222"/>
          <w:sz w:val="28"/>
          <w:szCs w:val="28"/>
        </w:rPr>
        <w:t>ageand</w:t>
      </w:r>
      <w:r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 translation</w:t>
      </w:r>
      <w:r w:rsidRPr="003F7D1D">
        <w:rPr>
          <w:rFonts w:ascii="Times New Roman" w:hAnsi="Times New Roman" w:cs="Times New Roman"/>
          <w:color w:val="222222"/>
          <w:sz w:val="28"/>
          <w:szCs w:val="28"/>
        </w:rPr>
        <w:t>] [in Ukrainian]</w:t>
      </w:r>
      <w:r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>.</w:t>
      </w:r>
      <w:r w:rsidR="00F940BB" w:rsidRPr="003F7D1D">
        <w:rPr>
          <w:rFonts w:ascii="Times New Roman" w:hAnsi="Times New Roman" w:cs="Times New Roman"/>
          <w:color w:val="222222"/>
          <w:sz w:val="28"/>
          <w:szCs w:val="28"/>
          <w:lang w:val="la-Latn"/>
        </w:rPr>
        <w:t xml:space="preserve"> - K., Lybid, 2007. - p. 210-217.</w:t>
      </w:r>
    </w:p>
    <w:p w:rsidR="00797668" w:rsidRPr="003F7D1D" w:rsidRDefault="00797668" w:rsidP="003F7D1D">
      <w:p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fr-FR"/>
        </w:rPr>
        <w:t>7. Baylon Ch., Fabre P.  Les noms de lieux et de personnes. – Paris</w:t>
      </w:r>
      <w:r w:rsidRPr="003F7D1D">
        <w:rPr>
          <w:sz w:val="28"/>
          <w:szCs w:val="28"/>
          <w:lang w:val="uk-UA"/>
        </w:rPr>
        <w:t>:</w:t>
      </w:r>
      <w:r w:rsidRPr="003F7D1D">
        <w:rPr>
          <w:sz w:val="28"/>
          <w:szCs w:val="28"/>
          <w:lang w:val="fr-FR"/>
        </w:rPr>
        <w:t xml:space="preserve"> Nathan</w:t>
      </w:r>
      <w:r w:rsidRPr="003F7D1D">
        <w:rPr>
          <w:sz w:val="28"/>
          <w:szCs w:val="28"/>
          <w:lang w:val="uk-UA"/>
        </w:rPr>
        <w:t>:</w:t>
      </w:r>
      <w:r w:rsidRPr="003F7D1D">
        <w:rPr>
          <w:sz w:val="28"/>
          <w:szCs w:val="28"/>
          <w:lang w:val="fr-FR"/>
        </w:rPr>
        <w:t xml:space="preserve"> 1982, Université. </w:t>
      </w:r>
    </w:p>
    <w:p w:rsidR="00797668" w:rsidRPr="003F7D1D" w:rsidRDefault="00797668" w:rsidP="003F7D1D">
      <w:p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fr-FR"/>
        </w:rPr>
        <w:t>8. Dauzat A. Dictionnaire étymologique des noms de famille et prénoms de France – Paris: Larousse, 1951 – 620 p.</w:t>
      </w:r>
    </w:p>
    <w:p w:rsidR="00797668" w:rsidRPr="003F7D1D" w:rsidRDefault="00797668" w:rsidP="003F7D1D">
      <w:p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fr-FR"/>
        </w:rPr>
        <w:t>9. Gersal F</w:t>
      </w:r>
      <w:r w:rsidRPr="003F7D1D">
        <w:rPr>
          <w:sz w:val="28"/>
          <w:szCs w:val="28"/>
          <w:lang w:val="uk-UA"/>
        </w:rPr>
        <w:t>.</w:t>
      </w:r>
      <w:r w:rsidRPr="003F7D1D">
        <w:rPr>
          <w:sz w:val="28"/>
          <w:szCs w:val="28"/>
          <w:lang w:val="fr-FR"/>
        </w:rPr>
        <w:t xml:space="preserve"> Les anthroponymes nous aident à comprendre l’Histoire</w:t>
      </w:r>
      <w:r w:rsidRPr="003F7D1D">
        <w:rPr>
          <w:sz w:val="28"/>
          <w:szCs w:val="28"/>
          <w:lang w:val="uk-UA"/>
        </w:rPr>
        <w:t xml:space="preserve">, </w:t>
      </w:r>
      <w:hyperlink r:id="rId12" w:history="1">
        <w:r w:rsidRPr="003F7D1D">
          <w:rPr>
            <w:rStyle w:val="a4"/>
            <w:color w:val="auto"/>
            <w:sz w:val="28"/>
            <w:szCs w:val="28"/>
            <w:lang w:val="fr-FR"/>
          </w:rPr>
          <w:t>https://www.lefigaro.fr/langue-francaise/expressions-francaises/2016/09/21/37003-20160921ARTFIG00063-frederick-gersal-les-anthroponymes-nous-aident-a-comprendre-l-histoire.php</w:t>
        </w:r>
      </w:hyperlink>
    </w:p>
    <w:p w:rsidR="00797668" w:rsidRPr="003F7D1D" w:rsidRDefault="00797668" w:rsidP="003F7D1D">
      <w:pPr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fr-FR"/>
        </w:rPr>
        <w:t>10. Morlet M. -T. Dictionnaire étymologique des noms de famille. – Perrin, 1997 – 1028 p.</w:t>
      </w:r>
    </w:p>
    <w:p w:rsidR="00797668" w:rsidRPr="003F7D1D" w:rsidRDefault="00797668" w:rsidP="003F7D1D">
      <w:pPr>
        <w:shd w:val="clear" w:color="auto" w:fill="FFFFFF"/>
        <w:autoSpaceDE/>
        <w:autoSpaceDN/>
        <w:spacing w:line="360" w:lineRule="auto"/>
        <w:jc w:val="both"/>
        <w:rPr>
          <w:sz w:val="28"/>
          <w:szCs w:val="28"/>
          <w:lang w:val="uk-UA"/>
        </w:rPr>
      </w:pPr>
      <w:r w:rsidRPr="003F7D1D">
        <w:rPr>
          <w:sz w:val="28"/>
          <w:szCs w:val="28"/>
          <w:lang w:val="fr-FR"/>
        </w:rPr>
        <w:t xml:space="preserve">11. </w:t>
      </w:r>
      <w:hyperlink r:id="rId13" w:history="1">
        <w:r w:rsidRPr="003F7D1D">
          <w:rPr>
            <w:rStyle w:val="a4"/>
            <w:sz w:val="28"/>
            <w:szCs w:val="28"/>
            <w:lang w:val="fr-FR"/>
          </w:rPr>
          <w:t>https://www.cnrtl.fr/definition/anthroponyme</w:t>
        </w:r>
      </w:hyperlink>
      <w:r w:rsidRPr="003F7D1D">
        <w:rPr>
          <w:rStyle w:val="tlfcexemple"/>
          <w:sz w:val="28"/>
          <w:szCs w:val="28"/>
          <w:shd w:val="clear" w:color="auto" w:fill="FFFFFF"/>
          <w:lang w:val="fr-FR"/>
        </w:rPr>
        <w:t>(</w:t>
      </w:r>
      <w:r w:rsidRPr="003F7D1D">
        <w:rPr>
          <w:rStyle w:val="tlfcpublication"/>
          <w:i/>
          <w:iCs/>
          <w:sz w:val="28"/>
          <w:szCs w:val="28"/>
          <w:shd w:val="clear" w:color="auto" w:fill="FFFFFF"/>
          <w:lang w:val="fr-FR"/>
        </w:rPr>
        <w:t>L'Hist. et ses méth.,</w:t>
      </w:r>
      <w:r w:rsidRPr="003F7D1D">
        <w:rPr>
          <w:rStyle w:val="tlfcdate"/>
          <w:sz w:val="28"/>
          <w:szCs w:val="28"/>
          <w:shd w:val="clear" w:color="auto" w:fill="FFFFFF"/>
          <w:lang w:val="fr-FR"/>
        </w:rPr>
        <w:t>1961</w:t>
      </w:r>
      <w:r w:rsidRPr="003F7D1D">
        <w:rPr>
          <w:rStyle w:val="tlfcexemple"/>
          <w:sz w:val="28"/>
          <w:szCs w:val="28"/>
          <w:shd w:val="clear" w:color="auto" w:fill="FFFFFF"/>
          <w:lang w:val="fr-FR"/>
        </w:rPr>
        <w:t>, p.706).</w:t>
      </w:r>
    </w:p>
    <w:p w:rsidR="00F940BB" w:rsidRPr="003F7D1D" w:rsidRDefault="00F940BB" w:rsidP="003F7D1D">
      <w:pPr>
        <w:spacing w:line="360" w:lineRule="auto"/>
        <w:jc w:val="both"/>
        <w:rPr>
          <w:sz w:val="28"/>
          <w:szCs w:val="28"/>
          <w:lang w:val="fr-FR"/>
        </w:rPr>
      </w:pPr>
    </w:p>
    <w:sectPr w:rsidR="00F940BB" w:rsidRPr="003F7D1D" w:rsidSect="00D4506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2C42A2"/>
    <w:multiLevelType w:val="hybridMultilevel"/>
    <w:tmpl w:val="873CA852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583256"/>
    <w:multiLevelType w:val="hybridMultilevel"/>
    <w:tmpl w:val="1A58EE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D20F1C"/>
    <w:multiLevelType w:val="hybridMultilevel"/>
    <w:tmpl w:val="1A58EE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DE3526"/>
    <w:multiLevelType w:val="hybridMultilevel"/>
    <w:tmpl w:val="53A2CFB2"/>
    <w:lvl w:ilvl="0" w:tplc="032CED62">
      <w:start w:val="2"/>
      <w:numFmt w:val="decimal"/>
      <w:lvlText w:val="%1."/>
      <w:lvlJc w:val="left"/>
      <w:pPr>
        <w:ind w:left="720" w:hanging="360"/>
      </w:pPr>
      <w:rPr>
        <w:rFonts w:eastAsia="Times New Roman" w:hint="default"/>
        <w:color w:val="2222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1502FC"/>
    <w:multiLevelType w:val="hybridMultilevel"/>
    <w:tmpl w:val="1A58EE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72F11"/>
    <w:rsid w:val="00000038"/>
    <w:rsid w:val="00001E7C"/>
    <w:rsid w:val="00005F75"/>
    <w:rsid w:val="00014B96"/>
    <w:rsid w:val="00022B4D"/>
    <w:rsid w:val="00024E0E"/>
    <w:rsid w:val="00026091"/>
    <w:rsid w:val="00026C21"/>
    <w:rsid w:val="000416D1"/>
    <w:rsid w:val="00046AA4"/>
    <w:rsid w:val="00052780"/>
    <w:rsid w:val="000538E8"/>
    <w:rsid w:val="00071D63"/>
    <w:rsid w:val="000731AC"/>
    <w:rsid w:val="00077599"/>
    <w:rsid w:val="00077B83"/>
    <w:rsid w:val="00080435"/>
    <w:rsid w:val="00097E54"/>
    <w:rsid w:val="000A3F41"/>
    <w:rsid w:val="000C4DFF"/>
    <w:rsid w:val="000C53C2"/>
    <w:rsid w:val="000D1D70"/>
    <w:rsid w:val="000D3D43"/>
    <w:rsid w:val="000E5A8C"/>
    <w:rsid w:val="001069EC"/>
    <w:rsid w:val="001074E4"/>
    <w:rsid w:val="001217A6"/>
    <w:rsid w:val="00131306"/>
    <w:rsid w:val="00136585"/>
    <w:rsid w:val="00144812"/>
    <w:rsid w:val="00155317"/>
    <w:rsid w:val="00174197"/>
    <w:rsid w:val="00181291"/>
    <w:rsid w:val="00192031"/>
    <w:rsid w:val="00197FB0"/>
    <w:rsid w:val="001A34C0"/>
    <w:rsid w:val="001B244C"/>
    <w:rsid w:val="001B628C"/>
    <w:rsid w:val="001C478D"/>
    <w:rsid w:val="001D38BB"/>
    <w:rsid w:val="001E4B0F"/>
    <w:rsid w:val="001E52E1"/>
    <w:rsid w:val="001F7AED"/>
    <w:rsid w:val="00216F96"/>
    <w:rsid w:val="00222E07"/>
    <w:rsid w:val="00227C5A"/>
    <w:rsid w:val="002405AD"/>
    <w:rsid w:val="002477A3"/>
    <w:rsid w:val="002530CB"/>
    <w:rsid w:val="002707AB"/>
    <w:rsid w:val="002A01CA"/>
    <w:rsid w:val="002B120A"/>
    <w:rsid w:val="002B2C22"/>
    <w:rsid w:val="002C1030"/>
    <w:rsid w:val="002C2A0F"/>
    <w:rsid w:val="002F10C9"/>
    <w:rsid w:val="002F2BD5"/>
    <w:rsid w:val="002F7854"/>
    <w:rsid w:val="00301350"/>
    <w:rsid w:val="00305633"/>
    <w:rsid w:val="003104AB"/>
    <w:rsid w:val="00314BAC"/>
    <w:rsid w:val="00323B73"/>
    <w:rsid w:val="00325B0B"/>
    <w:rsid w:val="0033650A"/>
    <w:rsid w:val="00342F54"/>
    <w:rsid w:val="00350A3F"/>
    <w:rsid w:val="0036455E"/>
    <w:rsid w:val="00366D3D"/>
    <w:rsid w:val="00367A72"/>
    <w:rsid w:val="003753F9"/>
    <w:rsid w:val="003770D2"/>
    <w:rsid w:val="00391FCC"/>
    <w:rsid w:val="00392E23"/>
    <w:rsid w:val="0039478C"/>
    <w:rsid w:val="003975FA"/>
    <w:rsid w:val="003A2B05"/>
    <w:rsid w:val="003A5BBE"/>
    <w:rsid w:val="003A6BB4"/>
    <w:rsid w:val="003B573D"/>
    <w:rsid w:val="003E63B5"/>
    <w:rsid w:val="003E679C"/>
    <w:rsid w:val="003F0843"/>
    <w:rsid w:val="003F7AFA"/>
    <w:rsid w:val="003F7BBB"/>
    <w:rsid w:val="003F7D1D"/>
    <w:rsid w:val="00404D46"/>
    <w:rsid w:val="00405292"/>
    <w:rsid w:val="004067EA"/>
    <w:rsid w:val="00410E68"/>
    <w:rsid w:val="00422518"/>
    <w:rsid w:val="00425E8D"/>
    <w:rsid w:val="00426104"/>
    <w:rsid w:val="00456EB3"/>
    <w:rsid w:val="00464314"/>
    <w:rsid w:val="0047174F"/>
    <w:rsid w:val="00475C48"/>
    <w:rsid w:val="004814D6"/>
    <w:rsid w:val="0049154C"/>
    <w:rsid w:val="004A1547"/>
    <w:rsid w:val="004A1B41"/>
    <w:rsid w:val="004A1FFA"/>
    <w:rsid w:val="004A56AC"/>
    <w:rsid w:val="004B6786"/>
    <w:rsid w:val="004D077D"/>
    <w:rsid w:val="004E23A5"/>
    <w:rsid w:val="004F2D0E"/>
    <w:rsid w:val="004F430A"/>
    <w:rsid w:val="00502B5E"/>
    <w:rsid w:val="00506336"/>
    <w:rsid w:val="0051181A"/>
    <w:rsid w:val="00512BC4"/>
    <w:rsid w:val="005160BE"/>
    <w:rsid w:val="005230DF"/>
    <w:rsid w:val="005374FB"/>
    <w:rsid w:val="00566421"/>
    <w:rsid w:val="005665EA"/>
    <w:rsid w:val="00574A38"/>
    <w:rsid w:val="0057531F"/>
    <w:rsid w:val="005929CD"/>
    <w:rsid w:val="00594158"/>
    <w:rsid w:val="005979F4"/>
    <w:rsid w:val="005A7441"/>
    <w:rsid w:val="005C24AD"/>
    <w:rsid w:val="005C3850"/>
    <w:rsid w:val="005D0A32"/>
    <w:rsid w:val="005D0FAE"/>
    <w:rsid w:val="005E5BBE"/>
    <w:rsid w:val="005F0558"/>
    <w:rsid w:val="00601D13"/>
    <w:rsid w:val="006060F9"/>
    <w:rsid w:val="00616C23"/>
    <w:rsid w:val="00617D9A"/>
    <w:rsid w:val="0062510D"/>
    <w:rsid w:val="00634BDD"/>
    <w:rsid w:val="00640DF1"/>
    <w:rsid w:val="006513C5"/>
    <w:rsid w:val="006603B8"/>
    <w:rsid w:val="0067320A"/>
    <w:rsid w:val="00681C50"/>
    <w:rsid w:val="006841DA"/>
    <w:rsid w:val="0069132E"/>
    <w:rsid w:val="00692FE6"/>
    <w:rsid w:val="006B298A"/>
    <w:rsid w:val="006B5E20"/>
    <w:rsid w:val="006C1027"/>
    <w:rsid w:val="006D637D"/>
    <w:rsid w:val="006E2AA3"/>
    <w:rsid w:val="006E30D3"/>
    <w:rsid w:val="006E570A"/>
    <w:rsid w:val="006E668F"/>
    <w:rsid w:val="006F1A50"/>
    <w:rsid w:val="006F3AA3"/>
    <w:rsid w:val="00704016"/>
    <w:rsid w:val="00706C60"/>
    <w:rsid w:val="00712369"/>
    <w:rsid w:val="00712393"/>
    <w:rsid w:val="00720488"/>
    <w:rsid w:val="007372CE"/>
    <w:rsid w:val="00760EEA"/>
    <w:rsid w:val="007651CC"/>
    <w:rsid w:val="007713E2"/>
    <w:rsid w:val="00783E14"/>
    <w:rsid w:val="00783F54"/>
    <w:rsid w:val="00785421"/>
    <w:rsid w:val="007861D8"/>
    <w:rsid w:val="007875DF"/>
    <w:rsid w:val="00790B86"/>
    <w:rsid w:val="0079417B"/>
    <w:rsid w:val="00797668"/>
    <w:rsid w:val="007A083F"/>
    <w:rsid w:val="007B2501"/>
    <w:rsid w:val="007B2B63"/>
    <w:rsid w:val="007C3729"/>
    <w:rsid w:val="007D123C"/>
    <w:rsid w:val="007E0FC9"/>
    <w:rsid w:val="007F714C"/>
    <w:rsid w:val="00801015"/>
    <w:rsid w:val="008034DD"/>
    <w:rsid w:val="00813B96"/>
    <w:rsid w:val="008212BF"/>
    <w:rsid w:val="00834667"/>
    <w:rsid w:val="00841F25"/>
    <w:rsid w:val="0084325E"/>
    <w:rsid w:val="008519E0"/>
    <w:rsid w:val="008552FE"/>
    <w:rsid w:val="0085564C"/>
    <w:rsid w:val="00885263"/>
    <w:rsid w:val="00885639"/>
    <w:rsid w:val="0089661D"/>
    <w:rsid w:val="008B42D7"/>
    <w:rsid w:val="008C086B"/>
    <w:rsid w:val="008C1B16"/>
    <w:rsid w:val="008D7930"/>
    <w:rsid w:val="00905C6D"/>
    <w:rsid w:val="00921C8C"/>
    <w:rsid w:val="00922FB6"/>
    <w:rsid w:val="00945CAE"/>
    <w:rsid w:val="00971BC3"/>
    <w:rsid w:val="00971F0F"/>
    <w:rsid w:val="00972F11"/>
    <w:rsid w:val="00981476"/>
    <w:rsid w:val="009A26F7"/>
    <w:rsid w:val="009B4B25"/>
    <w:rsid w:val="009B5F16"/>
    <w:rsid w:val="009C7714"/>
    <w:rsid w:val="009C7BE3"/>
    <w:rsid w:val="009D788F"/>
    <w:rsid w:val="009E1FCA"/>
    <w:rsid w:val="009E594F"/>
    <w:rsid w:val="009F3160"/>
    <w:rsid w:val="00A04CFD"/>
    <w:rsid w:val="00A05F19"/>
    <w:rsid w:val="00A069EC"/>
    <w:rsid w:val="00A073D9"/>
    <w:rsid w:val="00A22225"/>
    <w:rsid w:val="00A25FC3"/>
    <w:rsid w:val="00A346FA"/>
    <w:rsid w:val="00A617DF"/>
    <w:rsid w:val="00A70DD4"/>
    <w:rsid w:val="00A772CC"/>
    <w:rsid w:val="00A91FAD"/>
    <w:rsid w:val="00A9726E"/>
    <w:rsid w:val="00AC14FE"/>
    <w:rsid w:val="00AC21F1"/>
    <w:rsid w:val="00AC3B6D"/>
    <w:rsid w:val="00AC44D3"/>
    <w:rsid w:val="00AD3FAC"/>
    <w:rsid w:val="00AD599B"/>
    <w:rsid w:val="00AE1F01"/>
    <w:rsid w:val="00B10BB5"/>
    <w:rsid w:val="00B12167"/>
    <w:rsid w:val="00B12A60"/>
    <w:rsid w:val="00B152DE"/>
    <w:rsid w:val="00B20026"/>
    <w:rsid w:val="00B255BD"/>
    <w:rsid w:val="00B30909"/>
    <w:rsid w:val="00B31CCE"/>
    <w:rsid w:val="00B35F4F"/>
    <w:rsid w:val="00B45403"/>
    <w:rsid w:val="00B50FE6"/>
    <w:rsid w:val="00B53612"/>
    <w:rsid w:val="00B56EE7"/>
    <w:rsid w:val="00B57CF6"/>
    <w:rsid w:val="00B60FBF"/>
    <w:rsid w:val="00B65DCC"/>
    <w:rsid w:val="00B710A1"/>
    <w:rsid w:val="00B80E0A"/>
    <w:rsid w:val="00B9168C"/>
    <w:rsid w:val="00BA312C"/>
    <w:rsid w:val="00BA7955"/>
    <w:rsid w:val="00BC4D14"/>
    <w:rsid w:val="00BC5582"/>
    <w:rsid w:val="00BD04EE"/>
    <w:rsid w:val="00BD78CD"/>
    <w:rsid w:val="00BE13E5"/>
    <w:rsid w:val="00BE13EC"/>
    <w:rsid w:val="00C00BFA"/>
    <w:rsid w:val="00C26CAF"/>
    <w:rsid w:val="00C32DC1"/>
    <w:rsid w:val="00C32E17"/>
    <w:rsid w:val="00C556DC"/>
    <w:rsid w:val="00C55983"/>
    <w:rsid w:val="00C60736"/>
    <w:rsid w:val="00C62D18"/>
    <w:rsid w:val="00C64CB2"/>
    <w:rsid w:val="00C66C78"/>
    <w:rsid w:val="00C67633"/>
    <w:rsid w:val="00C67D52"/>
    <w:rsid w:val="00C72EE6"/>
    <w:rsid w:val="00C73A75"/>
    <w:rsid w:val="00C823A1"/>
    <w:rsid w:val="00C86EA2"/>
    <w:rsid w:val="00C9304E"/>
    <w:rsid w:val="00C93137"/>
    <w:rsid w:val="00C956D5"/>
    <w:rsid w:val="00CC37BE"/>
    <w:rsid w:val="00CC43C6"/>
    <w:rsid w:val="00CC53B7"/>
    <w:rsid w:val="00CD0D8D"/>
    <w:rsid w:val="00CD5751"/>
    <w:rsid w:val="00CE163C"/>
    <w:rsid w:val="00D0453A"/>
    <w:rsid w:val="00D06BD0"/>
    <w:rsid w:val="00D07214"/>
    <w:rsid w:val="00D102B9"/>
    <w:rsid w:val="00D143E6"/>
    <w:rsid w:val="00D158C3"/>
    <w:rsid w:val="00D2197C"/>
    <w:rsid w:val="00D27EEE"/>
    <w:rsid w:val="00D410A9"/>
    <w:rsid w:val="00D4506B"/>
    <w:rsid w:val="00D5301A"/>
    <w:rsid w:val="00D56E96"/>
    <w:rsid w:val="00D6022F"/>
    <w:rsid w:val="00D60AD4"/>
    <w:rsid w:val="00D61434"/>
    <w:rsid w:val="00D63E99"/>
    <w:rsid w:val="00D65E00"/>
    <w:rsid w:val="00D679D6"/>
    <w:rsid w:val="00D730C3"/>
    <w:rsid w:val="00D83C1F"/>
    <w:rsid w:val="00DB177B"/>
    <w:rsid w:val="00DB7C4D"/>
    <w:rsid w:val="00DC51AD"/>
    <w:rsid w:val="00DD0D2A"/>
    <w:rsid w:val="00DE349D"/>
    <w:rsid w:val="00DF7C94"/>
    <w:rsid w:val="00E01D30"/>
    <w:rsid w:val="00E04BC1"/>
    <w:rsid w:val="00E10F71"/>
    <w:rsid w:val="00E17289"/>
    <w:rsid w:val="00E21CE9"/>
    <w:rsid w:val="00E33A95"/>
    <w:rsid w:val="00E50B95"/>
    <w:rsid w:val="00E5366D"/>
    <w:rsid w:val="00E67DB4"/>
    <w:rsid w:val="00E77C30"/>
    <w:rsid w:val="00E83BBC"/>
    <w:rsid w:val="00E92EBC"/>
    <w:rsid w:val="00E938B2"/>
    <w:rsid w:val="00E960C4"/>
    <w:rsid w:val="00EA0B5E"/>
    <w:rsid w:val="00EB1C1C"/>
    <w:rsid w:val="00EB1D62"/>
    <w:rsid w:val="00EB27B1"/>
    <w:rsid w:val="00EC25E4"/>
    <w:rsid w:val="00ED1D41"/>
    <w:rsid w:val="00ED1FD1"/>
    <w:rsid w:val="00ED206D"/>
    <w:rsid w:val="00ED2D37"/>
    <w:rsid w:val="00ED69E1"/>
    <w:rsid w:val="00EE23E5"/>
    <w:rsid w:val="00EE67EC"/>
    <w:rsid w:val="00F07C8A"/>
    <w:rsid w:val="00F12630"/>
    <w:rsid w:val="00F17788"/>
    <w:rsid w:val="00F303FF"/>
    <w:rsid w:val="00F61D34"/>
    <w:rsid w:val="00F63FF8"/>
    <w:rsid w:val="00F70AB5"/>
    <w:rsid w:val="00F7126C"/>
    <w:rsid w:val="00F747D3"/>
    <w:rsid w:val="00F866FC"/>
    <w:rsid w:val="00F8727C"/>
    <w:rsid w:val="00F940BB"/>
    <w:rsid w:val="00FA18AC"/>
    <w:rsid w:val="00FA763D"/>
    <w:rsid w:val="00FB0719"/>
    <w:rsid w:val="00FB709F"/>
    <w:rsid w:val="00FB778C"/>
    <w:rsid w:val="00FC3FD0"/>
    <w:rsid w:val="00FC5957"/>
    <w:rsid w:val="00FE3B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20BD9"/>
  <w15:docId w15:val="{C82AB558-FFD2-4FE2-B6D0-93261CEE4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14FE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2">
    <w:name w:val="heading 2"/>
    <w:basedOn w:val="a"/>
    <w:link w:val="20"/>
    <w:uiPriority w:val="9"/>
    <w:qFormat/>
    <w:rsid w:val="00F866FC"/>
    <w:pPr>
      <w:autoSpaceDE/>
      <w:autoSpaceDN/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0DD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77599"/>
    <w:rPr>
      <w:color w:val="0000FF"/>
      <w:u w:val="single"/>
    </w:rPr>
  </w:style>
  <w:style w:type="character" w:customStyle="1" w:styleId="tlfcmot">
    <w:name w:val="tlf_cmot"/>
    <w:basedOn w:val="a0"/>
    <w:rsid w:val="00C66C78"/>
  </w:style>
  <w:style w:type="character" w:customStyle="1" w:styleId="tlfcdefinition">
    <w:name w:val="tlf_cdefinition"/>
    <w:basedOn w:val="a0"/>
    <w:rsid w:val="00C66C78"/>
  </w:style>
  <w:style w:type="character" w:customStyle="1" w:styleId="tlfcexemple">
    <w:name w:val="tlf_cexemple"/>
    <w:basedOn w:val="a0"/>
    <w:rsid w:val="00C66C78"/>
  </w:style>
  <w:style w:type="character" w:customStyle="1" w:styleId="tlfcpublication">
    <w:name w:val="tlf_cpublication"/>
    <w:basedOn w:val="a0"/>
    <w:rsid w:val="00C66C78"/>
  </w:style>
  <w:style w:type="character" w:customStyle="1" w:styleId="tlfcdate">
    <w:name w:val="tlf_cdate"/>
    <w:basedOn w:val="a0"/>
    <w:rsid w:val="00C66C78"/>
  </w:style>
  <w:style w:type="paragraph" w:styleId="HTML">
    <w:name w:val="HTML Preformatted"/>
    <w:basedOn w:val="a"/>
    <w:link w:val="HTML0"/>
    <w:uiPriority w:val="99"/>
    <w:semiHidden/>
    <w:unhideWhenUsed/>
    <w:rsid w:val="00F940B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lang w:val="en-US" w:eastAsia="en-US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940BB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20">
    <w:name w:val="Заголовок 2 Знак"/>
    <w:basedOn w:val="a0"/>
    <w:link w:val="2"/>
    <w:uiPriority w:val="9"/>
    <w:rsid w:val="00F866F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0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7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5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1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figaro.fr/langue-francaise/expressions-francaises/2016/09/21/37003-20160921ARTFIG00063-frederick-gersal-les-anthroponymes-nous-aident-a-comprendre-l-histoire.php" TargetMode="External"/><Relationship Id="rId13" Type="http://schemas.openxmlformats.org/officeDocument/2006/relationships/hyperlink" Target="https://www.cnrtl.fr/definition/anthroponyme" TargetMode="External"/><Relationship Id="rId3" Type="http://schemas.openxmlformats.org/officeDocument/2006/relationships/styles" Target="styles.xml"/><Relationship Id="rId7" Type="http://schemas.openxmlformats.org/officeDocument/2006/relationships/hyperlink" Target="http://kulturamovy.univ.kiev.ua/KM/pdfs/Magazine34-15.pdf" TargetMode="External"/><Relationship Id="rId12" Type="http://schemas.openxmlformats.org/officeDocument/2006/relationships/hyperlink" Target="https://www.lefigaro.fr/langue-francaise/expressions-francaises/2016/09/21/37003-20160921ARTFIG00063-frederick-gersal-les-anthroponymes-nous-aident-a-comprendre-l-histoire.php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galazdra@ukr.net" TargetMode="External"/><Relationship Id="rId11" Type="http://schemas.openxmlformats.org/officeDocument/2006/relationships/hyperlink" Target="http://kulturamovy.univ.kiev.ua/KM/pdfs/Magazine34-15.pdf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kulturamovy.univ.kiev.ua/KM/pdfs/Magazine34-15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nrtl.fr/definition/anthroponym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3F29CA-CE38-4AB0-AD46-6A026F50B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4372</TotalTime>
  <Pages>14</Pages>
  <Words>4015</Words>
  <Characters>22886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228</cp:revision>
  <dcterms:created xsi:type="dcterms:W3CDTF">2020-01-20T18:07:00Z</dcterms:created>
  <dcterms:modified xsi:type="dcterms:W3CDTF">2021-02-19T10:12:00Z</dcterms:modified>
</cp:coreProperties>
</file>